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4CFD" w:rsidRPr="00094CFD" w:rsidRDefault="00094CFD" w:rsidP="00094CFD">
      <w:pPr>
        <w:tabs>
          <w:tab w:val="left" w:pos="1980"/>
          <w:tab w:val="left" w:pos="2340"/>
          <w:tab w:val="left" w:pos="8100"/>
        </w:tabs>
        <w:jc w:val="center"/>
        <w:rPr>
          <w:rFonts w:ascii="Times New Roman" w:hAnsi="Times New Roman" w:cs="Times New Roman"/>
          <w:sz w:val="28"/>
          <w:szCs w:val="28"/>
        </w:rPr>
      </w:pPr>
      <w:r w:rsidRPr="00094CFD">
        <w:rPr>
          <w:rFonts w:ascii="Times New Roman" w:hAnsi="Times New Roman" w:cs="Times New Roman"/>
          <w:sz w:val="28"/>
          <w:szCs w:val="28"/>
        </w:rPr>
        <w:t xml:space="preserve">ОБЛАСТНОЕ ГОСУДАРСТВЕННОЕ АВТОНОМНОЕ ПРОФЕССИОНАЛЬНОЕ ОБРАЗОВАТЕЛЬНОЕ УЧРЕЖДЕНИЕ </w:t>
      </w:r>
    </w:p>
    <w:p w:rsidR="00094CFD" w:rsidRPr="00094CFD" w:rsidRDefault="00094CFD" w:rsidP="00094CFD">
      <w:pPr>
        <w:tabs>
          <w:tab w:val="left" w:pos="1980"/>
          <w:tab w:val="left" w:pos="2340"/>
          <w:tab w:val="left" w:pos="8100"/>
        </w:tabs>
        <w:jc w:val="center"/>
        <w:rPr>
          <w:rFonts w:ascii="Times New Roman" w:hAnsi="Times New Roman" w:cs="Times New Roman"/>
          <w:sz w:val="28"/>
          <w:szCs w:val="28"/>
        </w:rPr>
      </w:pPr>
      <w:r w:rsidRPr="00094CFD">
        <w:rPr>
          <w:rFonts w:ascii="Times New Roman" w:hAnsi="Times New Roman" w:cs="Times New Roman"/>
          <w:sz w:val="28"/>
          <w:szCs w:val="28"/>
        </w:rPr>
        <w:t xml:space="preserve"> «БЕЛГОРОДСКИЙ СТРОИТЕЛЬНЫЙ КОЛЛЕДЖ»</w:t>
      </w:r>
    </w:p>
    <w:p w:rsidR="00094CFD" w:rsidRDefault="00094CFD" w:rsidP="00094CFD">
      <w:pPr>
        <w:jc w:val="center"/>
        <w:rPr>
          <w:rFonts w:ascii="Times New Roman" w:hAnsi="Times New Roman" w:cs="Times New Roman"/>
          <w:sz w:val="28"/>
          <w:szCs w:val="28"/>
        </w:rPr>
      </w:pPr>
    </w:p>
    <w:p w:rsidR="00094CFD" w:rsidRDefault="00094CFD" w:rsidP="00094CFD">
      <w:pPr>
        <w:jc w:val="center"/>
        <w:rPr>
          <w:rFonts w:ascii="Times New Roman" w:hAnsi="Times New Roman" w:cs="Times New Roman"/>
          <w:sz w:val="28"/>
          <w:szCs w:val="28"/>
        </w:rPr>
      </w:pPr>
    </w:p>
    <w:p w:rsidR="00094CFD" w:rsidRDefault="00094CFD" w:rsidP="00094CFD">
      <w:pPr>
        <w:jc w:val="center"/>
        <w:rPr>
          <w:rFonts w:ascii="Times New Roman" w:hAnsi="Times New Roman" w:cs="Times New Roman"/>
          <w:sz w:val="28"/>
          <w:szCs w:val="28"/>
        </w:rPr>
      </w:pPr>
    </w:p>
    <w:p w:rsidR="00094CFD" w:rsidRDefault="00094CFD" w:rsidP="00094CFD">
      <w:pPr>
        <w:jc w:val="center"/>
        <w:rPr>
          <w:rFonts w:ascii="Times New Roman" w:hAnsi="Times New Roman" w:cs="Times New Roman"/>
          <w:sz w:val="28"/>
          <w:szCs w:val="28"/>
        </w:rPr>
      </w:pPr>
    </w:p>
    <w:p w:rsidR="00094CFD" w:rsidRDefault="00094CFD" w:rsidP="00094CFD">
      <w:pPr>
        <w:rPr>
          <w:rFonts w:ascii="Times New Roman" w:hAnsi="Times New Roman" w:cs="Times New Roman"/>
          <w:sz w:val="28"/>
          <w:szCs w:val="28"/>
        </w:rPr>
      </w:pPr>
    </w:p>
    <w:p w:rsidR="00433E3C" w:rsidRPr="00433E3C" w:rsidRDefault="00334E92" w:rsidP="00433E3C">
      <w:pPr>
        <w:jc w:val="center"/>
        <w:rPr>
          <w:rFonts w:ascii="Times New Roman" w:hAnsi="Times New Roman" w:cs="Times New Roman"/>
          <w:b/>
          <w:sz w:val="28"/>
          <w:szCs w:val="28"/>
        </w:rPr>
      </w:pPr>
      <w:r>
        <w:rPr>
          <w:rFonts w:ascii="Times New Roman" w:hAnsi="Times New Roman" w:cs="Times New Roman"/>
          <w:b/>
          <w:sz w:val="28"/>
          <w:szCs w:val="28"/>
        </w:rPr>
        <w:t xml:space="preserve">МЕТОДИЧЕСКИЕ </w:t>
      </w:r>
      <w:r w:rsidR="00433E3C" w:rsidRPr="00433E3C">
        <w:rPr>
          <w:rFonts w:ascii="Times New Roman" w:hAnsi="Times New Roman" w:cs="Times New Roman"/>
          <w:b/>
          <w:sz w:val="28"/>
          <w:szCs w:val="28"/>
        </w:rPr>
        <w:t>УКАЗАНИЯ</w:t>
      </w:r>
    </w:p>
    <w:p w:rsidR="00433E3C" w:rsidRPr="0043662D" w:rsidRDefault="00433E3C" w:rsidP="00433E3C">
      <w:pPr>
        <w:pStyle w:val="a5"/>
        <w:jc w:val="center"/>
        <w:rPr>
          <w:rFonts w:ascii="Times New Roman" w:hAnsi="Times New Roman"/>
          <w:b/>
          <w:sz w:val="28"/>
          <w:szCs w:val="28"/>
        </w:rPr>
      </w:pPr>
      <w:r w:rsidRPr="0043662D">
        <w:rPr>
          <w:rFonts w:ascii="Times New Roman" w:hAnsi="Times New Roman"/>
          <w:b/>
          <w:sz w:val="28"/>
          <w:szCs w:val="28"/>
        </w:rPr>
        <w:t>ОБУЧАЮЩИМ</w:t>
      </w:r>
      <w:r>
        <w:rPr>
          <w:rFonts w:ascii="Times New Roman" w:hAnsi="Times New Roman"/>
          <w:b/>
          <w:sz w:val="28"/>
          <w:szCs w:val="28"/>
        </w:rPr>
        <w:t>СЯ ПО ВЫПОЛНЕНИЮ ПРАКТИЧЕСКОЙ</w:t>
      </w:r>
      <w:r w:rsidRPr="0043662D">
        <w:rPr>
          <w:rFonts w:ascii="Times New Roman" w:hAnsi="Times New Roman"/>
          <w:b/>
          <w:sz w:val="28"/>
          <w:szCs w:val="28"/>
        </w:rPr>
        <w:t xml:space="preserve"> РАБОТЫ</w:t>
      </w:r>
    </w:p>
    <w:p w:rsidR="00094CFD" w:rsidRDefault="00094CFD" w:rsidP="00094CFD">
      <w:pPr>
        <w:jc w:val="center"/>
        <w:rPr>
          <w:rFonts w:ascii="Times New Roman" w:hAnsi="Times New Roman" w:cs="Times New Roman"/>
          <w:sz w:val="28"/>
          <w:szCs w:val="28"/>
        </w:rPr>
      </w:pPr>
    </w:p>
    <w:p w:rsidR="00094CFD" w:rsidRDefault="00334E92" w:rsidP="00094CFD">
      <w:pPr>
        <w:jc w:val="center"/>
        <w:rPr>
          <w:rFonts w:ascii="Times New Roman" w:hAnsi="Times New Roman" w:cs="Times New Roman"/>
          <w:sz w:val="28"/>
          <w:szCs w:val="28"/>
        </w:rPr>
      </w:pPr>
      <w:r>
        <w:rPr>
          <w:rFonts w:ascii="Times New Roman" w:hAnsi="Times New Roman" w:cs="Times New Roman"/>
          <w:sz w:val="28"/>
          <w:szCs w:val="28"/>
        </w:rPr>
        <w:t>ОП.03</w:t>
      </w:r>
      <w:r w:rsidR="00953B36">
        <w:rPr>
          <w:rFonts w:ascii="Times New Roman" w:hAnsi="Times New Roman" w:cs="Times New Roman"/>
          <w:sz w:val="28"/>
          <w:szCs w:val="28"/>
        </w:rPr>
        <w:t xml:space="preserve"> Электротехника и электроника</w:t>
      </w:r>
    </w:p>
    <w:p w:rsidR="00334E92" w:rsidRDefault="00334E92" w:rsidP="00433E3C">
      <w:pPr>
        <w:pStyle w:val="a5"/>
        <w:rPr>
          <w:rFonts w:ascii="Times New Roman" w:hAnsi="Times New Roman" w:cs="Times New Roman"/>
          <w:sz w:val="28"/>
          <w:szCs w:val="28"/>
        </w:rPr>
      </w:pPr>
      <w:r>
        <w:rPr>
          <w:rFonts w:ascii="Times New Roman" w:hAnsi="Times New Roman" w:cs="Times New Roman"/>
          <w:sz w:val="28"/>
          <w:szCs w:val="28"/>
        </w:rPr>
        <w:t>специальность:</w:t>
      </w:r>
    </w:p>
    <w:p w:rsidR="00094CFD" w:rsidRDefault="00953B36" w:rsidP="00953B36">
      <w:pPr>
        <w:pStyle w:val="a5"/>
        <w:rPr>
          <w:rFonts w:ascii="Times New Roman" w:hAnsi="Times New Roman" w:cs="Times New Roman"/>
          <w:sz w:val="28"/>
          <w:szCs w:val="28"/>
        </w:rPr>
      </w:pPr>
      <w:r>
        <w:rPr>
          <w:rFonts w:ascii="Times New Roman" w:hAnsi="Times New Roman" w:cs="Times New Roman"/>
          <w:sz w:val="28"/>
          <w:szCs w:val="28"/>
        </w:rPr>
        <w:t>15.02.13</w:t>
      </w:r>
      <w:r w:rsidR="00094CFD">
        <w:rPr>
          <w:rFonts w:ascii="Times New Roman" w:hAnsi="Times New Roman" w:cs="Times New Roman"/>
          <w:sz w:val="28"/>
          <w:szCs w:val="28"/>
        </w:rPr>
        <w:t xml:space="preserve"> «</w:t>
      </w:r>
      <w:r w:rsidRPr="00953B36">
        <w:rPr>
          <w:rFonts w:ascii="Times New Roman" w:hAnsi="Times New Roman" w:cs="Times New Roman"/>
          <w:sz w:val="28"/>
          <w:szCs w:val="28"/>
        </w:rPr>
        <w:t>Техническое обслуживание и ремонт систем вентиляции и кондиционирования</w:t>
      </w:r>
      <w:r w:rsidR="00094CFD" w:rsidRPr="00EA305A">
        <w:rPr>
          <w:rFonts w:ascii="Times New Roman" w:hAnsi="Times New Roman" w:cs="Times New Roman"/>
          <w:sz w:val="28"/>
          <w:szCs w:val="28"/>
        </w:rPr>
        <w:t>»</w:t>
      </w:r>
    </w:p>
    <w:p w:rsidR="00094CFD" w:rsidRDefault="00094CFD" w:rsidP="00094CFD">
      <w:pPr>
        <w:pStyle w:val="a5"/>
        <w:jc w:val="center"/>
        <w:rPr>
          <w:rFonts w:ascii="Times New Roman" w:hAnsi="Times New Roman" w:cs="Times New Roman"/>
          <w:sz w:val="28"/>
          <w:szCs w:val="28"/>
        </w:rPr>
      </w:pPr>
    </w:p>
    <w:p w:rsidR="00094CFD" w:rsidRDefault="00094CFD" w:rsidP="00094CFD">
      <w:pPr>
        <w:pStyle w:val="a5"/>
        <w:jc w:val="center"/>
        <w:rPr>
          <w:rFonts w:ascii="Times New Roman" w:hAnsi="Times New Roman" w:cs="Times New Roman"/>
          <w:sz w:val="28"/>
          <w:szCs w:val="28"/>
        </w:rPr>
      </w:pPr>
    </w:p>
    <w:p w:rsidR="00094CFD" w:rsidRDefault="00094CFD" w:rsidP="00094CFD">
      <w:pPr>
        <w:pStyle w:val="a5"/>
        <w:jc w:val="center"/>
        <w:rPr>
          <w:rFonts w:ascii="Times New Roman" w:hAnsi="Times New Roman" w:cs="Times New Roman"/>
          <w:sz w:val="28"/>
          <w:szCs w:val="28"/>
          <w:u w:val="dotted"/>
        </w:rPr>
      </w:pPr>
    </w:p>
    <w:p w:rsidR="00094CFD" w:rsidRDefault="00094CFD" w:rsidP="00094CFD">
      <w:pPr>
        <w:pStyle w:val="a5"/>
        <w:jc w:val="center"/>
        <w:rPr>
          <w:rFonts w:ascii="Times New Roman" w:hAnsi="Times New Roman" w:cs="Times New Roman"/>
          <w:sz w:val="28"/>
          <w:szCs w:val="28"/>
          <w:u w:val="dotted"/>
        </w:rPr>
      </w:pPr>
    </w:p>
    <w:p w:rsidR="00094CFD" w:rsidRDefault="00094CFD" w:rsidP="00094CFD">
      <w:pPr>
        <w:pStyle w:val="a5"/>
        <w:jc w:val="center"/>
        <w:rPr>
          <w:rFonts w:ascii="Times New Roman" w:hAnsi="Times New Roman" w:cs="Times New Roman"/>
          <w:sz w:val="28"/>
          <w:szCs w:val="28"/>
          <w:u w:val="dotted"/>
        </w:rPr>
      </w:pPr>
    </w:p>
    <w:p w:rsidR="00094CFD" w:rsidRDefault="00094CFD" w:rsidP="00094CFD">
      <w:pPr>
        <w:pStyle w:val="a5"/>
        <w:jc w:val="center"/>
        <w:rPr>
          <w:rFonts w:ascii="Times New Roman" w:hAnsi="Times New Roman" w:cs="Times New Roman"/>
          <w:sz w:val="28"/>
          <w:szCs w:val="28"/>
          <w:u w:val="dotted"/>
        </w:rPr>
      </w:pPr>
    </w:p>
    <w:p w:rsidR="00094CFD" w:rsidRDefault="00094CFD" w:rsidP="00094CFD">
      <w:pPr>
        <w:pStyle w:val="a5"/>
        <w:jc w:val="center"/>
        <w:rPr>
          <w:rFonts w:ascii="Times New Roman" w:hAnsi="Times New Roman" w:cs="Times New Roman"/>
          <w:sz w:val="28"/>
          <w:szCs w:val="28"/>
          <w:u w:val="dotted"/>
        </w:rPr>
      </w:pPr>
    </w:p>
    <w:p w:rsidR="00094CFD" w:rsidRDefault="00094CFD" w:rsidP="00094CFD">
      <w:pPr>
        <w:pStyle w:val="a5"/>
        <w:jc w:val="center"/>
        <w:rPr>
          <w:rFonts w:ascii="Times New Roman" w:hAnsi="Times New Roman" w:cs="Times New Roman"/>
          <w:sz w:val="28"/>
          <w:szCs w:val="28"/>
          <w:u w:val="dotted"/>
        </w:rPr>
      </w:pPr>
    </w:p>
    <w:p w:rsidR="00094CFD" w:rsidRDefault="00094CFD" w:rsidP="00094CFD">
      <w:pPr>
        <w:pStyle w:val="a5"/>
        <w:jc w:val="center"/>
        <w:rPr>
          <w:rFonts w:ascii="Times New Roman" w:hAnsi="Times New Roman" w:cs="Times New Roman"/>
          <w:sz w:val="28"/>
          <w:szCs w:val="28"/>
          <w:u w:val="dotted"/>
        </w:rPr>
      </w:pPr>
    </w:p>
    <w:p w:rsidR="00094CFD" w:rsidRDefault="00094CFD" w:rsidP="00094CFD">
      <w:pPr>
        <w:pStyle w:val="a5"/>
        <w:jc w:val="center"/>
        <w:rPr>
          <w:rFonts w:ascii="Times New Roman" w:hAnsi="Times New Roman" w:cs="Times New Roman"/>
          <w:sz w:val="28"/>
          <w:szCs w:val="28"/>
          <w:u w:val="dotted"/>
        </w:rPr>
      </w:pPr>
    </w:p>
    <w:p w:rsidR="00094CFD" w:rsidRDefault="00094CFD" w:rsidP="00094CFD">
      <w:pPr>
        <w:jc w:val="center"/>
        <w:rPr>
          <w:rFonts w:ascii="Times New Roman" w:hAnsi="Times New Roman" w:cs="Times New Roman"/>
          <w:sz w:val="28"/>
          <w:szCs w:val="28"/>
        </w:rPr>
      </w:pPr>
    </w:p>
    <w:p w:rsidR="00094CFD" w:rsidRDefault="00094CFD" w:rsidP="00094CFD">
      <w:pPr>
        <w:jc w:val="center"/>
        <w:rPr>
          <w:rFonts w:ascii="Times New Roman" w:hAnsi="Times New Roman" w:cs="Times New Roman"/>
          <w:sz w:val="28"/>
          <w:szCs w:val="28"/>
        </w:rPr>
      </w:pPr>
    </w:p>
    <w:p w:rsidR="00094CFD" w:rsidRDefault="00094CFD" w:rsidP="00094CFD">
      <w:pPr>
        <w:jc w:val="center"/>
        <w:rPr>
          <w:rFonts w:ascii="Times New Roman" w:hAnsi="Times New Roman" w:cs="Times New Roman"/>
          <w:sz w:val="28"/>
          <w:szCs w:val="28"/>
        </w:rPr>
      </w:pPr>
    </w:p>
    <w:p w:rsidR="00094CFD" w:rsidRDefault="00094CFD" w:rsidP="00094CFD">
      <w:pPr>
        <w:jc w:val="center"/>
        <w:rPr>
          <w:rFonts w:ascii="Times New Roman" w:hAnsi="Times New Roman" w:cs="Times New Roman"/>
          <w:sz w:val="28"/>
          <w:szCs w:val="28"/>
        </w:rPr>
      </w:pPr>
    </w:p>
    <w:p w:rsidR="007B432D" w:rsidRDefault="007B432D" w:rsidP="00094CFD">
      <w:pPr>
        <w:jc w:val="center"/>
        <w:rPr>
          <w:rFonts w:ascii="Times New Roman" w:hAnsi="Times New Roman" w:cs="Times New Roman"/>
          <w:sz w:val="28"/>
          <w:szCs w:val="28"/>
        </w:rPr>
      </w:pPr>
    </w:p>
    <w:p w:rsidR="007B432D" w:rsidRDefault="007B432D" w:rsidP="00094CFD">
      <w:pPr>
        <w:jc w:val="center"/>
        <w:rPr>
          <w:rFonts w:ascii="Times New Roman" w:hAnsi="Times New Roman" w:cs="Times New Roman"/>
          <w:sz w:val="28"/>
          <w:szCs w:val="28"/>
        </w:rPr>
      </w:pPr>
    </w:p>
    <w:p w:rsidR="007B432D" w:rsidRDefault="007B432D" w:rsidP="00094CFD">
      <w:pPr>
        <w:jc w:val="center"/>
        <w:rPr>
          <w:rFonts w:ascii="Times New Roman" w:hAnsi="Times New Roman" w:cs="Times New Roman"/>
          <w:sz w:val="28"/>
          <w:szCs w:val="28"/>
        </w:rPr>
      </w:pPr>
    </w:p>
    <w:p w:rsidR="007B432D" w:rsidRDefault="007B432D" w:rsidP="00094CFD">
      <w:pPr>
        <w:jc w:val="center"/>
        <w:rPr>
          <w:rFonts w:ascii="Times New Roman" w:hAnsi="Times New Roman" w:cs="Times New Roman"/>
          <w:sz w:val="28"/>
          <w:szCs w:val="28"/>
        </w:rPr>
      </w:pPr>
    </w:p>
    <w:p w:rsidR="00094CFD" w:rsidRDefault="007B21D0" w:rsidP="0080244E">
      <w:pPr>
        <w:jc w:val="center"/>
        <w:rPr>
          <w:rFonts w:ascii="Times New Roman" w:hAnsi="Times New Roman" w:cs="Times New Roman"/>
          <w:sz w:val="28"/>
          <w:szCs w:val="28"/>
        </w:rPr>
      </w:pPr>
      <w:r>
        <w:rPr>
          <w:rFonts w:ascii="Times New Roman" w:hAnsi="Times New Roman" w:cs="Times New Roman"/>
          <w:sz w:val="28"/>
          <w:szCs w:val="28"/>
        </w:rPr>
        <w:t xml:space="preserve">г. Белгород, </w:t>
      </w:r>
      <w:r w:rsidR="00953B36">
        <w:rPr>
          <w:rFonts w:ascii="Times New Roman" w:hAnsi="Times New Roman" w:cs="Times New Roman"/>
          <w:sz w:val="28"/>
          <w:szCs w:val="28"/>
        </w:rPr>
        <w:t>201</w:t>
      </w:r>
      <w:r w:rsidR="00471DA3">
        <w:rPr>
          <w:rFonts w:ascii="Times New Roman" w:hAnsi="Times New Roman" w:cs="Times New Roman"/>
          <w:sz w:val="28"/>
          <w:szCs w:val="28"/>
        </w:rPr>
        <w:t>9</w:t>
      </w:r>
      <w:r w:rsidR="00094CFD">
        <w:rPr>
          <w:rFonts w:ascii="Times New Roman" w:hAnsi="Times New Roman" w:cs="Times New Roman"/>
          <w:sz w:val="28"/>
          <w:szCs w:val="28"/>
        </w:rPr>
        <w:t>г</w:t>
      </w:r>
    </w:p>
    <w:tbl>
      <w:tblPr>
        <w:tblW w:w="0" w:type="auto"/>
        <w:tblLook w:val="01E0"/>
      </w:tblPr>
      <w:tblGrid>
        <w:gridCol w:w="4831"/>
        <w:gridCol w:w="4740"/>
      </w:tblGrid>
      <w:tr w:rsidR="00433E3C" w:rsidRPr="00032984" w:rsidTr="00953B36">
        <w:tc>
          <w:tcPr>
            <w:tcW w:w="5068" w:type="dxa"/>
          </w:tcPr>
          <w:p w:rsidR="00BE6C16" w:rsidRDefault="00433E3C" w:rsidP="00BE6C16">
            <w:pPr>
              <w:rPr>
                <w:rFonts w:ascii="Times New Roman" w:hAnsi="Times New Roman"/>
                <w:sz w:val="28"/>
                <w:szCs w:val="28"/>
              </w:rPr>
            </w:pPr>
            <w:r w:rsidRPr="00EA5FDD">
              <w:rPr>
                <w:rFonts w:ascii="Times New Roman" w:hAnsi="Times New Roman"/>
                <w:b/>
                <w:sz w:val="28"/>
                <w:szCs w:val="28"/>
              </w:rPr>
              <w:lastRenderedPageBreak/>
              <w:t>Одобрено</w:t>
            </w:r>
            <w:r w:rsidRPr="00032984">
              <w:rPr>
                <w:rFonts w:ascii="Times New Roman" w:hAnsi="Times New Roman"/>
                <w:sz w:val="28"/>
                <w:szCs w:val="28"/>
              </w:rPr>
              <w:t xml:space="preserve"> </w:t>
            </w:r>
            <w:r w:rsidR="00BE6C16">
              <w:rPr>
                <w:rFonts w:ascii="Times New Roman" w:hAnsi="Times New Roman"/>
                <w:sz w:val="28"/>
                <w:szCs w:val="28"/>
              </w:rPr>
              <w:t xml:space="preserve">предметно-цикловой комиссией    дисциплин </w:t>
            </w:r>
            <w:r w:rsidR="00BE6C16">
              <w:rPr>
                <w:rFonts w:ascii="Times New Roman" w:eastAsia="Times New Roman" w:hAnsi="Times New Roman" w:cs="Times New Roman"/>
                <w:sz w:val="28"/>
                <w:szCs w:val="28"/>
              </w:rPr>
              <w:t>профессионального цикла специальностей 08.02.03,08.02.09,15.02.13</w:t>
            </w:r>
          </w:p>
          <w:p w:rsidR="00433E3C" w:rsidRPr="00032984" w:rsidRDefault="00433E3C" w:rsidP="00953B36">
            <w:pPr>
              <w:pStyle w:val="11"/>
              <w:rPr>
                <w:rFonts w:ascii="Times New Roman" w:hAnsi="Times New Roman"/>
                <w:sz w:val="28"/>
                <w:szCs w:val="28"/>
              </w:rPr>
            </w:pPr>
          </w:p>
          <w:p w:rsidR="00433E3C" w:rsidRPr="00032984" w:rsidRDefault="00433E3C" w:rsidP="00953B36">
            <w:pPr>
              <w:rPr>
                <w:sz w:val="28"/>
                <w:szCs w:val="28"/>
              </w:rPr>
            </w:pPr>
          </w:p>
        </w:tc>
        <w:tc>
          <w:tcPr>
            <w:tcW w:w="5069" w:type="dxa"/>
          </w:tcPr>
          <w:p w:rsidR="00433E3C" w:rsidRPr="00032984" w:rsidRDefault="00433E3C" w:rsidP="00953B36">
            <w:pPr>
              <w:pStyle w:val="11"/>
              <w:jc w:val="both"/>
              <w:rPr>
                <w:rFonts w:ascii="Times New Roman" w:hAnsi="Times New Roman"/>
                <w:sz w:val="28"/>
                <w:szCs w:val="28"/>
              </w:rPr>
            </w:pPr>
            <w:r w:rsidRPr="00EA5FDD">
              <w:rPr>
                <w:rFonts w:ascii="Times New Roman" w:hAnsi="Times New Roman"/>
                <w:b/>
                <w:sz w:val="28"/>
                <w:szCs w:val="28"/>
              </w:rPr>
              <w:t>Разработано</w:t>
            </w:r>
            <w:r w:rsidRPr="00032984">
              <w:rPr>
                <w:rFonts w:ascii="Times New Roman" w:hAnsi="Times New Roman"/>
                <w:sz w:val="28"/>
                <w:szCs w:val="28"/>
              </w:rPr>
              <w:t xml:space="preserve"> на основе</w:t>
            </w:r>
          </w:p>
          <w:p w:rsidR="00953B36" w:rsidRDefault="00433E3C" w:rsidP="00953B36">
            <w:pPr>
              <w:jc w:val="both"/>
              <w:rPr>
                <w:rFonts w:ascii="Times New Roman" w:hAnsi="Times New Roman" w:cs="Times New Roman"/>
                <w:sz w:val="28"/>
                <w:szCs w:val="28"/>
              </w:rPr>
            </w:pPr>
            <w:r w:rsidRPr="00032984">
              <w:rPr>
                <w:rFonts w:ascii="Times New Roman" w:hAnsi="Times New Roman"/>
                <w:sz w:val="28"/>
                <w:szCs w:val="28"/>
              </w:rPr>
              <w:t xml:space="preserve">рабочей программы </w:t>
            </w:r>
            <w:r w:rsidR="00953B36">
              <w:rPr>
                <w:rFonts w:ascii="Times New Roman" w:hAnsi="Times New Roman" w:cs="Times New Roman"/>
                <w:sz w:val="28"/>
                <w:szCs w:val="28"/>
              </w:rPr>
              <w:t>ОП.03 Электротехника и электроника</w:t>
            </w:r>
          </w:p>
          <w:p w:rsidR="00433E3C" w:rsidRPr="00032984" w:rsidRDefault="00953B36" w:rsidP="00953B36">
            <w:pPr>
              <w:pStyle w:val="11"/>
              <w:jc w:val="both"/>
              <w:rPr>
                <w:sz w:val="28"/>
                <w:szCs w:val="28"/>
              </w:rPr>
            </w:pPr>
            <w:r>
              <w:rPr>
                <w:rFonts w:ascii="Times New Roman" w:hAnsi="Times New Roman"/>
                <w:sz w:val="28"/>
                <w:szCs w:val="28"/>
              </w:rPr>
              <w:t>15.02.13 «</w:t>
            </w:r>
            <w:r w:rsidRPr="00953B36">
              <w:rPr>
                <w:rFonts w:ascii="Times New Roman" w:hAnsi="Times New Roman"/>
                <w:sz w:val="28"/>
                <w:szCs w:val="28"/>
              </w:rPr>
              <w:t>Техническое обслуживание и ремонт систем вентиляции и кондиционирования</w:t>
            </w:r>
            <w:r w:rsidRPr="00EA305A">
              <w:rPr>
                <w:rFonts w:ascii="Times New Roman" w:hAnsi="Times New Roman"/>
                <w:sz w:val="28"/>
                <w:szCs w:val="28"/>
              </w:rPr>
              <w:t>»</w:t>
            </w:r>
          </w:p>
        </w:tc>
      </w:tr>
      <w:tr w:rsidR="00433E3C" w:rsidRPr="00032984" w:rsidTr="00953B36">
        <w:tc>
          <w:tcPr>
            <w:tcW w:w="5068" w:type="dxa"/>
          </w:tcPr>
          <w:p w:rsidR="00433E3C" w:rsidRPr="00032984" w:rsidRDefault="00433E3C" w:rsidP="00953B36">
            <w:pPr>
              <w:pStyle w:val="11"/>
              <w:rPr>
                <w:rFonts w:ascii="Times New Roman" w:hAnsi="Times New Roman"/>
                <w:sz w:val="28"/>
                <w:szCs w:val="28"/>
              </w:rPr>
            </w:pPr>
          </w:p>
          <w:p w:rsidR="00433E3C" w:rsidRPr="00032984" w:rsidRDefault="00433E3C" w:rsidP="00953B36">
            <w:pPr>
              <w:pStyle w:val="11"/>
              <w:rPr>
                <w:rFonts w:ascii="Times New Roman" w:hAnsi="Times New Roman"/>
                <w:sz w:val="28"/>
                <w:szCs w:val="28"/>
              </w:rPr>
            </w:pPr>
          </w:p>
          <w:p w:rsidR="00433E3C" w:rsidRPr="00032984" w:rsidRDefault="00433E3C" w:rsidP="00953B36">
            <w:pPr>
              <w:pStyle w:val="11"/>
              <w:rPr>
                <w:rFonts w:ascii="Times New Roman" w:hAnsi="Times New Roman"/>
                <w:sz w:val="28"/>
                <w:szCs w:val="28"/>
              </w:rPr>
            </w:pPr>
          </w:p>
          <w:p w:rsidR="00433E3C" w:rsidRPr="00032984" w:rsidRDefault="00433E3C" w:rsidP="00953B36">
            <w:pPr>
              <w:pStyle w:val="11"/>
              <w:rPr>
                <w:rFonts w:ascii="Times New Roman" w:hAnsi="Times New Roman"/>
                <w:sz w:val="28"/>
                <w:szCs w:val="28"/>
              </w:rPr>
            </w:pPr>
          </w:p>
          <w:p w:rsidR="00433E3C" w:rsidRPr="00032984" w:rsidRDefault="00433E3C" w:rsidP="00953B36">
            <w:pPr>
              <w:pStyle w:val="11"/>
              <w:rPr>
                <w:rFonts w:ascii="Times New Roman" w:hAnsi="Times New Roman"/>
                <w:sz w:val="28"/>
                <w:szCs w:val="28"/>
              </w:rPr>
            </w:pPr>
          </w:p>
          <w:p w:rsidR="00433E3C" w:rsidRPr="00032984" w:rsidRDefault="00433E3C" w:rsidP="00953B36">
            <w:pPr>
              <w:pStyle w:val="11"/>
              <w:rPr>
                <w:rFonts w:ascii="Times New Roman" w:hAnsi="Times New Roman"/>
                <w:sz w:val="28"/>
                <w:szCs w:val="28"/>
              </w:rPr>
            </w:pPr>
          </w:p>
          <w:p w:rsidR="00433E3C" w:rsidRPr="00032984" w:rsidRDefault="00433E3C" w:rsidP="00953B36">
            <w:pPr>
              <w:pStyle w:val="11"/>
              <w:rPr>
                <w:rFonts w:ascii="Times New Roman" w:hAnsi="Times New Roman"/>
                <w:sz w:val="28"/>
                <w:szCs w:val="28"/>
              </w:rPr>
            </w:pPr>
            <w:r w:rsidRPr="00032984">
              <w:rPr>
                <w:rFonts w:ascii="Times New Roman" w:hAnsi="Times New Roman"/>
                <w:sz w:val="28"/>
                <w:szCs w:val="28"/>
              </w:rPr>
              <w:t xml:space="preserve">Протокол № </w:t>
            </w:r>
          </w:p>
          <w:p w:rsidR="00433E3C" w:rsidRPr="00032984" w:rsidRDefault="00433E3C" w:rsidP="00953B36">
            <w:pPr>
              <w:pStyle w:val="11"/>
              <w:rPr>
                <w:rFonts w:ascii="Times New Roman" w:hAnsi="Times New Roman"/>
                <w:sz w:val="28"/>
                <w:szCs w:val="28"/>
              </w:rPr>
            </w:pPr>
            <w:r w:rsidRPr="00032984">
              <w:rPr>
                <w:rFonts w:ascii="Times New Roman" w:hAnsi="Times New Roman"/>
                <w:sz w:val="28"/>
                <w:szCs w:val="28"/>
              </w:rPr>
              <w:t>от «__» __________ 201</w:t>
            </w:r>
            <w:r w:rsidR="00471DA3">
              <w:rPr>
                <w:rFonts w:ascii="Times New Roman" w:hAnsi="Times New Roman"/>
                <w:sz w:val="28"/>
                <w:szCs w:val="28"/>
              </w:rPr>
              <w:t>9</w:t>
            </w:r>
            <w:r w:rsidRPr="00032984">
              <w:rPr>
                <w:rFonts w:ascii="Times New Roman" w:hAnsi="Times New Roman"/>
                <w:sz w:val="28"/>
                <w:szCs w:val="28"/>
              </w:rPr>
              <w:t xml:space="preserve"> г.</w:t>
            </w:r>
          </w:p>
          <w:p w:rsidR="00433E3C" w:rsidRPr="00032984" w:rsidRDefault="00433E3C" w:rsidP="00953B36">
            <w:pPr>
              <w:pStyle w:val="11"/>
              <w:rPr>
                <w:rFonts w:ascii="Times New Roman" w:hAnsi="Times New Roman"/>
                <w:sz w:val="28"/>
                <w:szCs w:val="28"/>
              </w:rPr>
            </w:pPr>
            <w:r w:rsidRPr="00032984">
              <w:rPr>
                <w:rFonts w:ascii="Times New Roman" w:hAnsi="Times New Roman"/>
                <w:sz w:val="28"/>
                <w:szCs w:val="28"/>
              </w:rPr>
              <w:t>Председатель предметно-</w:t>
            </w:r>
          </w:p>
          <w:p w:rsidR="00433E3C" w:rsidRPr="00032984" w:rsidRDefault="00433E3C" w:rsidP="00953B36">
            <w:pPr>
              <w:pStyle w:val="11"/>
              <w:rPr>
                <w:rFonts w:ascii="Times New Roman" w:hAnsi="Times New Roman"/>
                <w:sz w:val="28"/>
                <w:szCs w:val="28"/>
              </w:rPr>
            </w:pPr>
            <w:r>
              <w:rPr>
                <w:rFonts w:ascii="Times New Roman" w:hAnsi="Times New Roman"/>
                <w:sz w:val="28"/>
                <w:szCs w:val="28"/>
              </w:rPr>
              <w:t>ц</w:t>
            </w:r>
            <w:r w:rsidRPr="00032984">
              <w:rPr>
                <w:rFonts w:ascii="Times New Roman" w:hAnsi="Times New Roman"/>
                <w:sz w:val="28"/>
                <w:szCs w:val="28"/>
              </w:rPr>
              <w:t>икловой комиссии</w:t>
            </w:r>
          </w:p>
          <w:p w:rsidR="00433E3C" w:rsidRPr="00032984" w:rsidRDefault="00433E3C" w:rsidP="00953B36">
            <w:pPr>
              <w:pStyle w:val="11"/>
              <w:rPr>
                <w:rFonts w:ascii="Times New Roman" w:hAnsi="Times New Roman"/>
                <w:sz w:val="28"/>
                <w:szCs w:val="28"/>
              </w:rPr>
            </w:pPr>
            <w:r w:rsidRPr="00032984">
              <w:rPr>
                <w:rFonts w:ascii="Times New Roman" w:hAnsi="Times New Roman"/>
                <w:sz w:val="28"/>
                <w:szCs w:val="28"/>
              </w:rPr>
              <w:t>________________</w:t>
            </w:r>
            <w:r w:rsidR="00953B36">
              <w:rPr>
                <w:rFonts w:ascii="Times New Roman" w:hAnsi="Times New Roman"/>
                <w:sz w:val="28"/>
                <w:szCs w:val="28"/>
              </w:rPr>
              <w:t>Тарасенко Н.В</w:t>
            </w:r>
            <w:r>
              <w:rPr>
                <w:rFonts w:ascii="Times New Roman" w:hAnsi="Times New Roman"/>
                <w:sz w:val="28"/>
                <w:szCs w:val="28"/>
              </w:rPr>
              <w:t>.</w:t>
            </w:r>
          </w:p>
          <w:p w:rsidR="00433E3C" w:rsidRPr="00032984" w:rsidRDefault="00433E3C" w:rsidP="00953B36">
            <w:pPr>
              <w:rPr>
                <w:sz w:val="28"/>
                <w:szCs w:val="28"/>
              </w:rPr>
            </w:pPr>
          </w:p>
        </w:tc>
        <w:tc>
          <w:tcPr>
            <w:tcW w:w="5069" w:type="dxa"/>
          </w:tcPr>
          <w:p w:rsidR="00433E3C" w:rsidRPr="00032984" w:rsidRDefault="00433E3C" w:rsidP="00953B36">
            <w:pPr>
              <w:pStyle w:val="11"/>
              <w:rPr>
                <w:rFonts w:ascii="Times New Roman" w:hAnsi="Times New Roman"/>
                <w:sz w:val="28"/>
                <w:szCs w:val="28"/>
              </w:rPr>
            </w:pPr>
          </w:p>
          <w:p w:rsidR="00433E3C" w:rsidRPr="00032984" w:rsidRDefault="00433E3C" w:rsidP="00953B36">
            <w:pPr>
              <w:pStyle w:val="11"/>
              <w:rPr>
                <w:rFonts w:ascii="Times New Roman" w:hAnsi="Times New Roman"/>
                <w:sz w:val="28"/>
                <w:szCs w:val="28"/>
              </w:rPr>
            </w:pPr>
          </w:p>
          <w:p w:rsidR="00433E3C" w:rsidRPr="00032984" w:rsidRDefault="00433E3C" w:rsidP="00953B36">
            <w:pPr>
              <w:pStyle w:val="11"/>
              <w:rPr>
                <w:rFonts w:ascii="Times New Roman" w:hAnsi="Times New Roman"/>
                <w:sz w:val="28"/>
                <w:szCs w:val="28"/>
              </w:rPr>
            </w:pPr>
          </w:p>
          <w:p w:rsidR="00433E3C" w:rsidRPr="00032984" w:rsidRDefault="00433E3C" w:rsidP="00953B36">
            <w:pPr>
              <w:pStyle w:val="11"/>
              <w:rPr>
                <w:rFonts w:ascii="Times New Roman" w:hAnsi="Times New Roman"/>
                <w:sz w:val="28"/>
                <w:szCs w:val="28"/>
              </w:rPr>
            </w:pPr>
          </w:p>
          <w:p w:rsidR="00433E3C" w:rsidRPr="00032984" w:rsidRDefault="00433E3C" w:rsidP="00953B36">
            <w:pPr>
              <w:pStyle w:val="11"/>
              <w:rPr>
                <w:rFonts w:ascii="Times New Roman" w:hAnsi="Times New Roman"/>
                <w:sz w:val="28"/>
                <w:szCs w:val="28"/>
              </w:rPr>
            </w:pPr>
          </w:p>
          <w:p w:rsidR="00433E3C" w:rsidRPr="00032984" w:rsidRDefault="00433E3C" w:rsidP="00953B36">
            <w:pPr>
              <w:pStyle w:val="11"/>
              <w:rPr>
                <w:rFonts w:ascii="Times New Roman" w:hAnsi="Times New Roman"/>
                <w:sz w:val="28"/>
                <w:szCs w:val="28"/>
              </w:rPr>
            </w:pPr>
          </w:p>
          <w:p w:rsidR="00433E3C" w:rsidRPr="00433E3C" w:rsidRDefault="00433E3C" w:rsidP="00C637BA">
            <w:pPr>
              <w:pStyle w:val="11"/>
              <w:rPr>
                <w:rFonts w:ascii="Times New Roman" w:hAnsi="Times New Roman"/>
                <w:sz w:val="28"/>
                <w:szCs w:val="28"/>
              </w:rPr>
            </w:pPr>
            <w:r w:rsidRPr="00032984">
              <w:rPr>
                <w:rFonts w:ascii="Times New Roman" w:hAnsi="Times New Roman"/>
                <w:sz w:val="28"/>
                <w:szCs w:val="28"/>
              </w:rPr>
              <w:t xml:space="preserve">Заместитель директора </w:t>
            </w:r>
          </w:p>
          <w:p w:rsidR="00433E3C" w:rsidRPr="008F15E7" w:rsidRDefault="00433E3C" w:rsidP="00953B36">
            <w:pPr>
              <w:rPr>
                <w:sz w:val="28"/>
                <w:szCs w:val="28"/>
              </w:rPr>
            </w:pPr>
            <w:r w:rsidRPr="00032984">
              <w:rPr>
                <w:sz w:val="28"/>
                <w:szCs w:val="28"/>
              </w:rPr>
              <w:t>______________</w:t>
            </w:r>
            <w:r w:rsidRPr="00433E3C">
              <w:rPr>
                <w:rFonts w:ascii="Times New Roman" w:hAnsi="Times New Roman" w:cs="Times New Roman"/>
                <w:sz w:val="28"/>
                <w:szCs w:val="28"/>
              </w:rPr>
              <w:t>Петрова Н</w:t>
            </w:r>
            <w:r w:rsidRPr="008F15E7">
              <w:rPr>
                <w:sz w:val="28"/>
                <w:szCs w:val="28"/>
              </w:rPr>
              <w:t>.</w:t>
            </w:r>
            <w:r w:rsidR="00D720E9" w:rsidRPr="00D720E9">
              <w:rPr>
                <w:rFonts w:ascii="Times New Roman" w:hAnsi="Times New Roman" w:cs="Times New Roman"/>
                <w:sz w:val="28"/>
                <w:szCs w:val="28"/>
              </w:rPr>
              <w:t>В</w:t>
            </w:r>
            <w:r w:rsidRPr="008F15E7">
              <w:rPr>
                <w:sz w:val="28"/>
                <w:szCs w:val="28"/>
              </w:rPr>
              <w:t>.</w:t>
            </w:r>
          </w:p>
          <w:p w:rsidR="00433E3C" w:rsidRPr="00032984" w:rsidRDefault="00433E3C" w:rsidP="00953B36">
            <w:pPr>
              <w:rPr>
                <w:sz w:val="28"/>
                <w:szCs w:val="28"/>
              </w:rPr>
            </w:pPr>
          </w:p>
        </w:tc>
      </w:tr>
    </w:tbl>
    <w:p w:rsidR="00A92B6D" w:rsidRDefault="00A92B6D" w:rsidP="00A92B6D">
      <w:pPr>
        <w:pStyle w:val="a5"/>
        <w:rPr>
          <w:rFonts w:ascii="Times New Roman" w:hAnsi="Times New Roman"/>
          <w:sz w:val="24"/>
          <w:szCs w:val="24"/>
        </w:rPr>
      </w:pPr>
    </w:p>
    <w:p w:rsidR="00A92B6D" w:rsidRDefault="00A92B6D" w:rsidP="00A92B6D">
      <w:pPr>
        <w:pStyle w:val="a5"/>
        <w:rPr>
          <w:rFonts w:ascii="Times New Roman" w:hAnsi="Times New Roman"/>
          <w:sz w:val="24"/>
          <w:szCs w:val="24"/>
        </w:rPr>
      </w:pPr>
    </w:p>
    <w:p w:rsidR="00A92B6D" w:rsidRDefault="00A92B6D" w:rsidP="00A92B6D">
      <w:pPr>
        <w:pStyle w:val="a5"/>
        <w:rPr>
          <w:rFonts w:ascii="Times New Roman" w:hAnsi="Times New Roman"/>
          <w:sz w:val="24"/>
          <w:szCs w:val="24"/>
        </w:rPr>
      </w:pPr>
    </w:p>
    <w:p w:rsidR="00A92B6D" w:rsidRPr="00FB24E8" w:rsidRDefault="00A92B6D" w:rsidP="00A92B6D">
      <w:pPr>
        <w:pStyle w:val="a5"/>
        <w:rPr>
          <w:rFonts w:ascii="Times New Roman" w:hAnsi="Times New Roman"/>
          <w:sz w:val="20"/>
          <w:szCs w:val="20"/>
        </w:rPr>
      </w:pPr>
      <w:r w:rsidRPr="00F436C1">
        <w:rPr>
          <w:rFonts w:ascii="Times New Roman" w:hAnsi="Times New Roman"/>
          <w:sz w:val="28"/>
          <w:szCs w:val="28"/>
        </w:rPr>
        <w:t>Составитель:</w:t>
      </w:r>
      <w:r w:rsidR="00467B92">
        <w:rPr>
          <w:rFonts w:ascii="Times New Roman" w:hAnsi="Times New Roman"/>
          <w:sz w:val="28"/>
          <w:szCs w:val="28"/>
        </w:rPr>
        <w:t xml:space="preserve"> Ногина А.В.</w:t>
      </w:r>
      <w:r>
        <w:rPr>
          <w:rFonts w:ascii="Times New Roman" w:hAnsi="Times New Roman"/>
          <w:sz w:val="28"/>
          <w:szCs w:val="28"/>
        </w:rPr>
        <w:t>, преподаватель    ОГАПОУ «</w:t>
      </w:r>
      <w:r w:rsidR="00467B92">
        <w:rPr>
          <w:rFonts w:ascii="Times New Roman" w:hAnsi="Times New Roman"/>
          <w:sz w:val="28"/>
          <w:szCs w:val="28"/>
        </w:rPr>
        <w:t>БСК</w:t>
      </w:r>
      <w:r>
        <w:rPr>
          <w:rFonts w:ascii="Times New Roman" w:hAnsi="Times New Roman"/>
          <w:sz w:val="28"/>
          <w:szCs w:val="28"/>
        </w:rPr>
        <w:t>»</w:t>
      </w:r>
    </w:p>
    <w:p w:rsidR="00A92B6D" w:rsidRDefault="00A92B6D" w:rsidP="00094CFD">
      <w:pPr>
        <w:jc w:val="center"/>
        <w:rPr>
          <w:rFonts w:ascii="Times New Roman" w:hAnsi="Times New Roman" w:cs="Times New Roman"/>
          <w:b/>
          <w:sz w:val="28"/>
          <w:szCs w:val="28"/>
        </w:rPr>
      </w:pPr>
    </w:p>
    <w:p w:rsidR="00A92B6D" w:rsidRDefault="00A92B6D" w:rsidP="00094CFD">
      <w:pPr>
        <w:jc w:val="center"/>
        <w:rPr>
          <w:rFonts w:ascii="Times New Roman" w:hAnsi="Times New Roman" w:cs="Times New Roman"/>
          <w:b/>
          <w:sz w:val="28"/>
          <w:szCs w:val="28"/>
        </w:rPr>
      </w:pPr>
    </w:p>
    <w:p w:rsidR="00A92B6D" w:rsidRDefault="00A92B6D" w:rsidP="00094CFD">
      <w:pPr>
        <w:jc w:val="center"/>
        <w:rPr>
          <w:rFonts w:ascii="Times New Roman" w:hAnsi="Times New Roman" w:cs="Times New Roman"/>
          <w:b/>
          <w:sz w:val="28"/>
          <w:szCs w:val="28"/>
        </w:rPr>
      </w:pPr>
    </w:p>
    <w:p w:rsidR="00A92B6D" w:rsidRDefault="00A92B6D" w:rsidP="00094CFD">
      <w:pPr>
        <w:jc w:val="center"/>
        <w:rPr>
          <w:rFonts w:ascii="Times New Roman" w:hAnsi="Times New Roman" w:cs="Times New Roman"/>
          <w:b/>
          <w:sz w:val="28"/>
          <w:szCs w:val="28"/>
        </w:rPr>
      </w:pPr>
    </w:p>
    <w:p w:rsidR="00A92B6D" w:rsidRDefault="00A92B6D" w:rsidP="00094CFD">
      <w:pPr>
        <w:jc w:val="center"/>
        <w:rPr>
          <w:rFonts w:ascii="Times New Roman" w:hAnsi="Times New Roman" w:cs="Times New Roman"/>
          <w:b/>
          <w:sz w:val="28"/>
          <w:szCs w:val="28"/>
        </w:rPr>
      </w:pPr>
    </w:p>
    <w:p w:rsidR="00A92B6D" w:rsidRDefault="00A92B6D" w:rsidP="00094CFD">
      <w:pPr>
        <w:jc w:val="center"/>
        <w:rPr>
          <w:rFonts w:ascii="Times New Roman" w:hAnsi="Times New Roman" w:cs="Times New Roman"/>
          <w:b/>
          <w:sz w:val="28"/>
          <w:szCs w:val="28"/>
        </w:rPr>
      </w:pPr>
    </w:p>
    <w:p w:rsidR="00A92B6D" w:rsidRDefault="00A92B6D" w:rsidP="00094CFD">
      <w:pPr>
        <w:jc w:val="center"/>
        <w:rPr>
          <w:rFonts w:ascii="Times New Roman" w:hAnsi="Times New Roman" w:cs="Times New Roman"/>
          <w:b/>
          <w:sz w:val="28"/>
          <w:szCs w:val="28"/>
        </w:rPr>
      </w:pPr>
    </w:p>
    <w:p w:rsidR="00A92B6D" w:rsidRDefault="00A92B6D" w:rsidP="00094CFD">
      <w:pPr>
        <w:jc w:val="center"/>
        <w:rPr>
          <w:rFonts w:ascii="Times New Roman" w:hAnsi="Times New Roman" w:cs="Times New Roman"/>
          <w:b/>
          <w:sz w:val="28"/>
          <w:szCs w:val="28"/>
        </w:rPr>
      </w:pPr>
    </w:p>
    <w:p w:rsidR="00A92B6D" w:rsidRDefault="00A92B6D" w:rsidP="00094CFD">
      <w:pPr>
        <w:jc w:val="center"/>
        <w:rPr>
          <w:rFonts w:ascii="Times New Roman" w:hAnsi="Times New Roman" w:cs="Times New Roman"/>
          <w:b/>
          <w:sz w:val="28"/>
          <w:szCs w:val="28"/>
        </w:rPr>
      </w:pPr>
    </w:p>
    <w:p w:rsidR="00A92B6D" w:rsidRDefault="00A92B6D" w:rsidP="00094CFD">
      <w:pPr>
        <w:jc w:val="center"/>
        <w:rPr>
          <w:rFonts w:ascii="Times New Roman" w:hAnsi="Times New Roman" w:cs="Times New Roman"/>
          <w:b/>
          <w:sz w:val="28"/>
          <w:szCs w:val="28"/>
        </w:rPr>
      </w:pPr>
    </w:p>
    <w:p w:rsidR="00A92B6D" w:rsidRDefault="00A92B6D" w:rsidP="00094CFD">
      <w:pPr>
        <w:jc w:val="center"/>
        <w:rPr>
          <w:rFonts w:ascii="Times New Roman" w:hAnsi="Times New Roman" w:cs="Times New Roman"/>
          <w:b/>
          <w:sz w:val="28"/>
          <w:szCs w:val="28"/>
        </w:rPr>
      </w:pPr>
    </w:p>
    <w:p w:rsidR="00433E3C" w:rsidRDefault="00433E3C" w:rsidP="00094CFD">
      <w:pPr>
        <w:jc w:val="center"/>
        <w:rPr>
          <w:rFonts w:ascii="Times New Roman" w:hAnsi="Times New Roman" w:cs="Times New Roman"/>
          <w:b/>
          <w:sz w:val="28"/>
          <w:szCs w:val="28"/>
        </w:rPr>
      </w:pPr>
    </w:p>
    <w:p w:rsidR="00433E3C" w:rsidRDefault="00433E3C" w:rsidP="00094CFD">
      <w:pPr>
        <w:jc w:val="center"/>
        <w:rPr>
          <w:rFonts w:ascii="Times New Roman" w:hAnsi="Times New Roman" w:cs="Times New Roman"/>
          <w:b/>
          <w:sz w:val="28"/>
          <w:szCs w:val="28"/>
        </w:rPr>
      </w:pPr>
    </w:p>
    <w:p w:rsidR="00433E3C" w:rsidRDefault="00433E3C" w:rsidP="00094CFD">
      <w:pPr>
        <w:jc w:val="center"/>
        <w:rPr>
          <w:rFonts w:ascii="Times New Roman" w:hAnsi="Times New Roman" w:cs="Times New Roman"/>
          <w:b/>
          <w:sz w:val="28"/>
          <w:szCs w:val="28"/>
        </w:rPr>
      </w:pPr>
    </w:p>
    <w:p w:rsidR="003E5E71" w:rsidRDefault="003E5E71" w:rsidP="003E5E71">
      <w:pPr>
        <w:shd w:val="clear" w:color="auto" w:fill="FFFFFF"/>
        <w:spacing w:before="100" w:beforeAutospacing="1" w:after="0" w:line="240" w:lineRule="atLeast"/>
        <w:contextualSpacing/>
        <w:jc w:val="center"/>
        <w:rPr>
          <w:rFonts w:ascii="Times New Roman" w:eastAsia="Times New Roman" w:hAnsi="Times New Roman" w:cs="Times New Roman"/>
          <w:color w:val="000000"/>
          <w:sz w:val="28"/>
          <w:szCs w:val="28"/>
          <w:lang w:eastAsia="ru-RU"/>
        </w:rPr>
      </w:pPr>
    </w:p>
    <w:p w:rsidR="003E5E71" w:rsidRPr="008B110B" w:rsidRDefault="003E5E71" w:rsidP="003E5E71">
      <w:pPr>
        <w:shd w:val="clear" w:color="auto" w:fill="FFFFFF"/>
        <w:spacing w:before="100" w:beforeAutospacing="1" w:after="0" w:line="240" w:lineRule="atLeast"/>
        <w:contextualSpacing/>
        <w:jc w:val="center"/>
        <w:rPr>
          <w:ins w:id="0" w:author="хозяин" w:date="2015-06-24T20:22:00Z"/>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ПОЯСНИТЕЛЬНАЯ ЗАПИСКА</w:t>
      </w:r>
    </w:p>
    <w:p w:rsidR="003E5E71" w:rsidRPr="005D3AA1" w:rsidRDefault="003E5E71" w:rsidP="003E5E71">
      <w:pPr>
        <w:shd w:val="clear" w:color="auto" w:fill="FFFFFF"/>
        <w:spacing w:before="100" w:beforeAutospacing="1" w:after="0" w:line="240" w:lineRule="atLeast"/>
        <w:contextualSpacing/>
        <w:jc w:val="right"/>
        <w:rPr>
          <w:rFonts w:ascii="Verdana" w:eastAsia="Times New Roman" w:hAnsi="Verdana" w:cs="Times New Roman"/>
          <w:color w:val="000000"/>
          <w:sz w:val="17"/>
          <w:szCs w:val="17"/>
          <w:lang w:eastAsia="ru-RU"/>
        </w:rPr>
      </w:pPr>
    </w:p>
    <w:p w:rsidR="003E5E71" w:rsidRPr="005D3AA1" w:rsidRDefault="003E5E71" w:rsidP="003E5E71">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         Главная цель практических занятий (ПЗ)  – формирование у обучающихся умений, связанных с  основой деятельности будущего рабочего</w:t>
      </w:r>
    </w:p>
    <w:p w:rsidR="003E5E71" w:rsidRPr="005D3AA1" w:rsidRDefault="003E5E71" w:rsidP="003E5E71">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Деятельность в условиях современного производства требует от квалифицированного рабочего применения самого широкого спектра человеческих способностей, развития неповторимых индивидуальных физических и интеллектуальных качеств, которые формируются в процессе непрерывной практической работы. Навыки, необходимые для будущей профессии, приобретаются в процессе практических занятий. Практические задания к занятиям составлены таким образом, чтобы способствовать развитию творческих способностей обучающихся  и предназначены для формирования умений, навыков, профессиональных компетенций, необходимых для учебной работы, а также для выполнения различных трудовых заданий в учебных мастерских и  производственной деятельности.</w:t>
      </w:r>
    </w:p>
    <w:p w:rsidR="003E5E71" w:rsidRPr="005D3AA1" w:rsidRDefault="003E5E71" w:rsidP="003E5E71">
      <w:pPr>
        <w:shd w:val="clear" w:color="auto" w:fill="FFFFFF"/>
        <w:spacing w:before="100" w:beforeAutospacing="1" w:after="0" w:line="240" w:lineRule="atLeast"/>
        <w:ind w:firstLine="708"/>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Общая структура практических занятий включает:</w:t>
      </w:r>
    </w:p>
    <w:p w:rsidR="003E5E71" w:rsidRPr="005D3AA1" w:rsidRDefault="003E5E71" w:rsidP="003E5E71">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 вводную часть (объявляется тема</w:t>
      </w:r>
      <w:r>
        <w:rPr>
          <w:rFonts w:ascii="Times New Roman" w:eastAsia="Times New Roman" w:hAnsi="Times New Roman" w:cs="Times New Roman"/>
          <w:color w:val="000000"/>
          <w:sz w:val="28"/>
          <w:szCs w:val="28"/>
          <w:lang w:eastAsia="ru-RU"/>
        </w:rPr>
        <w:t xml:space="preserve"> занятия, ставятся цель</w:t>
      </w:r>
      <w:r w:rsidRPr="005D3AA1">
        <w:rPr>
          <w:rFonts w:ascii="Times New Roman" w:eastAsia="Times New Roman" w:hAnsi="Times New Roman" w:cs="Times New Roman"/>
          <w:color w:val="000000"/>
          <w:sz w:val="28"/>
          <w:szCs w:val="28"/>
          <w:lang w:eastAsia="ru-RU"/>
        </w:rPr>
        <w:t xml:space="preserve"> к</w:t>
      </w:r>
    </w:p>
    <w:p w:rsidR="003E5E71" w:rsidRPr="005D3AA1" w:rsidRDefault="003E5E71" w:rsidP="003E5E71">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занятию, проводится обсуждение готовности обучающихся к выполнению заданий, выдается задание,  обеспечение дидактическими материалами);</w:t>
      </w:r>
    </w:p>
    <w:p w:rsidR="003E5E71" w:rsidRPr="005D3AA1" w:rsidRDefault="003E5E71" w:rsidP="003E5E71">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 самостоятельную работу (определяются пути выполнения задания,</w:t>
      </w:r>
    </w:p>
    <w:p w:rsidR="003E5E71" w:rsidRPr="005D3AA1" w:rsidRDefault="003E5E71" w:rsidP="003E5E71">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разбираются основные алгоритмы выполнения задания на конкретном примере, выполняется задание</w:t>
      </w:r>
      <w:r>
        <w:rPr>
          <w:rFonts w:ascii="Times New Roman" w:eastAsia="Times New Roman" w:hAnsi="Times New Roman" w:cs="Times New Roman"/>
          <w:color w:val="000000"/>
          <w:sz w:val="28"/>
          <w:szCs w:val="28"/>
          <w:lang w:eastAsia="ru-RU"/>
        </w:rPr>
        <w:t>, в конце работы делаются выводы.</w:t>
      </w:r>
      <w:r w:rsidRPr="005D3AA1">
        <w:rPr>
          <w:rFonts w:ascii="Times New Roman" w:eastAsia="Times New Roman" w:hAnsi="Times New Roman" w:cs="Times New Roman"/>
          <w:color w:val="000000"/>
          <w:sz w:val="28"/>
          <w:szCs w:val="28"/>
          <w:lang w:eastAsia="ru-RU"/>
        </w:rPr>
        <w:t>);</w:t>
      </w:r>
    </w:p>
    <w:p w:rsidR="003E5E71" w:rsidRDefault="003E5E71" w:rsidP="003E5E71">
      <w:pPr>
        <w:shd w:val="clear" w:color="auto" w:fill="FFFFFF"/>
        <w:spacing w:before="100" w:beforeAutospacing="1" w:after="0" w:line="240" w:lineRule="atLeast"/>
        <w:contextualSpacing/>
        <w:jc w:val="both"/>
        <w:rPr>
          <w:rFonts w:ascii="Times New Roman" w:eastAsia="Times New Roman" w:hAnsi="Times New Roman" w:cs="Times New Roman"/>
          <w:color w:val="000000"/>
          <w:sz w:val="28"/>
          <w:szCs w:val="28"/>
          <w:lang w:eastAsia="ru-RU"/>
        </w:rPr>
      </w:pPr>
      <w:r w:rsidRPr="005D3AA1">
        <w:rPr>
          <w:rFonts w:ascii="Times New Roman" w:eastAsia="Times New Roman" w:hAnsi="Times New Roman" w:cs="Times New Roman"/>
          <w:color w:val="000000"/>
          <w:sz w:val="28"/>
          <w:szCs w:val="28"/>
          <w:lang w:eastAsia="ru-RU"/>
        </w:rPr>
        <w:t>– заключительную часть (анализируются результаты работы по предложенным критериям, выявляются ошибки при выполнении задания и определяются причины их возникновения, проводится рефлексия собственной деятельности).</w:t>
      </w:r>
    </w:p>
    <w:p w:rsidR="003E5E71" w:rsidRPr="005D3AA1" w:rsidRDefault="0080244E" w:rsidP="003E5E71">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Pr>
          <w:rFonts w:ascii="Times New Roman" w:eastAsia="Times New Roman" w:hAnsi="Times New Roman" w:cs="Times New Roman"/>
          <w:color w:val="000000"/>
          <w:sz w:val="28"/>
          <w:szCs w:val="28"/>
          <w:lang w:eastAsia="ru-RU"/>
        </w:rPr>
        <w:tab/>
        <w:t xml:space="preserve"> ПР</w:t>
      </w:r>
      <w:r w:rsidR="003E5E71">
        <w:rPr>
          <w:rFonts w:ascii="Times New Roman" w:eastAsia="Times New Roman" w:hAnsi="Times New Roman" w:cs="Times New Roman"/>
          <w:color w:val="000000"/>
          <w:sz w:val="28"/>
          <w:szCs w:val="28"/>
          <w:lang w:eastAsia="ru-RU"/>
        </w:rPr>
        <w:t xml:space="preserve"> защищается, в конце ее выполнения. </w:t>
      </w:r>
    </w:p>
    <w:p w:rsidR="003E5E71" w:rsidRPr="005D3AA1" w:rsidRDefault="003E5E71" w:rsidP="003E5E71">
      <w:pPr>
        <w:shd w:val="clear" w:color="auto" w:fill="FFFFFF"/>
        <w:spacing w:before="100" w:beforeAutospacing="1" w:after="0" w:line="240" w:lineRule="atLeast"/>
        <w:ind w:firstLine="708"/>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При проведении практических занятий используются следующие виды</w:t>
      </w:r>
    </w:p>
    <w:p w:rsidR="003E5E71" w:rsidRPr="005D3AA1" w:rsidRDefault="003E5E71" w:rsidP="003E5E71">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деятельности обучающихся, формирующие общие и профессиональные компетенции:</w:t>
      </w:r>
    </w:p>
    <w:p w:rsidR="003E5E71" w:rsidRPr="005D3AA1" w:rsidRDefault="003E5E71" w:rsidP="003E5E71">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 индивидуальная работа по выполнению заданий;</w:t>
      </w:r>
    </w:p>
    <w:p w:rsidR="003E5E71" w:rsidRPr="005D3AA1" w:rsidRDefault="003E5E71" w:rsidP="003E5E71">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 работа в паре по взаимообучению и взаимопроверке при решении заданий;</w:t>
      </w:r>
    </w:p>
    <w:p w:rsidR="003E5E71" w:rsidRPr="005D3AA1" w:rsidRDefault="003E5E71" w:rsidP="003E5E71">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 коллективное обсуждение проблем и решение заданий под руководством преподавателя.</w:t>
      </w:r>
    </w:p>
    <w:p w:rsidR="003E5E71" w:rsidRDefault="003E5E71" w:rsidP="003E5E71">
      <w:pPr>
        <w:shd w:val="clear" w:color="auto" w:fill="FFFFFF"/>
        <w:spacing w:before="100" w:beforeAutospacing="1" w:after="0" w:line="240" w:lineRule="atLeast"/>
        <w:contextualSpacing/>
        <w:jc w:val="both"/>
        <w:rPr>
          <w:rFonts w:ascii="Times New Roman" w:eastAsia="Times New Roman" w:hAnsi="Times New Roman" w:cs="Times New Roman"/>
          <w:color w:val="FF0000"/>
          <w:sz w:val="28"/>
          <w:szCs w:val="28"/>
          <w:lang w:eastAsia="ru-RU"/>
        </w:rPr>
      </w:pPr>
      <w:r w:rsidRPr="005D3AA1">
        <w:rPr>
          <w:rFonts w:ascii="Times New Roman" w:eastAsia="Times New Roman" w:hAnsi="Times New Roman" w:cs="Times New Roman"/>
          <w:color w:val="FF0000"/>
          <w:sz w:val="28"/>
          <w:szCs w:val="28"/>
          <w:lang w:eastAsia="ru-RU"/>
        </w:rPr>
        <w:t> </w:t>
      </w:r>
    </w:p>
    <w:p w:rsidR="00433E3C" w:rsidRDefault="00433E3C" w:rsidP="003E5E71">
      <w:pPr>
        <w:shd w:val="clear" w:color="auto" w:fill="FFFFFF"/>
        <w:spacing w:before="100" w:beforeAutospacing="1" w:after="0" w:line="240" w:lineRule="atLeast"/>
        <w:contextualSpacing/>
        <w:jc w:val="both"/>
        <w:rPr>
          <w:rFonts w:ascii="Times New Roman" w:eastAsia="Times New Roman" w:hAnsi="Times New Roman" w:cs="Times New Roman"/>
          <w:color w:val="FF0000"/>
          <w:sz w:val="28"/>
          <w:szCs w:val="28"/>
          <w:lang w:eastAsia="ru-RU"/>
        </w:rPr>
      </w:pPr>
    </w:p>
    <w:p w:rsidR="00433E3C" w:rsidRDefault="00433E3C" w:rsidP="003E5E71">
      <w:pPr>
        <w:shd w:val="clear" w:color="auto" w:fill="FFFFFF"/>
        <w:spacing w:before="100" w:beforeAutospacing="1" w:after="0" w:line="240" w:lineRule="atLeast"/>
        <w:contextualSpacing/>
        <w:jc w:val="both"/>
        <w:rPr>
          <w:rFonts w:ascii="Times New Roman" w:eastAsia="Times New Roman" w:hAnsi="Times New Roman" w:cs="Times New Roman"/>
          <w:color w:val="FF0000"/>
          <w:sz w:val="28"/>
          <w:szCs w:val="28"/>
          <w:lang w:eastAsia="ru-RU"/>
        </w:rPr>
      </w:pPr>
    </w:p>
    <w:p w:rsidR="00433E3C" w:rsidRDefault="00433E3C" w:rsidP="003E5E71">
      <w:pPr>
        <w:shd w:val="clear" w:color="auto" w:fill="FFFFFF"/>
        <w:spacing w:before="100" w:beforeAutospacing="1" w:after="0" w:line="240" w:lineRule="atLeast"/>
        <w:contextualSpacing/>
        <w:jc w:val="both"/>
        <w:rPr>
          <w:rFonts w:ascii="Times New Roman" w:eastAsia="Times New Roman" w:hAnsi="Times New Roman" w:cs="Times New Roman"/>
          <w:color w:val="FF0000"/>
          <w:sz w:val="28"/>
          <w:szCs w:val="28"/>
          <w:lang w:eastAsia="ru-RU"/>
        </w:rPr>
      </w:pPr>
    </w:p>
    <w:p w:rsidR="00433E3C" w:rsidRDefault="00433E3C" w:rsidP="003E5E71">
      <w:pPr>
        <w:shd w:val="clear" w:color="auto" w:fill="FFFFFF"/>
        <w:spacing w:before="100" w:beforeAutospacing="1" w:after="0" w:line="240" w:lineRule="atLeast"/>
        <w:contextualSpacing/>
        <w:jc w:val="both"/>
        <w:rPr>
          <w:rFonts w:ascii="Times New Roman" w:eastAsia="Times New Roman" w:hAnsi="Times New Roman" w:cs="Times New Roman"/>
          <w:color w:val="FF0000"/>
          <w:sz w:val="28"/>
          <w:szCs w:val="28"/>
          <w:lang w:eastAsia="ru-RU"/>
        </w:rPr>
      </w:pPr>
    </w:p>
    <w:p w:rsidR="00433E3C" w:rsidRDefault="00433E3C" w:rsidP="003E5E71">
      <w:pPr>
        <w:shd w:val="clear" w:color="auto" w:fill="FFFFFF"/>
        <w:spacing w:before="100" w:beforeAutospacing="1" w:after="0" w:line="240" w:lineRule="atLeast"/>
        <w:contextualSpacing/>
        <w:jc w:val="both"/>
        <w:rPr>
          <w:rFonts w:ascii="Times New Roman" w:eastAsia="Times New Roman" w:hAnsi="Times New Roman" w:cs="Times New Roman"/>
          <w:color w:val="FF0000"/>
          <w:sz w:val="28"/>
          <w:szCs w:val="28"/>
          <w:lang w:eastAsia="ru-RU"/>
        </w:rPr>
      </w:pPr>
    </w:p>
    <w:p w:rsidR="00433E3C" w:rsidRDefault="00433E3C" w:rsidP="003E5E71">
      <w:pPr>
        <w:shd w:val="clear" w:color="auto" w:fill="FFFFFF"/>
        <w:spacing w:before="100" w:beforeAutospacing="1" w:after="0" w:line="240" w:lineRule="atLeast"/>
        <w:contextualSpacing/>
        <w:jc w:val="both"/>
        <w:rPr>
          <w:rFonts w:ascii="Times New Roman" w:eastAsia="Times New Roman" w:hAnsi="Times New Roman" w:cs="Times New Roman"/>
          <w:color w:val="FF0000"/>
          <w:sz w:val="28"/>
          <w:szCs w:val="28"/>
          <w:lang w:eastAsia="ru-RU"/>
        </w:rPr>
      </w:pPr>
    </w:p>
    <w:p w:rsidR="00433E3C" w:rsidRDefault="00433E3C" w:rsidP="003E5E71">
      <w:pPr>
        <w:shd w:val="clear" w:color="auto" w:fill="FFFFFF"/>
        <w:spacing w:before="100" w:beforeAutospacing="1" w:after="0" w:line="240" w:lineRule="atLeast"/>
        <w:contextualSpacing/>
        <w:jc w:val="both"/>
        <w:rPr>
          <w:rFonts w:ascii="Times New Roman" w:eastAsia="Times New Roman" w:hAnsi="Times New Roman" w:cs="Times New Roman"/>
          <w:color w:val="FF0000"/>
          <w:sz w:val="28"/>
          <w:szCs w:val="28"/>
          <w:lang w:eastAsia="ru-RU"/>
        </w:rPr>
      </w:pPr>
    </w:p>
    <w:p w:rsidR="00433E3C" w:rsidRDefault="00433E3C" w:rsidP="003E5E71">
      <w:pPr>
        <w:shd w:val="clear" w:color="auto" w:fill="FFFFFF"/>
        <w:spacing w:before="100" w:beforeAutospacing="1" w:after="0" w:line="240" w:lineRule="atLeast"/>
        <w:contextualSpacing/>
        <w:jc w:val="both"/>
        <w:rPr>
          <w:rFonts w:ascii="Times New Roman" w:eastAsia="Times New Roman" w:hAnsi="Times New Roman" w:cs="Times New Roman"/>
          <w:color w:val="FF0000"/>
          <w:sz w:val="28"/>
          <w:szCs w:val="28"/>
          <w:lang w:eastAsia="ru-RU"/>
        </w:rPr>
      </w:pPr>
    </w:p>
    <w:p w:rsidR="00433E3C" w:rsidRPr="005D3AA1" w:rsidRDefault="00433E3C" w:rsidP="003E5E71">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p>
    <w:p w:rsidR="003E5E71" w:rsidRPr="0095670A" w:rsidRDefault="003E5E71" w:rsidP="003E5E71">
      <w:pPr>
        <w:tabs>
          <w:tab w:val="left" w:pos="2415"/>
        </w:tabs>
        <w:spacing w:after="0" w:line="360" w:lineRule="auto"/>
        <w:jc w:val="center"/>
        <w:rPr>
          <w:rFonts w:ascii="Times New Roman" w:eastAsia="Arial Unicode MS" w:hAnsi="Times New Roman"/>
          <w:b/>
          <w:sz w:val="28"/>
          <w:szCs w:val="28"/>
          <w:lang w:eastAsia="ru-RU"/>
        </w:rPr>
      </w:pPr>
      <w:r w:rsidRPr="0095670A">
        <w:rPr>
          <w:rFonts w:ascii="Times New Roman" w:eastAsia="Arial Unicode MS" w:hAnsi="Times New Roman"/>
          <w:b/>
          <w:sz w:val="28"/>
          <w:szCs w:val="28"/>
          <w:lang w:eastAsia="ru-RU"/>
        </w:rPr>
        <w:t>Критерии оценки результата</w:t>
      </w:r>
    </w:p>
    <w:tbl>
      <w:tblPr>
        <w:tblpPr w:leftFromText="180" w:rightFromText="180" w:vertAnchor="text" w:horzAnchor="margin" w:tblpY="6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88"/>
        <w:gridCol w:w="6583"/>
      </w:tblGrid>
      <w:tr w:rsidR="003E5E71" w:rsidRPr="003228DC" w:rsidTr="00550526">
        <w:tc>
          <w:tcPr>
            <w:tcW w:w="2988" w:type="dxa"/>
          </w:tcPr>
          <w:p w:rsidR="003E5E71" w:rsidRPr="0095670A" w:rsidRDefault="003E5E71" w:rsidP="00550526">
            <w:pPr>
              <w:tabs>
                <w:tab w:val="left" w:pos="2415"/>
              </w:tabs>
              <w:spacing w:after="0" w:line="360" w:lineRule="auto"/>
              <w:jc w:val="center"/>
              <w:rPr>
                <w:rFonts w:ascii="Times New Roman" w:eastAsia="Arial Unicode MS" w:hAnsi="Times New Roman"/>
                <w:sz w:val="28"/>
                <w:szCs w:val="28"/>
                <w:lang w:eastAsia="ru-RU"/>
              </w:rPr>
            </w:pPr>
            <w:r>
              <w:rPr>
                <w:rFonts w:ascii="Times New Roman" w:eastAsia="Arial Unicode MS" w:hAnsi="Times New Roman"/>
                <w:sz w:val="28"/>
                <w:szCs w:val="28"/>
                <w:lang w:eastAsia="ru-RU"/>
              </w:rPr>
              <w:t>Оценки</w:t>
            </w:r>
          </w:p>
        </w:tc>
        <w:tc>
          <w:tcPr>
            <w:tcW w:w="6583" w:type="dxa"/>
          </w:tcPr>
          <w:p w:rsidR="003E5E71" w:rsidRPr="0095670A" w:rsidRDefault="003E5E71" w:rsidP="00550526">
            <w:pPr>
              <w:tabs>
                <w:tab w:val="left" w:pos="2415"/>
              </w:tabs>
              <w:spacing w:after="0" w:line="360" w:lineRule="auto"/>
              <w:jc w:val="center"/>
              <w:rPr>
                <w:rFonts w:ascii="Times New Roman" w:eastAsia="Arial Unicode MS" w:hAnsi="Times New Roman"/>
                <w:sz w:val="28"/>
                <w:szCs w:val="28"/>
                <w:lang w:eastAsia="ru-RU"/>
              </w:rPr>
            </w:pPr>
            <w:r>
              <w:rPr>
                <w:rFonts w:ascii="Times New Roman" w:eastAsia="Arial Unicode MS" w:hAnsi="Times New Roman"/>
                <w:sz w:val="28"/>
                <w:szCs w:val="28"/>
                <w:lang w:eastAsia="ru-RU"/>
              </w:rPr>
              <w:t>Критерии оценок</w:t>
            </w:r>
          </w:p>
        </w:tc>
      </w:tr>
      <w:tr w:rsidR="003E5E71" w:rsidRPr="003228DC" w:rsidTr="00550526">
        <w:tc>
          <w:tcPr>
            <w:tcW w:w="2988" w:type="dxa"/>
          </w:tcPr>
          <w:p w:rsidR="003E5E71" w:rsidRPr="0095670A" w:rsidRDefault="003E5E71" w:rsidP="00550526">
            <w:pPr>
              <w:tabs>
                <w:tab w:val="left" w:pos="2415"/>
              </w:tabs>
              <w:spacing w:after="0" w:line="360" w:lineRule="auto"/>
              <w:jc w:val="center"/>
              <w:rPr>
                <w:rFonts w:ascii="Times New Roman" w:eastAsia="Arial Unicode MS" w:hAnsi="Times New Roman"/>
                <w:sz w:val="28"/>
                <w:szCs w:val="28"/>
                <w:lang w:eastAsia="ru-RU"/>
              </w:rPr>
            </w:pPr>
            <w:r w:rsidRPr="0095670A">
              <w:rPr>
                <w:rFonts w:ascii="Times New Roman" w:eastAsia="Arial Unicode MS" w:hAnsi="Times New Roman"/>
                <w:sz w:val="28"/>
                <w:szCs w:val="28"/>
                <w:lang w:eastAsia="ru-RU"/>
              </w:rPr>
              <w:t>«5»</w:t>
            </w:r>
          </w:p>
        </w:tc>
        <w:tc>
          <w:tcPr>
            <w:tcW w:w="6583" w:type="dxa"/>
          </w:tcPr>
          <w:p w:rsidR="003E5E71" w:rsidRPr="0095670A" w:rsidRDefault="003E5E71" w:rsidP="00550526">
            <w:pPr>
              <w:spacing w:after="0" w:line="240" w:lineRule="auto"/>
              <w:jc w:val="both"/>
              <w:rPr>
                <w:rFonts w:ascii="Times New Roman" w:eastAsia="Arial Unicode MS" w:hAnsi="Times New Roman"/>
                <w:sz w:val="28"/>
                <w:szCs w:val="28"/>
                <w:lang w:eastAsia="ru-RU"/>
              </w:rPr>
            </w:pPr>
            <w:r w:rsidRPr="0095670A">
              <w:rPr>
                <w:rFonts w:ascii="Times New Roman" w:eastAsia="Arial Unicode MS" w:hAnsi="Times New Roman"/>
                <w:sz w:val="28"/>
                <w:szCs w:val="28"/>
                <w:lang w:eastAsia="ru-RU"/>
              </w:rPr>
              <w:t xml:space="preserve">- обучающийся подбирает необходимые для выполнения предлагаемых работ источники знаний (литература,  материалы, инструменты), показывает необходимые для проведения практической работы теоретические </w:t>
            </w:r>
            <w:r>
              <w:rPr>
                <w:rFonts w:ascii="Times New Roman" w:eastAsia="Arial Unicode MS" w:hAnsi="Times New Roman"/>
                <w:sz w:val="28"/>
                <w:szCs w:val="28"/>
                <w:lang w:eastAsia="ru-RU"/>
              </w:rPr>
              <w:t>знании . Правильно оформлена практическая часть работы -аккуратно выполнен эскиз, соблюдена технологическая последовательность выполнения данного вида работ, правильно подобраны инструменты, инвентарь, приспособления; конкретна описана техника безопасности при выполнении данного вида работ</w:t>
            </w:r>
            <w:r w:rsidRPr="0095670A">
              <w:rPr>
                <w:rFonts w:ascii="Times New Roman" w:eastAsia="Arial Unicode MS" w:hAnsi="Times New Roman"/>
                <w:sz w:val="28"/>
                <w:szCs w:val="28"/>
                <w:lang w:eastAsia="ru-RU"/>
              </w:rPr>
              <w:t>. Работа оформлена аккуратно.</w:t>
            </w:r>
          </w:p>
        </w:tc>
      </w:tr>
      <w:tr w:rsidR="003E5E71" w:rsidRPr="003228DC" w:rsidTr="00550526">
        <w:tc>
          <w:tcPr>
            <w:tcW w:w="2988" w:type="dxa"/>
          </w:tcPr>
          <w:p w:rsidR="003E5E71" w:rsidRPr="0095670A" w:rsidRDefault="003E5E71" w:rsidP="00550526">
            <w:pPr>
              <w:tabs>
                <w:tab w:val="left" w:pos="2415"/>
              </w:tabs>
              <w:spacing w:after="0" w:line="360" w:lineRule="auto"/>
              <w:jc w:val="center"/>
              <w:rPr>
                <w:rFonts w:ascii="Times New Roman" w:eastAsia="Arial Unicode MS" w:hAnsi="Times New Roman"/>
                <w:sz w:val="28"/>
                <w:szCs w:val="28"/>
                <w:lang w:eastAsia="ru-RU"/>
              </w:rPr>
            </w:pPr>
            <w:r w:rsidRPr="0095670A">
              <w:rPr>
                <w:rFonts w:ascii="Times New Roman" w:eastAsia="Arial Unicode MS" w:hAnsi="Times New Roman"/>
                <w:sz w:val="28"/>
                <w:szCs w:val="28"/>
                <w:lang w:eastAsia="ru-RU"/>
              </w:rPr>
              <w:t>«4»</w:t>
            </w:r>
          </w:p>
        </w:tc>
        <w:tc>
          <w:tcPr>
            <w:tcW w:w="6583" w:type="dxa"/>
          </w:tcPr>
          <w:p w:rsidR="003E5E71" w:rsidRPr="0095670A" w:rsidRDefault="003E5E71" w:rsidP="00550526">
            <w:pPr>
              <w:spacing w:after="0" w:line="240" w:lineRule="auto"/>
              <w:jc w:val="both"/>
              <w:rPr>
                <w:rFonts w:ascii="Times New Roman" w:eastAsia="Arial Unicode MS" w:hAnsi="Times New Roman"/>
                <w:sz w:val="28"/>
                <w:szCs w:val="28"/>
                <w:lang w:eastAsia="ru-RU"/>
              </w:rPr>
            </w:pPr>
            <w:r w:rsidRPr="0095670A">
              <w:rPr>
                <w:rFonts w:ascii="Times New Roman" w:eastAsia="Arial Unicode MS" w:hAnsi="Times New Roman"/>
                <w:sz w:val="28"/>
                <w:szCs w:val="28"/>
                <w:lang w:eastAsia="ru-RU"/>
              </w:rPr>
              <w:t>- практическая работа выполняется обучающимся в  полном объёме и самостоятельно. Обучающийся использует указанные</w:t>
            </w:r>
            <w:r>
              <w:rPr>
                <w:rFonts w:ascii="Times New Roman" w:eastAsia="Arial Unicode MS" w:hAnsi="Times New Roman"/>
                <w:sz w:val="28"/>
                <w:szCs w:val="28"/>
                <w:lang w:eastAsia="ru-RU"/>
              </w:rPr>
              <w:t xml:space="preserve"> преподавателем источники  информации</w:t>
            </w:r>
            <w:r w:rsidRPr="0095670A">
              <w:rPr>
                <w:rFonts w:ascii="Times New Roman" w:eastAsia="Arial Unicode MS" w:hAnsi="Times New Roman"/>
                <w:sz w:val="28"/>
                <w:szCs w:val="28"/>
                <w:lang w:eastAsia="ru-RU"/>
              </w:rPr>
              <w:t>. Могут быть неточности и небрежность в оформлении работы. Работа показывает знания обучающимися основного теоретического материала</w:t>
            </w:r>
            <w:r>
              <w:rPr>
                <w:rFonts w:ascii="Times New Roman" w:eastAsia="Arial Unicode MS" w:hAnsi="Times New Roman"/>
                <w:sz w:val="28"/>
                <w:szCs w:val="28"/>
                <w:lang w:eastAsia="ru-RU"/>
              </w:rPr>
              <w:t>, но имеются незначительные ошибки при оформлении практической части роботы.</w:t>
            </w:r>
          </w:p>
        </w:tc>
      </w:tr>
      <w:tr w:rsidR="003E5E71" w:rsidRPr="003228DC" w:rsidTr="00550526">
        <w:trPr>
          <w:trHeight w:val="1455"/>
        </w:trPr>
        <w:tc>
          <w:tcPr>
            <w:tcW w:w="2988" w:type="dxa"/>
          </w:tcPr>
          <w:p w:rsidR="003E5E71" w:rsidRPr="0095670A" w:rsidRDefault="003E5E71" w:rsidP="00550526">
            <w:pPr>
              <w:tabs>
                <w:tab w:val="left" w:pos="2415"/>
              </w:tabs>
              <w:spacing w:after="0" w:line="360" w:lineRule="auto"/>
              <w:jc w:val="center"/>
              <w:rPr>
                <w:rFonts w:ascii="Times New Roman" w:eastAsia="Arial Unicode MS" w:hAnsi="Times New Roman"/>
                <w:sz w:val="28"/>
                <w:szCs w:val="28"/>
                <w:lang w:eastAsia="ru-RU"/>
              </w:rPr>
            </w:pPr>
            <w:r w:rsidRPr="0095670A">
              <w:rPr>
                <w:rFonts w:ascii="Times New Roman" w:eastAsia="Arial Unicode MS" w:hAnsi="Times New Roman"/>
                <w:sz w:val="28"/>
                <w:szCs w:val="28"/>
                <w:lang w:eastAsia="ru-RU"/>
              </w:rPr>
              <w:t>«3»</w:t>
            </w:r>
          </w:p>
        </w:tc>
        <w:tc>
          <w:tcPr>
            <w:tcW w:w="6583" w:type="dxa"/>
          </w:tcPr>
          <w:p w:rsidR="003E5E71" w:rsidRPr="0095670A" w:rsidRDefault="003E5E71" w:rsidP="00550526">
            <w:pPr>
              <w:spacing w:after="0" w:line="240" w:lineRule="auto"/>
              <w:jc w:val="both"/>
              <w:rPr>
                <w:rFonts w:ascii="Times New Roman" w:eastAsia="Arial Unicode MS" w:hAnsi="Times New Roman"/>
                <w:sz w:val="28"/>
                <w:szCs w:val="28"/>
                <w:lang w:eastAsia="ru-RU"/>
              </w:rPr>
            </w:pPr>
            <w:r w:rsidRPr="0095670A">
              <w:rPr>
                <w:rFonts w:ascii="Times New Roman" w:eastAsia="Arial Unicode MS" w:hAnsi="Times New Roman"/>
                <w:sz w:val="28"/>
                <w:szCs w:val="28"/>
                <w:lang w:eastAsia="ru-RU"/>
              </w:rPr>
              <w:t xml:space="preserve"> - обучающийся  выполняет  и оформляет практическую работу  </w:t>
            </w:r>
            <w:r>
              <w:rPr>
                <w:rFonts w:ascii="Times New Roman" w:eastAsia="Arial Unicode MS" w:hAnsi="Times New Roman"/>
                <w:sz w:val="28"/>
                <w:szCs w:val="28"/>
                <w:lang w:eastAsia="ru-RU"/>
              </w:rPr>
              <w:t xml:space="preserve">полностью с помощью преподавателя </w:t>
            </w:r>
            <w:r w:rsidRPr="0095670A">
              <w:rPr>
                <w:rFonts w:ascii="Times New Roman" w:eastAsia="Arial Unicode MS" w:hAnsi="Times New Roman"/>
                <w:sz w:val="28"/>
                <w:szCs w:val="28"/>
                <w:lang w:eastAsia="ru-RU"/>
              </w:rPr>
              <w:t xml:space="preserve">или хорошо подготовленных и уже выполнивших на «отлично» данную работу </w:t>
            </w:r>
            <w:r>
              <w:rPr>
                <w:rFonts w:ascii="Times New Roman" w:eastAsia="Arial Unicode MS" w:hAnsi="Times New Roman"/>
                <w:sz w:val="28"/>
                <w:szCs w:val="28"/>
                <w:lang w:eastAsia="ru-RU"/>
              </w:rPr>
              <w:t xml:space="preserve">других обучающихся </w:t>
            </w:r>
          </w:p>
        </w:tc>
      </w:tr>
      <w:tr w:rsidR="003E5E71" w:rsidRPr="003228DC" w:rsidTr="00550526">
        <w:trPr>
          <w:trHeight w:val="180"/>
        </w:trPr>
        <w:tc>
          <w:tcPr>
            <w:tcW w:w="2988" w:type="dxa"/>
          </w:tcPr>
          <w:p w:rsidR="003E5E71" w:rsidRPr="0095670A" w:rsidRDefault="003E5E71" w:rsidP="00550526">
            <w:pPr>
              <w:tabs>
                <w:tab w:val="left" w:pos="2415"/>
              </w:tabs>
              <w:spacing w:after="0" w:line="360" w:lineRule="auto"/>
              <w:jc w:val="center"/>
              <w:rPr>
                <w:rFonts w:ascii="Times New Roman" w:eastAsia="Arial Unicode MS" w:hAnsi="Times New Roman"/>
                <w:sz w:val="28"/>
                <w:szCs w:val="28"/>
                <w:lang w:eastAsia="ru-RU"/>
              </w:rPr>
            </w:pPr>
            <w:r>
              <w:rPr>
                <w:rFonts w:ascii="Times New Roman" w:eastAsia="Arial Unicode MS" w:hAnsi="Times New Roman"/>
                <w:sz w:val="28"/>
                <w:szCs w:val="28"/>
                <w:lang w:eastAsia="ru-RU"/>
              </w:rPr>
              <w:t>«2</w:t>
            </w:r>
            <w:r w:rsidRPr="0095670A">
              <w:rPr>
                <w:rFonts w:ascii="Times New Roman" w:eastAsia="Arial Unicode MS" w:hAnsi="Times New Roman"/>
                <w:sz w:val="28"/>
                <w:szCs w:val="28"/>
                <w:lang w:eastAsia="ru-RU"/>
              </w:rPr>
              <w:t>»</w:t>
            </w:r>
          </w:p>
        </w:tc>
        <w:tc>
          <w:tcPr>
            <w:tcW w:w="6583" w:type="dxa"/>
          </w:tcPr>
          <w:p w:rsidR="003E5E71" w:rsidRDefault="003E5E71" w:rsidP="00550526">
            <w:pPr>
              <w:spacing w:after="0" w:line="240" w:lineRule="auto"/>
              <w:jc w:val="both"/>
              <w:rPr>
                <w:rFonts w:ascii="Times New Roman" w:eastAsia="Arial Unicode MS" w:hAnsi="Times New Roman"/>
                <w:sz w:val="28"/>
                <w:szCs w:val="28"/>
                <w:lang w:eastAsia="ru-RU"/>
              </w:rPr>
            </w:pPr>
            <w:r w:rsidRPr="0095670A">
              <w:rPr>
                <w:rFonts w:ascii="Times New Roman" w:eastAsia="Arial Unicode MS" w:hAnsi="Times New Roman"/>
                <w:sz w:val="28"/>
                <w:szCs w:val="28"/>
                <w:lang w:eastAsia="ru-RU"/>
              </w:rPr>
              <w:t xml:space="preserve">- практическая работа </w:t>
            </w:r>
            <w:r>
              <w:rPr>
                <w:rFonts w:ascii="Times New Roman" w:eastAsia="Arial Unicode MS" w:hAnsi="Times New Roman"/>
                <w:sz w:val="28"/>
                <w:szCs w:val="28"/>
                <w:lang w:eastAsia="ru-RU"/>
              </w:rPr>
              <w:t xml:space="preserve"> не </w:t>
            </w:r>
            <w:r w:rsidRPr="0095670A">
              <w:rPr>
                <w:rFonts w:ascii="Times New Roman" w:eastAsia="Arial Unicode MS" w:hAnsi="Times New Roman"/>
                <w:sz w:val="28"/>
                <w:szCs w:val="28"/>
                <w:lang w:eastAsia="ru-RU"/>
              </w:rPr>
              <w:t>выполн</w:t>
            </w:r>
            <w:r>
              <w:rPr>
                <w:rFonts w:ascii="Times New Roman" w:eastAsia="Arial Unicode MS" w:hAnsi="Times New Roman"/>
                <w:sz w:val="28"/>
                <w:szCs w:val="28"/>
                <w:lang w:eastAsia="ru-RU"/>
              </w:rPr>
              <w:t>ена полностью за отведенное  время по неуважительной причине.</w:t>
            </w:r>
          </w:p>
          <w:p w:rsidR="003E5E71" w:rsidRPr="0095670A" w:rsidRDefault="003E5E71" w:rsidP="00550526">
            <w:pPr>
              <w:spacing w:after="0" w:line="360" w:lineRule="auto"/>
              <w:jc w:val="both"/>
              <w:rPr>
                <w:rFonts w:ascii="Times New Roman" w:eastAsia="Arial Unicode MS" w:hAnsi="Times New Roman"/>
                <w:sz w:val="28"/>
                <w:szCs w:val="28"/>
                <w:lang w:eastAsia="ru-RU"/>
              </w:rPr>
            </w:pPr>
          </w:p>
        </w:tc>
      </w:tr>
    </w:tbl>
    <w:p w:rsidR="003E5E71" w:rsidRDefault="003E5E71" w:rsidP="003E5E71">
      <w:pPr>
        <w:pStyle w:val="a5"/>
        <w:rPr>
          <w:rFonts w:ascii="Times New Roman" w:hAnsi="Times New Roman"/>
          <w:sz w:val="28"/>
          <w:szCs w:val="28"/>
        </w:rPr>
      </w:pPr>
    </w:p>
    <w:p w:rsidR="003E5E71" w:rsidRDefault="003E5E71" w:rsidP="003E5E71">
      <w:pPr>
        <w:pStyle w:val="a5"/>
        <w:rPr>
          <w:rFonts w:ascii="Times New Roman" w:hAnsi="Times New Roman"/>
          <w:sz w:val="28"/>
          <w:szCs w:val="28"/>
        </w:rPr>
      </w:pPr>
    </w:p>
    <w:p w:rsidR="003E5E71" w:rsidRDefault="003E5E71" w:rsidP="003E5E71">
      <w:pPr>
        <w:pStyle w:val="a5"/>
        <w:rPr>
          <w:rFonts w:ascii="Times New Roman" w:hAnsi="Times New Roman"/>
          <w:sz w:val="28"/>
          <w:szCs w:val="28"/>
        </w:rPr>
      </w:pPr>
    </w:p>
    <w:p w:rsidR="003E5E71" w:rsidRDefault="003E5E71" w:rsidP="003E5E71">
      <w:pPr>
        <w:pStyle w:val="a5"/>
        <w:rPr>
          <w:rFonts w:ascii="Times New Roman" w:hAnsi="Times New Roman"/>
          <w:sz w:val="28"/>
          <w:szCs w:val="28"/>
        </w:rPr>
      </w:pPr>
    </w:p>
    <w:p w:rsidR="003E5E71" w:rsidRDefault="003E5E71" w:rsidP="003E5E71">
      <w:pPr>
        <w:pStyle w:val="a5"/>
        <w:jc w:val="center"/>
        <w:rPr>
          <w:rFonts w:ascii="Times New Roman" w:hAnsi="Times New Roman"/>
          <w:sz w:val="28"/>
          <w:szCs w:val="28"/>
        </w:rPr>
      </w:pPr>
    </w:p>
    <w:p w:rsidR="003E5E71" w:rsidRDefault="003E5E71" w:rsidP="00EB0208">
      <w:pPr>
        <w:spacing w:after="0"/>
        <w:rPr>
          <w:rFonts w:ascii="Times New Roman" w:hAnsi="Times New Roman" w:cs="Times New Roman"/>
          <w:b/>
          <w:color w:val="FF0000"/>
          <w:sz w:val="28"/>
          <w:szCs w:val="28"/>
        </w:rPr>
        <w:sectPr w:rsidR="003E5E71" w:rsidSect="00020537">
          <w:pgSz w:w="11906" w:h="16838"/>
          <w:pgMar w:top="1134" w:right="850" w:bottom="1134" w:left="1701" w:header="708" w:footer="708" w:gutter="0"/>
          <w:cols w:space="708"/>
          <w:docGrid w:linePitch="360"/>
        </w:sectPr>
      </w:pPr>
    </w:p>
    <w:tbl>
      <w:tblPr>
        <w:tblpPr w:leftFromText="180" w:rightFromText="180" w:vertAnchor="text" w:horzAnchor="margin" w:tblpXSpec="center" w:tblpY="-307"/>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5"/>
        <w:gridCol w:w="2444"/>
        <w:gridCol w:w="6203"/>
        <w:gridCol w:w="992"/>
      </w:tblGrid>
      <w:tr w:rsidR="003E5E71" w:rsidRPr="003324E1" w:rsidTr="004A2861">
        <w:trPr>
          <w:trHeight w:val="851"/>
        </w:trPr>
        <w:tc>
          <w:tcPr>
            <w:tcW w:w="10314" w:type="dxa"/>
            <w:gridSpan w:val="4"/>
            <w:tcBorders>
              <w:top w:val="nil"/>
              <w:left w:val="nil"/>
              <w:right w:val="nil"/>
            </w:tcBorders>
          </w:tcPr>
          <w:p w:rsidR="003E5E71" w:rsidRPr="003324E1" w:rsidRDefault="003E5E71" w:rsidP="00EB02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right="1451"/>
              <w:jc w:val="center"/>
              <w:rPr>
                <w:rFonts w:ascii="Times New Roman" w:hAnsi="Times New Roman" w:cs="Times New Roman"/>
                <w:bCs/>
                <w:sz w:val="28"/>
                <w:szCs w:val="28"/>
              </w:rPr>
            </w:pPr>
            <w:r w:rsidRPr="003324E1">
              <w:rPr>
                <w:rFonts w:ascii="Times New Roman" w:hAnsi="Times New Roman" w:cs="Times New Roman"/>
                <w:bCs/>
                <w:sz w:val="28"/>
                <w:szCs w:val="28"/>
              </w:rPr>
              <w:lastRenderedPageBreak/>
              <w:t>ПЕРЕЧЕНЬ ПРАКТИЧЕСКИХ РАБОТ</w:t>
            </w:r>
          </w:p>
        </w:tc>
      </w:tr>
      <w:tr w:rsidR="00881FFE" w:rsidRPr="003324E1" w:rsidTr="004A2861">
        <w:trPr>
          <w:trHeight w:val="987"/>
        </w:trPr>
        <w:tc>
          <w:tcPr>
            <w:tcW w:w="675" w:type="dxa"/>
          </w:tcPr>
          <w:p w:rsidR="00881FFE" w:rsidRPr="003668BA" w:rsidRDefault="00881FFE"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w:t>
            </w:r>
          </w:p>
          <w:p w:rsidR="00881FFE" w:rsidRPr="003668BA" w:rsidRDefault="00881FFE"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п/п</w:t>
            </w:r>
          </w:p>
        </w:tc>
        <w:tc>
          <w:tcPr>
            <w:tcW w:w="2444" w:type="dxa"/>
          </w:tcPr>
          <w:p w:rsidR="004A2861" w:rsidRDefault="004A2861"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p>
          <w:p w:rsidR="00881FFE" w:rsidRPr="003668BA" w:rsidRDefault="00881FFE"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Наименование тем учебной дисциплины</w:t>
            </w:r>
          </w:p>
        </w:tc>
        <w:tc>
          <w:tcPr>
            <w:tcW w:w="6203" w:type="dxa"/>
          </w:tcPr>
          <w:p w:rsidR="00881FFE" w:rsidRPr="003668BA" w:rsidRDefault="00881FFE"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p>
          <w:p w:rsidR="00881FFE" w:rsidRPr="003668BA" w:rsidRDefault="00881FFE"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 xml:space="preserve">Темы </w:t>
            </w:r>
            <w:r w:rsidR="004A3CCD" w:rsidRPr="003668BA">
              <w:rPr>
                <w:rFonts w:ascii="Times New Roman" w:hAnsi="Times New Roman" w:cs="Times New Roman"/>
                <w:bCs/>
                <w:sz w:val="24"/>
                <w:szCs w:val="24"/>
              </w:rPr>
              <w:t xml:space="preserve">практических </w:t>
            </w:r>
            <w:r w:rsidRPr="003668BA">
              <w:rPr>
                <w:rFonts w:ascii="Times New Roman" w:hAnsi="Times New Roman" w:cs="Times New Roman"/>
                <w:bCs/>
                <w:sz w:val="24"/>
                <w:szCs w:val="24"/>
              </w:rPr>
              <w:t>работ</w:t>
            </w:r>
          </w:p>
        </w:tc>
        <w:tc>
          <w:tcPr>
            <w:tcW w:w="992" w:type="dxa"/>
          </w:tcPr>
          <w:p w:rsidR="00881FFE" w:rsidRPr="003668BA" w:rsidRDefault="00881FFE"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p>
          <w:p w:rsidR="00881FFE" w:rsidRPr="003668BA" w:rsidRDefault="00881FFE"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Количество часов</w:t>
            </w:r>
          </w:p>
        </w:tc>
      </w:tr>
      <w:tr w:rsidR="00881FFE" w:rsidRPr="003324E1" w:rsidTr="004A2861">
        <w:trPr>
          <w:trHeight w:val="271"/>
        </w:trPr>
        <w:tc>
          <w:tcPr>
            <w:tcW w:w="675" w:type="dxa"/>
          </w:tcPr>
          <w:p w:rsidR="00881FFE" w:rsidRPr="003668BA" w:rsidRDefault="00881FFE"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p>
          <w:p w:rsidR="00881FFE" w:rsidRPr="003668BA" w:rsidRDefault="00881FFE"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1.</w:t>
            </w:r>
          </w:p>
        </w:tc>
        <w:tc>
          <w:tcPr>
            <w:tcW w:w="2444" w:type="dxa"/>
          </w:tcPr>
          <w:p w:rsidR="00881FFE" w:rsidRPr="003668BA" w:rsidRDefault="00881FFE" w:rsidP="003668BA">
            <w:pPr>
              <w:shd w:val="clear" w:color="auto" w:fill="FFFFFF"/>
              <w:spacing w:after="0" w:line="240" w:lineRule="auto"/>
              <w:jc w:val="both"/>
              <w:rPr>
                <w:rFonts w:ascii="Times New Roman" w:hAnsi="Times New Roman" w:cs="Times New Roman"/>
                <w:sz w:val="24"/>
                <w:szCs w:val="24"/>
              </w:rPr>
            </w:pPr>
            <w:r w:rsidRPr="003668BA">
              <w:rPr>
                <w:rFonts w:ascii="Times New Roman" w:hAnsi="Times New Roman" w:cs="Times New Roman"/>
                <w:bCs/>
                <w:sz w:val="24"/>
                <w:szCs w:val="24"/>
              </w:rPr>
              <w:t xml:space="preserve">Тема 1.1 </w:t>
            </w:r>
          </w:p>
          <w:p w:rsidR="00881FFE" w:rsidRPr="003668BA" w:rsidRDefault="00953B36" w:rsidP="003668BA">
            <w:pPr>
              <w:spacing w:after="0" w:line="240" w:lineRule="auto"/>
              <w:jc w:val="both"/>
              <w:rPr>
                <w:rFonts w:ascii="Times New Roman" w:hAnsi="Times New Roman" w:cs="Times New Roman"/>
                <w:sz w:val="24"/>
                <w:szCs w:val="24"/>
              </w:rPr>
            </w:pPr>
            <w:r w:rsidRPr="003668BA">
              <w:rPr>
                <w:rFonts w:ascii="Times New Roman" w:hAnsi="Times New Roman" w:cs="Times New Roman"/>
                <w:sz w:val="24"/>
                <w:szCs w:val="24"/>
              </w:rPr>
              <w:t>Электрические цепи постоянного тока</w:t>
            </w:r>
          </w:p>
        </w:tc>
        <w:tc>
          <w:tcPr>
            <w:tcW w:w="6203" w:type="dxa"/>
            <w:tcBorders>
              <w:bottom w:val="single" w:sz="4" w:space="0" w:color="auto"/>
            </w:tcBorders>
          </w:tcPr>
          <w:p w:rsidR="00881FFE" w:rsidRPr="003668BA" w:rsidRDefault="00881FFE" w:rsidP="003668BA">
            <w:pPr>
              <w:spacing w:after="0" w:line="240" w:lineRule="auto"/>
              <w:jc w:val="both"/>
              <w:rPr>
                <w:rFonts w:ascii="Times New Roman" w:hAnsi="Times New Roman" w:cs="Times New Roman"/>
                <w:sz w:val="24"/>
                <w:szCs w:val="24"/>
              </w:rPr>
            </w:pPr>
            <w:r w:rsidRPr="003668BA">
              <w:rPr>
                <w:rFonts w:ascii="Times New Roman" w:hAnsi="Times New Roman" w:cs="Times New Roman"/>
                <w:sz w:val="24"/>
                <w:szCs w:val="24"/>
              </w:rPr>
              <w:t>Практическая работа № 1</w:t>
            </w:r>
          </w:p>
          <w:p w:rsidR="00881FFE" w:rsidRPr="003668BA" w:rsidRDefault="00881FFE" w:rsidP="003668BA">
            <w:pPr>
              <w:spacing w:after="0" w:line="240" w:lineRule="auto"/>
              <w:contextualSpacing/>
              <w:jc w:val="both"/>
              <w:rPr>
                <w:rFonts w:ascii="Times New Roman" w:hAnsi="Times New Roman" w:cs="Times New Roman"/>
                <w:sz w:val="24"/>
                <w:szCs w:val="24"/>
              </w:rPr>
            </w:pPr>
            <w:r w:rsidRPr="003668BA">
              <w:rPr>
                <w:rFonts w:ascii="Times New Roman" w:hAnsi="Times New Roman" w:cs="Times New Roman"/>
                <w:sz w:val="24"/>
                <w:szCs w:val="24"/>
              </w:rPr>
              <w:t>«Исследование последовательного или параллельного соединения резисторов. Проверка Ома и Кирхгофа».</w:t>
            </w:r>
          </w:p>
        </w:tc>
        <w:tc>
          <w:tcPr>
            <w:tcW w:w="992" w:type="dxa"/>
            <w:tcBorders>
              <w:bottom w:val="single" w:sz="4" w:space="0" w:color="auto"/>
            </w:tcBorders>
          </w:tcPr>
          <w:p w:rsidR="00881FFE" w:rsidRPr="003668BA" w:rsidRDefault="00881FFE" w:rsidP="003668BA">
            <w:pPr>
              <w:spacing w:after="0" w:line="240" w:lineRule="auto"/>
              <w:jc w:val="both"/>
              <w:rPr>
                <w:rFonts w:ascii="Times New Roman" w:hAnsi="Times New Roman" w:cs="Times New Roman"/>
                <w:sz w:val="24"/>
                <w:szCs w:val="24"/>
              </w:rPr>
            </w:pPr>
          </w:p>
          <w:p w:rsidR="00881FFE" w:rsidRPr="003668BA" w:rsidRDefault="00881FFE" w:rsidP="003668BA">
            <w:pPr>
              <w:spacing w:after="0" w:line="240" w:lineRule="auto"/>
              <w:jc w:val="both"/>
              <w:rPr>
                <w:rFonts w:ascii="Times New Roman" w:hAnsi="Times New Roman" w:cs="Times New Roman"/>
                <w:sz w:val="24"/>
                <w:szCs w:val="24"/>
              </w:rPr>
            </w:pPr>
            <w:r w:rsidRPr="003668BA">
              <w:rPr>
                <w:rFonts w:ascii="Times New Roman" w:hAnsi="Times New Roman" w:cs="Times New Roman"/>
                <w:sz w:val="24"/>
                <w:szCs w:val="24"/>
              </w:rPr>
              <w:t>2</w:t>
            </w:r>
          </w:p>
        </w:tc>
      </w:tr>
      <w:tr w:rsidR="00953B36" w:rsidRPr="003324E1" w:rsidTr="004A2861">
        <w:trPr>
          <w:trHeight w:val="271"/>
        </w:trPr>
        <w:tc>
          <w:tcPr>
            <w:tcW w:w="675" w:type="dxa"/>
          </w:tcPr>
          <w:p w:rsidR="00953B36" w:rsidRPr="003668BA" w:rsidRDefault="003668BA"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2</w:t>
            </w:r>
          </w:p>
        </w:tc>
        <w:tc>
          <w:tcPr>
            <w:tcW w:w="2444" w:type="dxa"/>
          </w:tcPr>
          <w:p w:rsidR="00953B36" w:rsidRPr="003668BA" w:rsidRDefault="00953B36" w:rsidP="003668BA">
            <w:pPr>
              <w:shd w:val="clear" w:color="auto" w:fill="FFFFFF"/>
              <w:spacing w:after="0" w:line="240" w:lineRule="auto"/>
              <w:jc w:val="both"/>
              <w:rPr>
                <w:rFonts w:ascii="Times New Roman" w:hAnsi="Times New Roman" w:cs="Times New Roman"/>
                <w:sz w:val="24"/>
                <w:szCs w:val="24"/>
              </w:rPr>
            </w:pPr>
            <w:r w:rsidRPr="003668BA">
              <w:rPr>
                <w:rFonts w:ascii="Times New Roman" w:hAnsi="Times New Roman" w:cs="Times New Roman"/>
                <w:bCs/>
                <w:sz w:val="24"/>
                <w:szCs w:val="24"/>
              </w:rPr>
              <w:t xml:space="preserve">Тема 1.1 </w:t>
            </w:r>
          </w:p>
          <w:p w:rsidR="00953B36" w:rsidRPr="003668BA" w:rsidRDefault="00953B36" w:rsidP="003668BA">
            <w:pPr>
              <w:shd w:val="clear" w:color="auto" w:fill="FFFFFF"/>
              <w:spacing w:after="0" w:line="240" w:lineRule="auto"/>
              <w:jc w:val="both"/>
              <w:rPr>
                <w:rFonts w:ascii="Times New Roman" w:hAnsi="Times New Roman" w:cs="Times New Roman"/>
                <w:bCs/>
                <w:sz w:val="24"/>
                <w:szCs w:val="24"/>
              </w:rPr>
            </w:pPr>
            <w:r w:rsidRPr="003668BA">
              <w:rPr>
                <w:rFonts w:ascii="Times New Roman" w:hAnsi="Times New Roman" w:cs="Times New Roman"/>
                <w:sz w:val="24"/>
                <w:szCs w:val="24"/>
              </w:rPr>
              <w:t>Электрические цепи постоянного тока</w:t>
            </w:r>
          </w:p>
        </w:tc>
        <w:tc>
          <w:tcPr>
            <w:tcW w:w="6203" w:type="dxa"/>
            <w:tcBorders>
              <w:bottom w:val="single" w:sz="4" w:space="0" w:color="auto"/>
            </w:tcBorders>
          </w:tcPr>
          <w:p w:rsidR="00953B36" w:rsidRPr="003668BA" w:rsidRDefault="00953B36" w:rsidP="003668BA">
            <w:pPr>
              <w:spacing w:after="0" w:line="240" w:lineRule="auto"/>
              <w:jc w:val="both"/>
              <w:rPr>
                <w:rFonts w:ascii="Times New Roman" w:hAnsi="Times New Roman" w:cs="Times New Roman"/>
                <w:sz w:val="24"/>
                <w:szCs w:val="24"/>
              </w:rPr>
            </w:pPr>
            <w:r w:rsidRPr="003668BA">
              <w:rPr>
                <w:rFonts w:ascii="Times New Roman" w:hAnsi="Times New Roman" w:cs="Times New Roman"/>
                <w:sz w:val="24"/>
                <w:szCs w:val="24"/>
              </w:rPr>
              <w:t>Практическая работа № 2</w:t>
            </w:r>
          </w:p>
          <w:p w:rsidR="00953B36" w:rsidRPr="003668BA" w:rsidRDefault="00953B36" w:rsidP="003668BA">
            <w:pPr>
              <w:spacing w:after="0" w:line="240" w:lineRule="auto"/>
              <w:jc w:val="both"/>
              <w:rPr>
                <w:rFonts w:ascii="Times New Roman" w:hAnsi="Times New Roman" w:cs="Times New Roman"/>
                <w:sz w:val="24"/>
                <w:szCs w:val="24"/>
              </w:rPr>
            </w:pPr>
            <w:r w:rsidRPr="003668BA">
              <w:rPr>
                <w:rFonts w:ascii="Times New Roman" w:hAnsi="Times New Roman" w:cs="Times New Roman"/>
                <w:sz w:val="24"/>
                <w:szCs w:val="24"/>
              </w:rPr>
              <w:t>«Расчет электрических цепей постоянного тока.»</w:t>
            </w:r>
          </w:p>
        </w:tc>
        <w:tc>
          <w:tcPr>
            <w:tcW w:w="992" w:type="dxa"/>
            <w:tcBorders>
              <w:bottom w:val="single" w:sz="4" w:space="0" w:color="auto"/>
            </w:tcBorders>
          </w:tcPr>
          <w:p w:rsidR="00953B36" w:rsidRPr="003668BA" w:rsidRDefault="00953B36" w:rsidP="003668BA">
            <w:pPr>
              <w:spacing w:after="0" w:line="240" w:lineRule="auto"/>
              <w:jc w:val="both"/>
              <w:rPr>
                <w:rFonts w:ascii="Times New Roman" w:hAnsi="Times New Roman" w:cs="Times New Roman"/>
                <w:sz w:val="24"/>
                <w:szCs w:val="24"/>
              </w:rPr>
            </w:pPr>
            <w:r w:rsidRPr="003668BA">
              <w:rPr>
                <w:rFonts w:ascii="Times New Roman" w:hAnsi="Times New Roman" w:cs="Times New Roman"/>
                <w:sz w:val="24"/>
                <w:szCs w:val="24"/>
              </w:rPr>
              <w:t>2</w:t>
            </w:r>
          </w:p>
        </w:tc>
      </w:tr>
      <w:tr w:rsidR="00881FFE" w:rsidRPr="003324E1" w:rsidTr="004A2861">
        <w:trPr>
          <w:trHeight w:val="257"/>
        </w:trPr>
        <w:tc>
          <w:tcPr>
            <w:tcW w:w="675" w:type="dxa"/>
          </w:tcPr>
          <w:p w:rsidR="00881FFE" w:rsidRPr="003668BA" w:rsidRDefault="00881FFE"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p>
          <w:p w:rsidR="00881FFE" w:rsidRPr="003668BA" w:rsidRDefault="003668BA"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3</w:t>
            </w:r>
          </w:p>
        </w:tc>
        <w:tc>
          <w:tcPr>
            <w:tcW w:w="2444" w:type="dxa"/>
          </w:tcPr>
          <w:p w:rsidR="002E690A" w:rsidRPr="003668BA" w:rsidRDefault="002E690A" w:rsidP="003668BA">
            <w:pPr>
              <w:spacing w:after="0"/>
              <w:jc w:val="both"/>
              <w:rPr>
                <w:rFonts w:ascii="Times New Roman" w:hAnsi="Times New Roman" w:cs="Times New Roman"/>
                <w:sz w:val="24"/>
                <w:szCs w:val="24"/>
              </w:rPr>
            </w:pPr>
            <w:r w:rsidRPr="003668BA">
              <w:rPr>
                <w:rFonts w:ascii="Times New Roman" w:hAnsi="Times New Roman" w:cs="Times New Roman"/>
                <w:sz w:val="24"/>
                <w:szCs w:val="24"/>
              </w:rPr>
              <w:t>Тема 1.2.</w:t>
            </w:r>
          </w:p>
          <w:p w:rsidR="00881FFE" w:rsidRPr="003668BA" w:rsidRDefault="002E690A" w:rsidP="003668BA">
            <w:pPr>
              <w:spacing w:after="0" w:line="240" w:lineRule="auto"/>
              <w:jc w:val="both"/>
              <w:rPr>
                <w:rFonts w:ascii="Times New Roman" w:hAnsi="Times New Roman" w:cs="Times New Roman"/>
                <w:bCs/>
                <w:sz w:val="24"/>
                <w:szCs w:val="24"/>
              </w:rPr>
            </w:pPr>
            <w:r w:rsidRPr="003668BA">
              <w:rPr>
                <w:rFonts w:ascii="Times New Roman" w:hAnsi="Times New Roman" w:cs="Times New Roman"/>
                <w:sz w:val="24"/>
                <w:szCs w:val="24"/>
              </w:rPr>
              <w:t>Однофазные цепи переменного тока</w:t>
            </w:r>
          </w:p>
        </w:tc>
        <w:tc>
          <w:tcPr>
            <w:tcW w:w="6203" w:type="dxa"/>
            <w:tcBorders>
              <w:bottom w:val="single" w:sz="4" w:space="0" w:color="auto"/>
            </w:tcBorders>
          </w:tcPr>
          <w:p w:rsidR="00881FFE" w:rsidRPr="003668BA" w:rsidRDefault="002E690A" w:rsidP="003668BA">
            <w:pPr>
              <w:spacing w:after="0" w:line="240" w:lineRule="auto"/>
              <w:jc w:val="both"/>
              <w:rPr>
                <w:rFonts w:ascii="Times New Roman" w:hAnsi="Times New Roman" w:cs="Times New Roman"/>
                <w:sz w:val="24"/>
                <w:szCs w:val="24"/>
              </w:rPr>
            </w:pPr>
            <w:r w:rsidRPr="003668BA">
              <w:rPr>
                <w:rFonts w:ascii="Times New Roman" w:hAnsi="Times New Roman" w:cs="Times New Roman"/>
                <w:sz w:val="24"/>
                <w:szCs w:val="24"/>
              </w:rPr>
              <w:t>Практическая работа № 3</w:t>
            </w:r>
          </w:p>
          <w:p w:rsidR="00881FFE" w:rsidRPr="003668BA" w:rsidRDefault="00881FFE" w:rsidP="003668BA">
            <w:pPr>
              <w:spacing w:after="0" w:line="240" w:lineRule="auto"/>
              <w:contextualSpacing/>
              <w:jc w:val="both"/>
              <w:rPr>
                <w:rFonts w:ascii="Times New Roman" w:hAnsi="Times New Roman" w:cs="Times New Roman"/>
                <w:sz w:val="24"/>
                <w:szCs w:val="24"/>
              </w:rPr>
            </w:pPr>
            <w:r w:rsidRPr="003668BA">
              <w:rPr>
                <w:rFonts w:ascii="Times New Roman" w:hAnsi="Times New Roman" w:cs="Times New Roman"/>
                <w:sz w:val="24"/>
                <w:szCs w:val="24"/>
              </w:rPr>
              <w:t>«</w:t>
            </w:r>
            <w:r w:rsidR="003668BA" w:rsidRPr="003668BA">
              <w:rPr>
                <w:rFonts w:ascii="Times New Roman" w:hAnsi="Times New Roman" w:cs="Times New Roman"/>
                <w:sz w:val="24"/>
                <w:szCs w:val="24"/>
              </w:rPr>
              <w:t>Расчёт однофазных электрических цепей переменного тока.</w:t>
            </w:r>
            <w:r w:rsidRPr="003668BA">
              <w:rPr>
                <w:rFonts w:ascii="Times New Roman" w:hAnsi="Times New Roman" w:cs="Times New Roman"/>
                <w:sz w:val="24"/>
                <w:szCs w:val="24"/>
              </w:rPr>
              <w:t>»</w:t>
            </w:r>
          </w:p>
        </w:tc>
        <w:tc>
          <w:tcPr>
            <w:tcW w:w="992" w:type="dxa"/>
            <w:tcBorders>
              <w:bottom w:val="single" w:sz="4" w:space="0" w:color="auto"/>
            </w:tcBorders>
          </w:tcPr>
          <w:p w:rsidR="00881FFE" w:rsidRPr="003668BA" w:rsidRDefault="00881FFE" w:rsidP="003668BA">
            <w:pPr>
              <w:spacing w:after="0" w:line="240" w:lineRule="auto"/>
              <w:jc w:val="both"/>
              <w:rPr>
                <w:rFonts w:ascii="Times New Roman" w:hAnsi="Times New Roman" w:cs="Times New Roman"/>
                <w:sz w:val="24"/>
                <w:szCs w:val="24"/>
              </w:rPr>
            </w:pPr>
            <w:r w:rsidRPr="003668BA">
              <w:rPr>
                <w:rFonts w:ascii="Times New Roman" w:hAnsi="Times New Roman" w:cs="Times New Roman"/>
                <w:sz w:val="24"/>
                <w:szCs w:val="24"/>
              </w:rPr>
              <w:t>2</w:t>
            </w:r>
          </w:p>
        </w:tc>
      </w:tr>
      <w:tr w:rsidR="00881FFE" w:rsidRPr="003324E1" w:rsidTr="004A2861">
        <w:trPr>
          <w:trHeight w:val="552"/>
        </w:trPr>
        <w:tc>
          <w:tcPr>
            <w:tcW w:w="675" w:type="dxa"/>
            <w:tcBorders>
              <w:top w:val="nil"/>
            </w:tcBorders>
          </w:tcPr>
          <w:p w:rsidR="00881FFE" w:rsidRPr="003668BA" w:rsidRDefault="00881FFE"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p>
          <w:p w:rsidR="00881FFE" w:rsidRPr="003668BA" w:rsidRDefault="003668BA"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4</w:t>
            </w:r>
          </w:p>
        </w:tc>
        <w:tc>
          <w:tcPr>
            <w:tcW w:w="2444" w:type="dxa"/>
            <w:tcBorders>
              <w:top w:val="nil"/>
            </w:tcBorders>
          </w:tcPr>
          <w:p w:rsidR="003668BA" w:rsidRPr="003668BA" w:rsidRDefault="003668BA" w:rsidP="003668BA">
            <w:pPr>
              <w:spacing w:after="0"/>
              <w:jc w:val="both"/>
              <w:rPr>
                <w:rFonts w:ascii="Times New Roman" w:hAnsi="Times New Roman" w:cs="Times New Roman"/>
                <w:sz w:val="24"/>
                <w:szCs w:val="24"/>
              </w:rPr>
            </w:pPr>
            <w:r w:rsidRPr="003668BA">
              <w:rPr>
                <w:rFonts w:ascii="Times New Roman" w:hAnsi="Times New Roman" w:cs="Times New Roman"/>
                <w:sz w:val="24"/>
                <w:szCs w:val="24"/>
              </w:rPr>
              <w:t>Тема 1.3.</w:t>
            </w:r>
          </w:p>
          <w:p w:rsidR="003668BA" w:rsidRPr="003668BA" w:rsidRDefault="003668BA" w:rsidP="003668BA">
            <w:pPr>
              <w:spacing w:after="0"/>
              <w:jc w:val="both"/>
              <w:rPr>
                <w:rFonts w:ascii="Times New Roman" w:hAnsi="Times New Roman" w:cs="Times New Roman"/>
                <w:sz w:val="24"/>
                <w:szCs w:val="24"/>
              </w:rPr>
            </w:pPr>
            <w:r w:rsidRPr="003668BA">
              <w:rPr>
                <w:rFonts w:ascii="Times New Roman" w:hAnsi="Times New Roman" w:cs="Times New Roman"/>
                <w:sz w:val="24"/>
                <w:szCs w:val="24"/>
              </w:rPr>
              <w:t>Трехфазные цепи переменного тока.</w:t>
            </w:r>
          </w:p>
          <w:p w:rsidR="00881FFE" w:rsidRPr="003668BA" w:rsidRDefault="00881FFE"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tc>
        <w:tc>
          <w:tcPr>
            <w:tcW w:w="6203" w:type="dxa"/>
            <w:tcBorders>
              <w:top w:val="single" w:sz="4" w:space="0" w:color="auto"/>
              <w:bottom w:val="single" w:sz="4" w:space="0" w:color="auto"/>
            </w:tcBorders>
          </w:tcPr>
          <w:p w:rsidR="00881FFE" w:rsidRPr="003668BA" w:rsidRDefault="003668BA" w:rsidP="003668BA">
            <w:pPr>
              <w:spacing w:after="0" w:line="240" w:lineRule="auto"/>
              <w:jc w:val="both"/>
              <w:rPr>
                <w:rFonts w:ascii="Times New Roman" w:hAnsi="Times New Roman" w:cs="Times New Roman"/>
                <w:sz w:val="24"/>
                <w:szCs w:val="24"/>
              </w:rPr>
            </w:pPr>
            <w:r w:rsidRPr="003668BA">
              <w:rPr>
                <w:rFonts w:ascii="Times New Roman" w:hAnsi="Times New Roman" w:cs="Times New Roman"/>
                <w:sz w:val="24"/>
                <w:szCs w:val="24"/>
              </w:rPr>
              <w:t>Практическая работа № 4</w:t>
            </w:r>
          </w:p>
          <w:p w:rsidR="00881FFE" w:rsidRPr="003668BA" w:rsidRDefault="00881FFE" w:rsidP="003668BA">
            <w:pPr>
              <w:spacing w:after="0"/>
              <w:jc w:val="both"/>
              <w:rPr>
                <w:rFonts w:ascii="Times New Roman" w:hAnsi="Times New Roman" w:cs="Times New Roman"/>
                <w:sz w:val="24"/>
                <w:szCs w:val="24"/>
              </w:rPr>
            </w:pPr>
            <w:r w:rsidRPr="003668BA">
              <w:rPr>
                <w:rFonts w:ascii="Times New Roman" w:hAnsi="Times New Roman" w:cs="Times New Roman"/>
                <w:sz w:val="24"/>
                <w:szCs w:val="24"/>
              </w:rPr>
              <w:t>«</w:t>
            </w:r>
            <w:r w:rsidR="003668BA" w:rsidRPr="003668BA">
              <w:rPr>
                <w:rFonts w:ascii="Times New Roman" w:hAnsi="Times New Roman" w:cs="Times New Roman"/>
                <w:sz w:val="24"/>
                <w:szCs w:val="24"/>
              </w:rPr>
              <w:t>Расчёт трёхфазных электрических цепей переменного тока.»</w:t>
            </w:r>
          </w:p>
        </w:tc>
        <w:tc>
          <w:tcPr>
            <w:tcW w:w="992" w:type="dxa"/>
            <w:tcBorders>
              <w:top w:val="single" w:sz="4" w:space="0" w:color="auto"/>
              <w:bottom w:val="single" w:sz="4" w:space="0" w:color="auto"/>
            </w:tcBorders>
          </w:tcPr>
          <w:p w:rsidR="00881FFE" w:rsidRPr="003668BA" w:rsidRDefault="00881FFE"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2</w:t>
            </w:r>
          </w:p>
        </w:tc>
      </w:tr>
      <w:tr w:rsidR="00513BB7" w:rsidRPr="003324E1" w:rsidTr="004A2861">
        <w:trPr>
          <w:trHeight w:val="913"/>
        </w:trPr>
        <w:tc>
          <w:tcPr>
            <w:tcW w:w="675" w:type="dxa"/>
            <w:tcBorders>
              <w:top w:val="nil"/>
            </w:tcBorders>
          </w:tcPr>
          <w:p w:rsidR="00513BB7" w:rsidRPr="003668BA" w:rsidRDefault="003668BA"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5</w:t>
            </w:r>
          </w:p>
        </w:tc>
        <w:tc>
          <w:tcPr>
            <w:tcW w:w="2444" w:type="dxa"/>
            <w:tcBorders>
              <w:top w:val="nil"/>
            </w:tcBorders>
          </w:tcPr>
          <w:p w:rsidR="003668BA" w:rsidRPr="003668BA" w:rsidRDefault="003668BA" w:rsidP="003668BA">
            <w:pPr>
              <w:spacing w:after="0"/>
              <w:jc w:val="both"/>
              <w:rPr>
                <w:rFonts w:ascii="Times New Roman" w:hAnsi="Times New Roman" w:cs="Times New Roman"/>
                <w:sz w:val="24"/>
                <w:szCs w:val="24"/>
              </w:rPr>
            </w:pPr>
            <w:r w:rsidRPr="003668BA">
              <w:rPr>
                <w:rFonts w:ascii="Times New Roman" w:hAnsi="Times New Roman" w:cs="Times New Roman"/>
                <w:sz w:val="24"/>
                <w:szCs w:val="24"/>
              </w:rPr>
              <w:t>Тема 1.3.</w:t>
            </w:r>
          </w:p>
          <w:p w:rsidR="003668BA" w:rsidRPr="003668BA" w:rsidRDefault="003668BA" w:rsidP="003668BA">
            <w:pPr>
              <w:spacing w:after="0"/>
              <w:jc w:val="both"/>
              <w:rPr>
                <w:rFonts w:ascii="Times New Roman" w:hAnsi="Times New Roman" w:cs="Times New Roman"/>
                <w:sz w:val="24"/>
                <w:szCs w:val="24"/>
              </w:rPr>
            </w:pPr>
            <w:r w:rsidRPr="003668BA">
              <w:rPr>
                <w:rFonts w:ascii="Times New Roman" w:hAnsi="Times New Roman" w:cs="Times New Roman"/>
                <w:sz w:val="24"/>
                <w:szCs w:val="24"/>
              </w:rPr>
              <w:t>Трехфазные цепи переменного тока.</w:t>
            </w:r>
          </w:p>
          <w:p w:rsidR="00513BB7" w:rsidRPr="003668BA" w:rsidRDefault="00513BB7"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p>
        </w:tc>
        <w:tc>
          <w:tcPr>
            <w:tcW w:w="6203" w:type="dxa"/>
            <w:tcBorders>
              <w:top w:val="single" w:sz="4" w:space="0" w:color="auto"/>
              <w:bottom w:val="single" w:sz="4" w:space="0" w:color="auto"/>
            </w:tcBorders>
          </w:tcPr>
          <w:p w:rsidR="007A500C" w:rsidRPr="003668BA" w:rsidRDefault="007A500C" w:rsidP="003668BA">
            <w:pPr>
              <w:spacing w:after="0" w:line="240" w:lineRule="auto"/>
              <w:jc w:val="both"/>
              <w:rPr>
                <w:rFonts w:ascii="Times New Roman" w:hAnsi="Times New Roman" w:cs="Times New Roman"/>
                <w:sz w:val="24"/>
                <w:szCs w:val="24"/>
              </w:rPr>
            </w:pPr>
            <w:r w:rsidRPr="003668BA">
              <w:rPr>
                <w:rFonts w:ascii="Times New Roman" w:hAnsi="Times New Roman" w:cs="Times New Roman"/>
                <w:sz w:val="24"/>
                <w:szCs w:val="24"/>
              </w:rPr>
              <w:t xml:space="preserve">Практическая работа № </w:t>
            </w:r>
            <w:r w:rsidR="003668BA" w:rsidRPr="003668BA">
              <w:rPr>
                <w:rFonts w:ascii="Times New Roman" w:hAnsi="Times New Roman" w:cs="Times New Roman"/>
                <w:sz w:val="24"/>
                <w:szCs w:val="24"/>
              </w:rPr>
              <w:t>5</w:t>
            </w:r>
          </w:p>
          <w:p w:rsidR="00513BB7" w:rsidRPr="003668BA" w:rsidRDefault="007A500C" w:rsidP="003668BA">
            <w:pPr>
              <w:spacing w:after="0" w:line="240" w:lineRule="auto"/>
              <w:jc w:val="both"/>
              <w:rPr>
                <w:rFonts w:ascii="Times New Roman" w:hAnsi="Times New Roman" w:cs="Times New Roman"/>
                <w:sz w:val="24"/>
                <w:szCs w:val="24"/>
              </w:rPr>
            </w:pPr>
            <w:r w:rsidRPr="003668BA">
              <w:rPr>
                <w:rFonts w:ascii="Times New Roman" w:hAnsi="Times New Roman" w:cs="Times New Roman"/>
                <w:sz w:val="24"/>
                <w:szCs w:val="24"/>
              </w:rPr>
              <w:t xml:space="preserve"> «</w:t>
            </w:r>
            <w:r w:rsidR="003668BA" w:rsidRPr="003668BA">
              <w:rPr>
                <w:rFonts w:ascii="Times New Roman" w:hAnsi="Times New Roman" w:cs="Times New Roman"/>
                <w:sz w:val="24"/>
                <w:szCs w:val="24"/>
              </w:rPr>
              <w:t>Исследование работы трёхфазной цепи при соединении приёмников треугольником и звездой</w:t>
            </w:r>
            <w:r w:rsidRPr="003668BA">
              <w:rPr>
                <w:rFonts w:ascii="Times New Roman" w:hAnsi="Times New Roman" w:cs="Times New Roman"/>
                <w:sz w:val="24"/>
                <w:szCs w:val="24"/>
              </w:rPr>
              <w:t>»</w:t>
            </w:r>
          </w:p>
        </w:tc>
        <w:tc>
          <w:tcPr>
            <w:tcW w:w="992" w:type="dxa"/>
            <w:tcBorders>
              <w:top w:val="single" w:sz="4" w:space="0" w:color="auto"/>
              <w:bottom w:val="single" w:sz="4" w:space="0" w:color="auto"/>
            </w:tcBorders>
          </w:tcPr>
          <w:p w:rsidR="00513BB7" w:rsidRPr="003668BA" w:rsidRDefault="00A92B6D"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2</w:t>
            </w:r>
          </w:p>
        </w:tc>
      </w:tr>
      <w:tr w:rsidR="00881FFE" w:rsidRPr="003324E1" w:rsidTr="004A2861">
        <w:trPr>
          <w:trHeight w:val="645"/>
        </w:trPr>
        <w:tc>
          <w:tcPr>
            <w:tcW w:w="675" w:type="dxa"/>
          </w:tcPr>
          <w:p w:rsidR="00881FFE" w:rsidRPr="003668BA" w:rsidRDefault="003668BA"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6</w:t>
            </w:r>
          </w:p>
        </w:tc>
        <w:tc>
          <w:tcPr>
            <w:tcW w:w="2444" w:type="dxa"/>
          </w:tcPr>
          <w:p w:rsidR="003668BA" w:rsidRPr="003668BA" w:rsidRDefault="003668BA" w:rsidP="003668BA">
            <w:pPr>
              <w:spacing w:after="0"/>
              <w:jc w:val="both"/>
              <w:rPr>
                <w:rFonts w:ascii="Times New Roman" w:hAnsi="Times New Roman" w:cs="Times New Roman"/>
                <w:sz w:val="24"/>
                <w:szCs w:val="24"/>
              </w:rPr>
            </w:pPr>
            <w:r w:rsidRPr="003668BA">
              <w:rPr>
                <w:rFonts w:ascii="Times New Roman" w:hAnsi="Times New Roman" w:cs="Times New Roman"/>
                <w:sz w:val="24"/>
                <w:szCs w:val="24"/>
              </w:rPr>
              <w:t>Тема 1.4.</w:t>
            </w:r>
          </w:p>
          <w:p w:rsidR="00881FFE" w:rsidRPr="003668BA" w:rsidRDefault="003668BA"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sz w:val="24"/>
                <w:szCs w:val="24"/>
              </w:rPr>
              <w:t>Магнитные цепи</w:t>
            </w:r>
          </w:p>
        </w:tc>
        <w:tc>
          <w:tcPr>
            <w:tcW w:w="6203" w:type="dxa"/>
            <w:tcBorders>
              <w:top w:val="single" w:sz="4" w:space="0" w:color="auto"/>
              <w:bottom w:val="single" w:sz="4" w:space="0" w:color="auto"/>
            </w:tcBorders>
          </w:tcPr>
          <w:p w:rsidR="00881FFE" w:rsidRPr="003668BA" w:rsidRDefault="003668BA" w:rsidP="003668BA">
            <w:pPr>
              <w:spacing w:after="0" w:line="240" w:lineRule="auto"/>
              <w:jc w:val="both"/>
              <w:rPr>
                <w:rFonts w:ascii="Times New Roman" w:hAnsi="Times New Roman" w:cs="Times New Roman"/>
                <w:sz w:val="24"/>
                <w:szCs w:val="24"/>
              </w:rPr>
            </w:pPr>
            <w:r w:rsidRPr="003668BA">
              <w:rPr>
                <w:rFonts w:ascii="Times New Roman" w:hAnsi="Times New Roman" w:cs="Times New Roman"/>
                <w:sz w:val="24"/>
                <w:szCs w:val="24"/>
              </w:rPr>
              <w:t>Практическая работа № 6</w:t>
            </w:r>
          </w:p>
          <w:p w:rsidR="00881FFE" w:rsidRPr="003668BA" w:rsidRDefault="00881FFE" w:rsidP="003668BA">
            <w:pPr>
              <w:spacing w:after="0" w:line="240" w:lineRule="auto"/>
              <w:jc w:val="both"/>
              <w:rPr>
                <w:rFonts w:ascii="Times New Roman" w:hAnsi="Times New Roman" w:cs="Times New Roman"/>
                <w:sz w:val="24"/>
                <w:szCs w:val="24"/>
              </w:rPr>
            </w:pPr>
            <w:r w:rsidRPr="003668BA">
              <w:rPr>
                <w:rFonts w:ascii="Times New Roman" w:hAnsi="Times New Roman" w:cs="Times New Roman"/>
                <w:sz w:val="24"/>
                <w:szCs w:val="24"/>
              </w:rPr>
              <w:t>«</w:t>
            </w:r>
            <w:r w:rsidR="003668BA" w:rsidRPr="003668BA">
              <w:rPr>
                <w:rFonts w:ascii="Times New Roman" w:hAnsi="Times New Roman" w:cs="Times New Roman"/>
                <w:color w:val="000000"/>
                <w:sz w:val="24"/>
                <w:szCs w:val="24"/>
              </w:rPr>
              <w:t>Изучение параметров магнитной цепи, методики расчета неразветвленной магнитной цепи</w:t>
            </w:r>
            <w:r w:rsidRPr="003668BA">
              <w:rPr>
                <w:rFonts w:ascii="Times New Roman" w:hAnsi="Times New Roman" w:cs="Times New Roman"/>
                <w:sz w:val="24"/>
                <w:szCs w:val="24"/>
              </w:rPr>
              <w:t>»</w:t>
            </w:r>
          </w:p>
        </w:tc>
        <w:tc>
          <w:tcPr>
            <w:tcW w:w="992" w:type="dxa"/>
            <w:tcBorders>
              <w:top w:val="single" w:sz="4" w:space="0" w:color="auto"/>
              <w:bottom w:val="single" w:sz="4" w:space="0" w:color="auto"/>
            </w:tcBorders>
          </w:tcPr>
          <w:p w:rsidR="00881FFE" w:rsidRPr="003668BA" w:rsidRDefault="00881FFE"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2</w:t>
            </w:r>
          </w:p>
        </w:tc>
      </w:tr>
      <w:tr w:rsidR="003668BA" w:rsidRPr="003324E1" w:rsidTr="004A2861">
        <w:trPr>
          <w:trHeight w:val="645"/>
        </w:trPr>
        <w:tc>
          <w:tcPr>
            <w:tcW w:w="675" w:type="dxa"/>
          </w:tcPr>
          <w:p w:rsidR="003668BA" w:rsidRPr="003668BA" w:rsidRDefault="003668BA"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7</w:t>
            </w:r>
          </w:p>
        </w:tc>
        <w:tc>
          <w:tcPr>
            <w:tcW w:w="2444" w:type="dxa"/>
          </w:tcPr>
          <w:p w:rsidR="003668BA" w:rsidRPr="003668BA" w:rsidRDefault="003668BA" w:rsidP="003668BA">
            <w:pPr>
              <w:spacing w:after="0"/>
              <w:jc w:val="both"/>
              <w:rPr>
                <w:rFonts w:ascii="Times New Roman" w:hAnsi="Times New Roman" w:cs="Times New Roman"/>
                <w:sz w:val="24"/>
                <w:szCs w:val="24"/>
              </w:rPr>
            </w:pPr>
            <w:r w:rsidRPr="003668BA">
              <w:rPr>
                <w:rFonts w:ascii="Times New Roman" w:hAnsi="Times New Roman" w:cs="Times New Roman"/>
                <w:sz w:val="24"/>
                <w:szCs w:val="24"/>
              </w:rPr>
              <w:t>Тема 1.4.</w:t>
            </w:r>
          </w:p>
          <w:p w:rsidR="003668BA" w:rsidRPr="003668BA" w:rsidRDefault="003668BA" w:rsidP="003668BA">
            <w:pPr>
              <w:spacing w:after="0"/>
              <w:jc w:val="both"/>
              <w:rPr>
                <w:rFonts w:ascii="Times New Roman" w:hAnsi="Times New Roman" w:cs="Times New Roman"/>
                <w:sz w:val="24"/>
                <w:szCs w:val="24"/>
              </w:rPr>
            </w:pPr>
            <w:r w:rsidRPr="003668BA">
              <w:rPr>
                <w:rFonts w:ascii="Times New Roman" w:hAnsi="Times New Roman" w:cs="Times New Roman"/>
                <w:sz w:val="24"/>
                <w:szCs w:val="24"/>
              </w:rPr>
              <w:t>Магнитные цепи</w:t>
            </w:r>
          </w:p>
        </w:tc>
        <w:tc>
          <w:tcPr>
            <w:tcW w:w="6203" w:type="dxa"/>
            <w:tcBorders>
              <w:top w:val="single" w:sz="4" w:space="0" w:color="auto"/>
              <w:bottom w:val="single" w:sz="4" w:space="0" w:color="auto"/>
            </w:tcBorders>
          </w:tcPr>
          <w:p w:rsidR="003668BA" w:rsidRPr="003668BA" w:rsidRDefault="003668BA" w:rsidP="003668BA">
            <w:pPr>
              <w:spacing w:after="0" w:line="240" w:lineRule="auto"/>
              <w:jc w:val="both"/>
              <w:rPr>
                <w:rFonts w:ascii="Times New Roman" w:hAnsi="Times New Roman" w:cs="Times New Roman"/>
                <w:sz w:val="24"/>
                <w:szCs w:val="24"/>
              </w:rPr>
            </w:pPr>
            <w:r w:rsidRPr="003668BA">
              <w:rPr>
                <w:rFonts w:ascii="Times New Roman" w:hAnsi="Times New Roman" w:cs="Times New Roman"/>
                <w:sz w:val="24"/>
                <w:szCs w:val="24"/>
              </w:rPr>
              <w:t>Практическое занятие № 7 «</w:t>
            </w:r>
            <w:r w:rsidRPr="003668BA">
              <w:rPr>
                <w:rFonts w:ascii="Times New Roman" w:hAnsi="Times New Roman" w:cs="Times New Roman"/>
                <w:color w:val="000000"/>
                <w:sz w:val="24"/>
                <w:szCs w:val="24"/>
              </w:rPr>
              <w:t>Определение суммарного магнитного потока цепи»</w:t>
            </w:r>
          </w:p>
        </w:tc>
        <w:tc>
          <w:tcPr>
            <w:tcW w:w="992" w:type="dxa"/>
            <w:tcBorders>
              <w:top w:val="single" w:sz="4" w:space="0" w:color="auto"/>
              <w:bottom w:val="single" w:sz="4" w:space="0" w:color="auto"/>
            </w:tcBorders>
          </w:tcPr>
          <w:p w:rsidR="003668BA" w:rsidRPr="003668BA" w:rsidRDefault="003668BA"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2</w:t>
            </w:r>
          </w:p>
        </w:tc>
      </w:tr>
      <w:tr w:rsidR="003668BA" w:rsidRPr="003324E1" w:rsidTr="004A2861">
        <w:trPr>
          <w:trHeight w:val="645"/>
        </w:trPr>
        <w:tc>
          <w:tcPr>
            <w:tcW w:w="675" w:type="dxa"/>
          </w:tcPr>
          <w:p w:rsidR="003668BA" w:rsidRPr="003668BA" w:rsidRDefault="003668BA"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8</w:t>
            </w:r>
          </w:p>
        </w:tc>
        <w:tc>
          <w:tcPr>
            <w:tcW w:w="2444" w:type="dxa"/>
          </w:tcPr>
          <w:p w:rsidR="003668BA" w:rsidRPr="003668BA" w:rsidRDefault="003668BA" w:rsidP="003668BA">
            <w:pPr>
              <w:spacing w:after="0"/>
              <w:jc w:val="both"/>
              <w:rPr>
                <w:rFonts w:ascii="Times New Roman" w:hAnsi="Times New Roman" w:cs="Times New Roman"/>
                <w:sz w:val="24"/>
                <w:szCs w:val="24"/>
              </w:rPr>
            </w:pPr>
            <w:r w:rsidRPr="003668BA">
              <w:rPr>
                <w:rFonts w:ascii="Times New Roman" w:hAnsi="Times New Roman" w:cs="Times New Roman"/>
                <w:sz w:val="24"/>
                <w:szCs w:val="24"/>
              </w:rPr>
              <w:t>Тема 2.1.</w:t>
            </w:r>
          </w:p>
          <w:p w:rsidR="003668BA" w:rsidRPr="003668BA" w:rsidRDefault="003668BA" w:rsidP="003668BA">
            <w:pPr>
              <w:spacing w:after="0"/>
              <w:jc w:val="both"/>
              <w:rPr>
                <w:rFonts w:ascii="Times New Roman" w:hAnsi="Times New Roman" w:cs="Times New Roman"/>
                <w:sz w:val="24"/>
                <w:szCs w:val="24"/>
              </w:rPr>
            </w:pPr>
            <w:r w:rsidRPr="003668BA">
              <w:rPr>
                <w:rFonts w:ascii="Times New Roman" w:hAnsi="Times New Roman" w:cs="Times New Roman"/>
                <w:sz w:val="24"/>
                <w:szCs w:val="24"/>
              </w:rPr>
              <w:t>Элементарная база современных электронных устройств</w:t>
            </w:r>
          </w:p>
        </w:tc>
        <w:tc>
          <w:tcPr>
            <w:tcW w:w="6203" w:type="dxa"/>
            <w:tcBorders>
              <w:top w:val="single" w:sz="4" w:space="0" w:color="auto"/>
              <w:bottom w:val="single" w:sz="4" w:space="0" w:color="auto"/>
            </w:tcBorders>
          </w:tcPr>
          <w:p w:rsidR="003668BA" w:rsidRPr="003668BA" w:rsidRDefault="003668BA" w:rsidP="003668BA">
            <w:pPr>
              <w:spacing w:after="0" w:line="240" w:lineRule="auto"/>
              <w:jc w:val="both"/>
              <w:rPr>
                <w:rFonts w:ascii="Times New Roman" w:hAnsi="Times New Roman" w:cs="Times New Roman"/>
                <w:sz w:val="24"/>
                <w:szCs w:val="24"/>
              </w:rPr>
            </w:pPr>
            <w:r w:rsidRPr="003668BA">
              <w:rPr>
                <w:rFonts w:ascii="Times New Roman" w:hAnsi="Times New Roman" w:cs="Times New Roman"/>
                <w:sz w:val="24"/>
                <w:szCs w:val="24"/>
              </w:rPr>
              <w:t xml:space="preserve">Практическое занятие № 8. </w:t>
            </w:r>
            <w:r w:rsidR="004A2861">
              <w:rPr>
                <w:rFonts w:ascii="Times New Roman" w:hAnsi="Times New Roman" w:cs="Times New Roman"/>
                <w:sz w:val="24"/>
                <w:szCs w:val="24"/>
              </w:rPr>
              <w:t>«</w:t>
            </w:r>
            <w:r w:rsidRPr="003668BA">
              <w:rPr>
                <w:rFonts w:ascii="Times New Roman" w:hAnsi="Times New Roman" w:cs="Times New Roman"/>
                <w:sz w:val="24"/>
                <w:szCs w:val="24"/>
              </w:rPr>
              <w:t>Логические элементы. Изучение свойств основных логических элементов и схем.</w:t>
            </w:r>
            <w:r w:rsidR="004A2861">
              <w:rPr>
                <w:rFonts w:ascii="Times New Roman" w:hAnsi="Times New Roman" w:cs="Times New Roman"/>
                <w:sz w:val="24"/>
                <w:szCs w:val="24"/>
              </w:rPr>
              <w:t>»</w:t>
            </w:r>
          </w:p>
        </w:tc>
        <w:tc>
          <w:tcPr>
            <w:tcW w:w="992" w:type="dxa"/>
            <w:tcBorders>
              <w:top w:val="single" w:sz="4" w:space="0" w:color="auto"/>
              <w:bottom w:val="single" w:sz="4" w:space="0" w:color="auto"/>
            </w:tcBorders>
          </w:tcPr>
          <w:p w:rsidR="003668BA" w:rsidRPr="003668BA" w:rsidRDefault="003668BA"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2</w:t>
            </w:r>
          </w:p>
        </w:tc>
      </w:tr>
      <w:tr w:rsidR="003668BA" w:rsidRPr="003324E1" w:rsidTr="004A2861">
        <w:trPr>
          <w:trHeight w:val="645"/>
        </w:trPr>
        <w:tc>
          <w:tcPr>
            <w:tcW w:w="675" w:type="dxa"/>
          </w:tcPr>
          <w:p w:rsidR="003668BA" w:rsidRPr="003668BA" w:rsidRDefault="003668BA"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9</w:t>
            </w:r>
          </w:p>
        </w:tc>
        <w:tc>
          <w:tcPr>
            <w:tcW w:w="2444" w:type="dxa"/>
          </w:tcPr>
          <w:p w:rsidR="003668BA" w:rsidRPr="003668BA" w:rsidRDefault="003668BA" w:rsidP="003668BA">
            <w:pPr>
              <w:spacing w:after="0"/>
              <w:jc w:val="both"/>
              <w:rPr>
                <w:rFonts w:ascii="Times New Roman" w:hAnsi="Times New Roman" w:cs="Times New Roman"/>
                <w:sz w:val="24"/>
                <w:szCs w:val="24"/>
              </w:rPr>
            </w:pPr>
            <w:r w:rsidRPr="003668BA">
              <w:rPr>
                <w:rFonts w:ascii="Times New Roman" w:hAnsi="Times New Roman" w:cs="Times New Roman"/>
                <w:sz w:val="24"/>
                <w:szCs w:val="24"/>
              </w:rPr>
              <w:t>Тема 2.3.</w:t>
            </w:r>
          </w:p>
          <w:p w:rsidR="003668BA" w:rsidRPr="003668BA" w:rsidRDefault="003668BA"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Cs/>
                <w:sz w:val="24"/>
                <w:szCs w:val="24"/>
              </w:rPr>
            </w:pPr>
            <w:r w:rsidRPr="003668BA">
              <w:rPr>
                <w:rFonts w:ascii="Times New Roman" w:hAnsi="Times New Roman" w:cs="Times New Roman"/>
                <w:bCs/>
                <w:sz w:val="24"/>
                <w:szCs w:val="24"/>
              </w:rPr>
              <w:t xml:space="preserve">Электронные выпрямители </w:t>
            </w:r>
          </w:p>
          <w:p w:rsidR="003668BA" w:rsidRPr="003668BA" w:rsidRDefault="003668BA" w:rsidP="003668BA">
            <w:pPr>
              <w:spacing w:after="0"/>
              <w:jc w:val="both"/>
              <w:rPr>
                <w:rFonts w:ascii="Times New Roman" w:hAnsi="Times New Roman" w:cs="Times New Roman"/>
                <w:sz w:val="24"/>
                <w:szCs w:val="24"/>
              </w:rPr>
            </w:pPr>
          </w:p>
        </w:tc>
        <w:tc>
          <w:tcPr>
            <w:tcW w:w="6203" w:type="dxa"/>
            <w:tcBorders>
              <w:top w:val="single" w:sz="4" w:space="0" w:color="auto"/>
              <w:bottom w:val="single" w:sz="4" w:space="0" w:color="auto"/>
            </w:tcBorders>
          </w:tcPr>
          <w:p w:rsidR="003668BA" w:rsidRPr="003668BA" w:rsidRDefault="003668BA" w:rsidP="003668BA">
            <w:pPr>
              <w:spacing w:after="0"/>
              <w:jc w:val="both"/>
              <w:rPr>
                <w:rFonts w:ascii="Times New Roman" w:hAnsi="Times New Roman" w:cs="Times New Roman"/>
                <w:sz w:val="24"/>
                <w:szCs w:val="24"/>
              </w:rPr>
            </w:pPr>
            <w:r w:rsidRPr="003668BA">
              <w:rPr>
                <w:rFonts w:ascii="Times New Roman" w:hAnsi="Times New Roman" w:cs="Times New Roman"/>
                <w:sz w:val="24"/>
                <w:szCs w:val="24"/>
              </w:rPr>
              <w:t xml:space="preserve">Практическое занятие № 9 </w:t>
            </w:r>
            <w:r w:rsidR="004A2861">
              <w:rPr>
                <w:rFonts w:ascii="Times New Roman" w:hAnsi="Times New Roman" w:cs="Times New Roman"/>
                <w:sz w:val="24"/>
                <w:szCs w:val="24"/>
              </w:rPr>
              <w:t>«</w:t>
            </w:r>
            <w:r w:rsidRPr="003668BA">
              <w:rPr>
                <w:rFonts w:ascii="Times New Roman" w:hAnsi="Times New Roman" w:cs="Times New Roman"/>
                <w:sz w:val="24"/>
                <w:szCs w:val="24"/>
              </w:rPr>
              <w:t>Исследование однополупериодной и мостовой схем выпрямителей и сглаживающих фильтров.</w:t>
            </w:r>
            <w:r w:rsidR="004A2861">
              <w:rPr>
                <w:rFonts w:ascii="Times New Roman" w:hAnsi="Times New Roman" w:cs="Times New Roman"/>
                <w:sz w:val="24"/>
                <w:szCs w:val="24"/>
              </w:rPr>
              <w:t>»</w:t>
            </w:r>
          </w:p>
        </w:tc>
        <w:tc>
          <w:tcPr>
            <w:tcW w:w="992" w:type="dxa"/>
            <w:tcBorders>
              <w:top w:val="single" w:sz="4" w:space="0" w:color="auto"/>
              <w:bottom w:val="single" w:sz="4" w:space="0" w:color="auto"/>
            </w:tcBorders>
          </w:tcPr>
          <w:p w:rsidR="003668BA" w:rsidRPr="003668BA" w:rsidRDefault="003668BA"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2</w:t>
            </w:r>
          </w:p>
        </w:tc>
      </w:tr>
      <w:tr w:rsidR="003668BA" w:rsidRPr="003324E1" w:rsidTr="004A2861">
        <w:trPr>
          <w:trHeight w:val="645"/>
        </w:trPr>
        <w:tc>
          <w:tcPr>
            <w:tcW w:w="675" w:type="dxa"/>
          </w:tcPr>
          <w:p w:rsidR="003668BA" w:rsidRPr="003668BA" w:rsidRDefault="003668BA"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10</w:t>
            </w:r>
          </w:p>
        </w:tc>
        <w:tc>
          <w:tcPr>
            <w:tcW w:w="2444" w:type="dxa"/>
          </w:tcPr>
          <w:p w:rsidR="003668BA" w:rsidRPr="003668BA" w:rsidRDefault="003668BA" w:rsidP="003668BA">
            <w:pPr>
              <w:spacing w:after="0"/>
              <w:jc w:val="both"/>
              <w:rPr>
                <w:rFonts w:ascii="Times New Roman" w:hAnsi="Times New Roman" w:cs="Times New Roman"/>
                <w:sz w:val="24"/>
                <w:szCs w:val="24"/>
              </w:rPr>
            </w:pPr>
            <w:r w:rsidRPr="003668BA">
              <w:rPr>
                <w:rFonts w:ascii="Times New Roman" w:hAnsi="Times New Roman" w:cs="Times New Roman"/>
                <w:sz w:val="24"/>
                <w:szCs w:val="24"/>
              </w:rPr>
              <w:t>Тема 2.3.</w:t>
            </w:r>
          </w:p>
          <w:p w:rsidR="003668BA" w:rsidRPr="003668BA" w:rsidRDefault="003668BA"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Cs/>
                <w:sz w:val="24"/>
                <w:szCs w:val="24"/>
              </w:rPr>
            </w:pPr>
            <w:r w:rsidRPr="003668BA">
              <w:rPr>
                <w:rFonts w:ascii="Times New Roman" w:hAnsi="Times New Roman" w:cs="Times New Roman"/>
                <w:bCs/>
                <w:sz w:val="24"/>
                <w:szCs w:val="24"/>
              </w:rPr>
              <w:t xml:space="preserve">Электронные выпрямители </w:t>
            </w:r>
          </w:p>
          <w:p w:rsidR="003668BA" w:rsidRPr="003668BA" w:rsidRDefault="003668BA" w:rsidP="003668BA">
            <w:pPr>
              <w:spacing w:after="0"/>
              <w:jc w:val="both"/>
              <w:rPr>
                <w:rFonts w:ascii="Times New Roman" w:hAnsi="Times New Roman" w:cs="Times New Roman"/>
                <w:sz w:val="24"/>
                <w:szCs w:val="24"/>
              </w:rPr>
            </w:pPr>
          </w:p>
        </w:tc>
        <w:tc>
          <w:tcPr>
            <w:tcW w:w="6203" w:type="dxa"/>
            <w:tcBorders>
              <w:top w:val="single" w:sz="4" w:space="0" w:color="auto"/>
              <w:bottom w:val="single" w:sz="4" w:space="0" w:color="auto"/>
            </w:tcBorders>
          </w:tcPr>
          <w:p w:rsidR="003668BA" w:rsidRPr="003668BA" w:rsidRDefault="003668BA" w:rsidP="003668BA">
            <w:pPr>
              <w:spacing w:after="0"/>
              <w:jc w:val="both"/>
              <w:rPr>
                <w:rFonts w:ascii="Times New Roman" w:hAnsi="Times New Roman" w:cs="Times New Roman"/>
                <w:sz w:val="24"/>
                <w:szCs w:val="24"/>
              </w:rPr>
            </w:pPr>
            <w:r w:rsidRPr="003668BA">
              <w:rPr>
                <w:rFonts w:ascii="Times New Roman" w:hAnsi="Times New Roman" w:cs="Times New Roman"/>
                <w:sz w:val="24"/>
                <w:szCs w:val="24"/>
              </w:rPr>
              <w:t xml:space="preserve">Практическое занятие № 10. </w:t>
            </w:r>
            <w:r w:rsidR="004A2861">
              <w:rPr>
                <w:rFonts w:ascii="Times New Roman" w:hAnsi="Times New Roman" w:cs="Times New Roman"/>
                <w:sz w:val="24"/>
                <w:szCs w:val="24"/>
              </w:rPr>
              <w:t>«</w:t>
            </w:r>
            <w:r w:rsidRPr="003668BA">
              <w:rPr>
                <w:rFonts w:ascii="Times New Roman" w:hAnsi="Times New Roman" w:cs="Times New Roman"/>
                <w:sz w:val="24"/>
                <w:szCs w:val="24"/>
              </w:rPr>
              <w:t>Мостовая схема выпрямителя. Расчет схемы мостового выпрямителя по заданной мощности потребителя.</w:t>
            </w:r>
            <w:r w:rsidR="004A2861">
              <w:rPr>
                <w:rFonts w:ascii="Times New Roman" w:hAnsi="Times New Roman" w:cs="Times New Roman"/>
                <w:sz w:val="24"/>
                <w:szCs w:val="24"/>
              </w:rPr>
              <w:t>»</w:t>
            </w:r>
          </w:p>
        </w:tc>
        <w:tc>
          <w:tcPr>
            <w:tcW w:w="992" w:type="dxa"/>
            <w:tcBorders>
              <w:top w:val="single" w:sz="4" w:space="0" w:color="auto"/>
              <w:bottom w:val="single" w:sz="4" w:space="0" w:color="auto"/>
            </w:tcBorders>
          </w:tcPr>
          <w:p w:rsidR="003668BA" w:rsidRPr="003668BA" w:rsidRDefault="003668BA"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2</w:t>
            </w:r>
          </w:p>
        </w:tc>
      </w:tr>
      <w:tr w:rsidR="003668BA" w:rsidRPr="003324E1" w:rsidTr="004A2861">
        <w:trPr>
          <w:trHeight w:val="645"/>
        </w:trPr>
        <w:tc>
          <w:tcPr>
            <w:tcW w:w="675" w:type="dxa"/>
          </w:tcPr>
          <w:p w:rsidR="003668BA" w:rsidRPr="003668BA" w:rsidRDefault="003668BA"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11</w:t>
            </w:r>
          </w:p>
        </w:tc>
        <w:tc>
          <w:tcPr>
            <w:tcW w:w="2444" w:type="dxa"/>
          </w:tcPr>
          <w:p w:rsidR="003668BA" w:rsidRPr="003668BA" w:rsidRDefault="003668BA" w:rsidP="003668BA">
            <w:pPr>
              <w:spacing w:after="0"/>
              <w:jc w:val="both"/>
              <w:rPr>
                <w:rFonts w:ascii="Times New Roman" w:hAnsi="Times New Roman" w:cs="Times New Roman"/>
                <w:sz w:val="24"/>
                <w:szCs w:val="24"/>
              </w:rPr>
            </w:pPr>
            <w:r w:rsidRPr="003668BA">
              <w:rPr>
                <w:rFonts w:ascii="Times New Roman" w:hAnsi="Times New Roman" w:cs="Times New Roman"/>
                <w:sz w:val="24"/>
                <w:szCs w:val="24"/>
              </w:rPr>
              <w:t>Тема 2.4.</w:t>
            </w:r>
          </w:p>
          <w:p w:rsidR="003668BA" w:rsidRPr="003668BA" w:rsidRDefault="003668BA" w:rsidP="003668BA">
            <w:pPr>
              <w:spacing w:after="0"/>
              <w:jc w:val="both"/>
              <w:rPr>
                <w:rFonts w:ascii="Times New Roman" w:hAnsi="Times New Roman" w:cs="Times New Roman"/>
                <w:sz w:val="24"/>
                <w:szCs w:val="24"/>
              </w:rPr>
            </w:pPr>
            <w:r w:rsidRPr="003668BA">
              <w:rPr>
                <w:rFonts w:ascii="Times New Roman" w:hAnsi="Times New Roman" w:cs="Times New Roman"/>
                <w:sz w:val="24"/>
                <w:szCs w:val="24"/>
              </w:rPr>
              <w:t>Импульсные устройства</w:t>
            </w:r>
          </w:p>
        </w:tc>
        <w:tc>
          <w:tcPr>
            <w:tcW w:w="6203" w:type="dxa"/>
            <w:tcBorders>
              <w:top w:val="single" w:sz="4" w:space="0" w:color="auto"/>
              <w:bottom w:val="single" w:sz="4" w:space="0" w:color="auto"/>
            </w:tcBorders>
          </w:tcPr>
          <w:p w:rsidR="003668BA" w:rsidRPr="003668BA" w:rsidRDefault="003668BA" w:rsidP="003668BA">
            <w:pPr>
              <w:spacing w:after="0"/>
              <w:jc w:val="both"/>
              <w:rPr>
                <w:rFonts w:ascii="Times New Roman" w:hAnsi="Times New Roman" w:cs="Times New Roman"/>
                <w:sz w:val="24"/>
                <w:szCs w:val="24"/>
              </w:rPr>
            </w:pPr>
            <w:r w:rsidRPr="003668BA">
              <w:rPr>
                <w:rFonts w:ascii="Times New Roman" w:hAnsi="Times New Roman" w:cs="Times New Roman"/>
                <w:sz w:val="24"/>
                <w:szCs w:val="24"/>
              </w:rPr>
              <w:t xml:space="preserve">Практическое занятие №11. </w:t>
            </w:r>
            <w:r w:rsidR="004A2861">
              <w:rPr>
                <w:rFonts w:ascii="Times New Roman" w:hAnsi="Times New Roman" w:cs="Times New Roman"/>
                <w:sz w:val="24"/>
                <w:szCs w:val="24"/>
              </w:rPr>
              <w:t>«</w:t>
            </w:r>
            <w:r w:rsidRPr="003668BA">
              <w:rPr>
                <w:rFonts w:ascii="Times New Roman" w:hAnsi="Times New Roman" w:cs="Times New Roman"/>
                <w:sz w:val="24"/>
                <w:szCs w:val="24"/>
              </w:rPr>
              <w:t>Изучение работы электронных генераторов.</w:t>
            </w:r>
            <w:r w:rsidR="004A2861">
              <w:rPr>
                <w:rFonts w:ascii="Times New Roman" w:hAnsi="Times New Roman" w:cs="Times New Roman"/>
                <w:sz w:val="24"/>
                <w:szCs w:val="24"/>
              </w:rPr>
              <w:t>»</w:t>
            </w:r>
          </w:p>
        </w:tc>
        <w:tc>
          <w:tcPr>
            <w:tcW w:w="992" w:type="dxa"/>
            <w:tcBorders>
              <w:top w:val="single" w:sz="4" w:space="0" w:color="auto"/>
              <w:bottom w:val="single" w:sz="4" w:space="0" w:color="auto"/>
            </w:tcBorders>
          </w:tcPr>
          <w:p w:rsidR="003668BA" w:rsidRPr="003668BA" w:rsidRDefault="003668BA"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2</w:t>
            </w:r>
          </w:p>
        </w:tc>
      </w:tr>
      <w:tr w:rsidR="00513BB7" w:rsidRPr="003324E1" w:rsidTr="004A2861">
        <w:trPr>
          <w:trHeight w:val="419"/>
        </w:trPr>
        <w:tc>
          <w:tcPr>
            <w:tcW w:w="675" w:type="dxa"/>
          </w:tcPr>
          <w:p w:rsidR="00513BB7" w:rsidRPr="003668BA" w:rsidRDefault="00513BB7"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p>
        </w:tc>
        <w:tc>
          <w:tcPr>
            <w:tcW w:w="2444" w:type="dxa"/>
          </w:tcPr>
          <w:p w:rsidR="00513BB7" w:rsidRPr="003668BA" w:rsidRDefault="00513BB7"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color w:val="000000"/>
                <w:spacing w:val="-3"/>
                <w:sz w:val="24"/>
                <w:szCs w:val="24"/>
              </w:rPr>
            </w:pPr>
          </w:p>
        </w:tc>
        <w:tc>
          <w:tcPr>
            <w:tcW w:w="6203" w:type="dxa"/>
            <w:tcBorders>
              <w:top w:val="single" w:sz="4" w:space="0" w:color="auto"/>
              <w:bottom w:val="single" w:sz="4" w:space="0" w:color="auto"/>
            </w:tcBorders>
          </w:tcPr>
          <w:p w:rsidR="00513BB7" w:rsidRPr="003668BA" w:rsidRDefault="004A3CCD" w:rsidP="003668BA">
            <w:pPr>
              <w:spacing w:after="0" w:line="240" w:lineRule="auto"/>
              <w:jc w:val="both"/>
              <w:rPr>
                <w:rFonts w:ascii="Times New Roman" w:hAnsi="Times New Roman" w:cs="Times New Roman"/>
                <w:sz w:val="24"/>
                <w:szCs w:val="24"/>
              </w:rPr>
            </w:pPr>
            <w:r w:rsidRPr="003668BA">
              <w:rPr>
                <w:rFonts w:ascii="Times New Roman" w:hAnsi="Times New Roman" w:cs="Times New Roman"/>
                <w:sz w:val="24"/>
                <w:szCs w:val="24"/>
              </w:rPr>
              <w:t>ВСЕГО</w:t>
            </w:r>
            <w:r w:rsidR="00A92B6D" w:rsidRPr="003668BA">
              <w:rPr>
                <w:rFonts w:ascii="Times New Roman" w:hAnsi="Times New Roman" w:cs="Times New Roman"/>
                <w:sz w:val="24"/>
                <w:szCs w:val="24"/>
              </w:rPr>
              <w:t>:</w:t>
            </w:r>
          </w:p>
        </w:tc>
        <w:tc>
          <w:tcPr>
            <w:tcW w:w="992" w:type="dxa"/>
            <w:tcBorders>
              <w:top w:val="single" w:sz="4" w:space="0" w:color="auto"/>
              <w:bottom w:val="single" w:sz="4" w:space="0" w:color="auto"/>
            </w:tcBorders>
          </w:tcPr>
          <w:p w:rsidR="00513BB7" w:rsidRPr="003668BA" w:rsidRDefault="003668BA" w:rsidP="003668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r w:rsidRPr="003668BA">
              <w:rPr>
                <w:rFonts w:ascii="Times New Roman" w:hAnsi="Times New Roman" w:cs="Times New Roman"/>
                <w:bCs/>
                <w:sz w:val="24"/>
                <w:szCs w:val="24"/>
              </w:rPr>
              <w:t>22</w:t>
            </w:r>
          </w:p>
        </w:tc>
      </w:tr>
    </w:tbl>
    <w:p w:rsidR="004A2861" w:rsidRDefault="004A2861" w:rsidP="00EF46F9">
      <w:pPr>
        <w:spacing w:after="0"/>
        <w:jc w:val="center"/>
        <w:rPr>
          <w:rFonts w:ascii="Times New Roman" w:hAnsi="Times New Roman" w:cs="Times New Roman"/>
          <w:b/>
          <w:sz w:val="24"/>
          <w:szCs w:val="24"/>
        </w:rPr>
      </w:pPr>
    </w:p>
    <w:p w:rsidR="004A2861" w:rsidRDefault="004A2861" w:rsidP="00EF46F9">
      <w:pPr>
        <w:spacing w:after="0"/>
        <w:jc w:val="center"/>
        <w:rPr>
          <w:rFonts w:ascii="Times New Roman" w:hAnsi="Times New Roman" w:cs="Times New Roman"/>
          <w:b/>
          <w:sz w:val="24"/>
          <w:szCs w:val="24"/>
        </w:rPr>
      </w:pPr>
    </w:p>
    <w:p w:rsidR="004A2861" w:rsidRDefault="004A2861" w:rsidP="00EF46F9">
      <w:pPr>
        <w:spacing w:after="0"/>
        <w:jc w:val="center"/>
        <w:rPr>
          <w:rFonts w:ascii="Times New Roman" w:hAnsi="Times New Roman" w:cs="Times New Roman"/>
          <w:b/>
          <w:sz w:val="24"/>
          <w:szCs w:val="24"/>
        </w:rPr>
      </w:pPr>
    </w:p>
    <w:p w:rsidR="004A2861" w:rsidRDefault="004A2861" w:rsidP="00EF46F9">
      <w:pPr>
        <w:spacing w:after="0"/>
        <w:jc w:val="center"/>
        <w:rPr>
          <w:rFonts w:ascii="Times New Roman" w:hAnsi="Times New Roman" w:cs="Times New Roman"/>
          <w:b/>
          <w:sz w:val="24"/>
          <w:szCs w:val="24"/>
        </w:rPr>
      </w:pPr>
      <w:bookmarkStart w:id="1" w:name="_GoBack"/>
      <w:bookmarkEnd w:id="1"/>
    </w:p>
    <w:p w:rsidR="00094CFD" w:rsidRPr="00A55547" w:rsidRDefault="00094CFD" w:rsidP="00EF46F9">
      <w:pPr>
        <w:spacing w:after="0"/>
        <w:jc w:val="center"/>
        <w:rPr>
          <w:rFonts w:ascii="Times New Roman" w:hAnsi="Times New Roman" w:cs="Times New Roman"/>
          <w:b/>
          <w:sz w:val="24"/>
          <w:szCs w:val="24"/>
        </w:rPr>
      </w:pPr>
      <w:r w:rsidRPr="00A55547">
        <w:rPr>
          <w:rFonts w:ascii="Times New Roman" w:hAnsi="Times New Roman" w:cs="Times New Roman"/>
          <w:b/>
          <w:sz w:val="24"/>
          <w:szCs w:val="24"/>
        </w:rPr>
        <w:lastRenderedPageBreak/>
        <w:t>Практическая работа № 1</w:t>
      </w:r>
    </w:p>
    <w:p w:rsidR="00094CFD" w:rsidRPr="00A55547" w:rsidRDefault="00094CFD" w:rsidP="00EF46F9">
      <w:pPr>
        <w:spacing w:after="0"/>
        <w:jc w:val="center"/>
        <w:rPr>
          <w:rFonts w:ascii="Times New Roman" w:hAnsi="Times New Roman" w:cs="Times New Roman"/>
          <w:b/>
          <w:sz w:val="24"/>
          <w:szCs w:val="24"/>
        </w:rPr>
      </w:pPr>
    </w:p>
    <w:p w:rsidR="00094CFD" w:rsidRPr="00A55547" w:rsidRDefault="00094CFD" w:rsidP="00094CFD">
      <w:pPr>
        <w:spacing w:after="0"/>
        <w:jc w:val="center"/>
        <w:rPr>
          <w:rFonts w:ascii="Times New Roman" w:hAnsi="Times New Roman" w:cs="Times New Roman"/>
          <w:sz w:val="24"/>
          <w:szCs w:val="24"/>
        </w:rPr>
      </w:pPr>
      <w:r w:rsidRPr="00A55547">
        <w:rPr>
          <w:rFonts w:ascii="Times New Roman" w:hAnsi="Times New Roman" w:cs="Times New Roman"/>
          <w:b/>
          <w:sz w:val="24"/>
          <w:szCs w:val="24"/>
        </w:rPr>
        <w:t>Тема:</w:t>
      </w:r>
      <w:r w:rsidRPr="00A55547">
        <w:rPr>
          <w:rFonts w:ascii="Times New Roman" w:hAnsi="Times New Roman" w:cs="Times New Roman"/>
          <w:sz w:val="24"/>
          <w:szCs w:val="24"/>
        </w:rPr>
        <w:t xml:space="preserve"> «Исследование последовательного или параллельного соединения резисторов. Проверка законов Ома и Кирхгофа»</w:t>
      </w:r>
    </w:p>
    <w:p w:rsidR="00094CFD" w:rsidRPr="00A55547" w:rsidRDefault="00094CFD" w:rsidP="00094CFD">
      <w:pPr>
        <w:spacing w:after="0"/>
        <w:jc w:val="center"/>
        <w:rPr>
          <w:rFonts w:ascii="Times New Roman" w:hAnsi="Times New Roman" w:cs="Times New Roman"/>
          <w:sz w:val="24"/>
          <w:szCs w:val="24"/>
        </w:rPr>
      </w:pPr>
    </w:p>
    <w:p w:rsidR="00094CFD" w:rsidRPr="00A55547" w:rsidRDefault="00094CFD" w:rsidP="002A1441">
      <w:pPr>
        <w:spacing w:after="0"/>
        <w:ind w:firstLine="284"/>
        <w:rPr>
          <w:rFonts w:ascii="Times New Roman" w:hAnsi="Times New Roman" w:cs="Times New Roman"/>
          <w:sz w:val="24"/>
          <w:szCs w:val="24"/>
        </w:rPr>
      </w:pPr>
      <w:r w:rsidRPr="00A55547">
        <w:rPr>
          <w:rFonts w:ascii="Times New Roman" w:hAnsi="Times New Roman" w:cs="Times New Roman"/>
          <w:b/>
          <w:sz w:val="24"/>
          <w:szCs w:val="24"/>
        </w:rPr>
        <w:t>Цель:</w:t>
      </w:r>
      <w:r w:rsidR="002A1441" w:rsidRPr="00A55547">
        <w:rPr>
          <w:sz w:val="24"/>
          <w:szCs w:val="24"/>
        </w:rPr>
        <w:t>«</w:t>
      </w:r>
      <w:r w:rsidR="002A1441" w:rsidRPr="00A55547">
        <w:rPr>
          <w:rFonts w:ascii="Times New Roman" w:hAnsi="Times New Roman" w:cs="Times New Roman"/>
          <w:sz w:val="24"/>
          <w:szCs w:val="24"/>
        </w:rPr>
        <w:t>рассчитать эквивалентное сопротивление цепи в рабочем режиме и при коротком замыкании одного из резисторов.</w:t>
      </w:r>
      <w:r w:rsidR="002A1441" w:rsidRPr="00A55547">
        <w:rPr>
          <w:rFonts w:ascii="Times New Roman" w:hAnsi="Times New Roman" w:cs="Times New Roman"/>
          <w:color w:val="000000"/>
          <w:sz w:val="24"/>
          <w:szCs w:val="24"/>
        </w:rPr>
        <w:t>Практически убедится в физической сущности закона Ома и Кирхгофа для участка цепи</w:t>
      </w:r>
      <w:r w:rsidR="002A1441" w:rsidRPr="00A55547">
        <w:rPr>
          <w:rFonts w:ascii="Times New Roman" w:hAnsi="Times New Roman" w:cs="Times New Roman"/>
          <w:sz w:val="24"/>
          <w:szCs w:val="24"/>
        </w:rPr>
        <w:t>».</w:t>
      </w:r>
    </w:p>
    <w:p w:rsidR="002A1441" w:rsidRPr="00A55547" w:rsidRDefault="002A1441" w:rsidP="00094CFD">
      <w:pPr>
        <w:spacing w:after="0"/>
        <w:rPr>
          <w:rFonts w:ascii="Times New Roman" w:hAnsi="Times New Roman" w:cs="Times New Roman"/>
          <w:b/>
          <w:sz w:val="24"/>
          <w:szCs w:val="24"/>
        </w:rPr>
      </w:pPr>
    </w:p>
    <w:p w:rsidR="002A1441" w:rsidRPr="00A55547" w:rsidRDefault="002A1441" w:rsidP="002A1441">
      <w:pPr>
        <w:spacing w:after="0"/>
        <w:ind w:firstLine="284"/>
        <w:rPr>
          <w:rFonts w:ascii="Times New Roman" w:hAnsi="Times New Roman" w:cs="Times New Roman"/>
          <w:sz w:val="24"/>
          <w:szCs w:val="24"/>
        </w:rPr>
      </w:pPr>
      <w:r w:rsidRPr="00A55547">
        <w:rPr>
          <w:rFonts w:ascii="Times New Roman" w:hAnsi="Times New Roman" w:cs="Times New Roman"/>
          <w:b/>
          <w:sz w:val="24"/>
          <w:szCs w:val="24"/>
        </w:rPr>
        <w:t xml:space="preserve">Оборудование: </w:t>
      </w:r>
      <w:r w:rsidRPr="00A55547">
        <w:rPr>
          <w:rFonts w:ascii="Times New Roman" w:hAnsi="Times New Roman" w:cs="Times New Roman"/>
          <w:sz w:val="24"/>
          <w:szCs w:val="24"/>
        </w:rPr>
        <w:t>методические указания, учебник [1], микрокалькулятор, линейка.</w:t>
      </w:r>
    </w:p>
    <w:p w:rsidR="00094CFD" w:rsidRPr="00A55547" w:rsidRDefault="002A1441" w:rsidP="00EF46F9">
      <w:pPr>
        <w:spacing w:after="0"/>
        <w:jc w:val="center"/>
        <w:rPr>
          <w:rFonts w:ascii="Times New Roman" w:hAnsi="Times New Roman" w:cs="Times New Roman"/>
          <w:i/>
          <w:sz w:val="24"/>
          <w:szCs w:val="24"/>
        </w:rPr>
      </w:pPr>
      <w:r w:rsidRPr="00A55547">
        <w:rPr>
          <w:rFonts w:ascii="Times New Roman" w:hAnsi="Times New Roman" w:cs="Times New Roman"/>
          <w:i/>
          <w:sz w:val="24"/>
          <w:szCs w:val="24"/>
        </w:rPr>
        <w:t>Краткие теоретические сведения</w:t>
      </w:r>
    </w:p>
    <w:p w:rsidR="002A1441" w:rsidRPr="00A55547" w:rsidRDefault="002A1441" w:rsidP="00FF7041">
      <w:pPr>
        <w:spacing w:after="0" w:line="240" w:lineRule="auto"/>
        <w:ind w:firstLine="426"/>
        <w:jc w:val="both"/>
        <w:rPr>
          <w:rFonts w:ascii="Times New Roman" w:hAnsi="Times New Roman" w:cs="Times New Roman"/>
          <w:sz w:val="24"/>
          <w:szCs w:val="24"/>
        </w:rPr>
      </w:pPr>
      <w:r w:rsidRPr="00A55547">
        <w:rPr>
          <w:rFonts w:ascii="Times New Roman" w:hAnsi="Times New Roman" w:cs="Times New Roman"/>
          <w:sz w:val="24"/>
          <w:szCs w:val="24"/>
        </w:rPr>
        <w:t xml:space="preserve">Сопротивления в электрических цепях постоянного тока чаще всего могут быть соединены последовательно, параллельно или смешанно. Расчет цепи сводится к определению эквивалентного сопротивления цепи, величине тока на сопротивлениях. </w:t>
      </w:r>
    </w:p>
    <w:p w:rsidR="002A1441" w:rsidRPr="00A55547" w:rsidRDefault="002A1441" w:rsidP="00FF7041">
      <w:pPr>
        <w:spacing w:after="0" w:line="240" w:lineRule="auto"/>
        <w:ind w:firstLine="567"/>
        <w:jc w:val="both"/>
        <w:rPr>
          <w:rFonts w:ascii="Times New Roman" w:hAnsi="Times New Roman" w:cs="Times New Roman"/>
          <w:sz w:val="24"/>
          <w:szCs w:val="24"/>
        </w:rPr>
      </w:pPr>
      <w:r w:rsidRPr="00A55547">
        <w:rPr>
          <w:rFonts w:ascii="Times New Roman" w:hAnsi="Times New Roman" w:cs="Times New Roman"/>
          <w:sz w:val="24"/>
          <w:szCs w:val="24"/>
        </w:rPr>
        <w:t xml:space="preserve">Эквивалентное сопротивление цепи определяют методом «свертывания» или преобразования цепи. </w:t>
      </w:r>
    </w:p>
    <w:p w:rsidR="002A1441" w:rsidRPr="00A55547" w:rsidRDefault="002A1441" w:rsidP="00FF7041">
      <w:pPr>
        <w:spacing w:after="0" w:line="240" w:lineRule="auto"/>
        <w:ind w:firstLine="567"/>
        <w:jc w:val="both"/>
        <w:rPr>
          <w:rFonts w:ascii="Times New Roman" w:hAnsi="Times New Roman" w:cs="Times New Roman"/>
          <w:sz w:val="24"/>
          <w:szCs w:val="24"/>
        </w:rPr>
      </w:pPr>
      <w:r w:rsidRPr="00A55547">
        <w:rPr>
          <w:rFonts w:ascii="Times New Roman" w:hAnsi="Times New Roman" w:cs="Times New Roman"/>
          <w:sz w:val="24"/>
          <w:szCs w:val="24"/>
        </w:rPr>
        <w:t>При расчете необходимо использовать формулы определения эквивалентного сопротивления при различных способах соединения. Последовательным является соединение, при котором к концу одного потребителя присоединяется начало другого, к концу второго – начало третьего и т.д. и при этом образуется неразветвленная цепь. Узлы в цепи последовательного соединения отсутствуют.</w:t>
      </w:r>
    </w:p>
    <w:p w:rsidR="002A1441" w:rsidRPr="00A55547" w:rsidRDefault="002A1441" w:rsidP="00FF7041">
      <w:pPr>
        <w:spacing w:after="0" w:line="240" w:lineRule="auto"/>
        <w:ind w:firstLine="567"/>
        <w:jc w:val="center"/>
        <w:rPr>
          <w:rFonts w:ascii="Times New Roman" w:hAnsi="Times New Roman" w:cs="Times New Roman"/>
          <w:sz w:val="24"/>
          <w:szCs w:val="24"/>
        </w:rPr>
      </w:pPr>
      <w:r w:rsidRPr="00A55547">
        <w:rPr>
          <w:rFonts w:ascii="Times New Roman" w:hAnsi="Times New Roman" w:cs="Times New Roman"/>
          <w:noProof/>
          <w:sz w:val="24"/>
          <w:szCs w:val="24"/>
          <w:lang w:eastAsia="ru-RU"/>
        </w:rPr>
        <w:drawing>
          <wp:inline distT="0" distB="0" distL="0" distR="0">
            <wp:extent cx="3533775" cy="19812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33775" cy="1981200"/>
                    </a:xfrm>
                    <a:prstGeom prst="rect">
                      <a:avLst/>
                    </a:prstGeom>
                    <a:noFill/>
                    <a:ln>
                      <a:noFill/>
                    </a:ln>
                  </pic:spPr>
                </pic:pic>
              </a:graphicData>
            </a:graphic>
          </wp:inline>
        </w:drawing>
      </w:r>
    </w:p>
    <w:p w:rsidR="002A1441" w:rsidRPr="00A55547" w:rsidRDefault="002A1441" w:rsidP="00FF7041">
      <w:pPr>
        <w:spacing w:after="0" w:line="240" w:lineRule="auto"/>
        <w:ind w:firstLine="567"/>
        <w:jc w:val="center"/>
        <w:rPr>
          <w:rFonts w:ascii="Times New Roman" w:hAnsi="Times New Roman" w:cs="Times New Roman"/>
          <w:sz w:val="24"/>
          <w:szCs w:val="24"/>
        </w:rPr>
      </w:pPr>
      <w:r w:rsidRPr="00A55547">
        <w:rPr>
          <w:rFonts w:ascii="Times New Roman" w:hAnsi="Times New Roman" w:cs="Times New Roman"/>
          <w:sz w:val="24"/>
          <w:szCs w:val="24"/>
        </w:rPr>
        <w:t>Рисунок 1. Схема цепей последовательного соединения</w:t>
      </w:r>
    </w:p>
    <w:p w:rsidR="002A1441" w:rsidRPr="00A55547" w:rsidRDefault="002A1441" w:rsidP="00FF7041">
      <w:pPr>
        <w:spacing w:after="0" w:line="240" w:lineRule="auto"/>
        <w:ind w:firstLine="567"/>
        <w:jc w:val="center"/>
        <w:rPr>
          <w:rFonts w:ascii="Times New Roman" w:hAnsi="Times New Roman" w:cs="Times New Roman"/>
          <w:sz w:val="24"/>
          <w:szCs w:val="24"/>
        </w:rPr>
      </w:pPr>
    </w:p>
    <w:p w:rsidR="00D9326C" w:rsidRPr="00A55547" w:rsidRDefault="002A1441" w:rsidP="00FF7041">
      <w:pPr>
        <w:spacing w:after="0" w:line="240" w:lineRule="auto"/>
        <w:ind w:firstLine="567"/>
        <w:rPr>
          <w:rFonts w:ascii="Times New Roman" w:hAnsi="Times New Roman" w:cs="Times New Roman"/>
          <w:sz w:val="24"/>
          <w:szCs w:val="24"/>
        </w:rPr>
      </w:pPr>
      <w:r w:rsidRPr="00A55547">
        <w:rPr>
          <w:rFonts w:ascii="Times New Roman" w:hAnsi="Times New Roman" w:cs="Times New Roman"/>
          <w:sz w:val="24"/>
          <w:szCs w:val="24"/>
        </w:rPr>
        <w:t>Для последовательного соединения характерно то, что по всем потребителям проходит одинаковый ток, т.е.</w:t>
      </w:r>
    </w:p>
    <w:p w:rsidR="002A1441" w:rsidRPr="00A55547" w:rsidRDefault="002A1441" w:rsidP="00FF7041">
      <w:pPr>
        <w:spacing w:after="0" w:line="240" w:lineRule="auto"/>
        <w:ind w:firstLine="567"/>
        <w:jc w:val="right"/>
        <w:rPr>
          <w:rFonts w:ascii="Times New Roman" w:hAnsi="Times New Roman" w:cs="Times New Roman"/>
          <w:sz w:val="24"/>
          <w:szCs w:val="24"/>
        </w:rPr>
      </w:pPr>
      <w:r w:rsidRPr="00A55547">
        <w:rPr>
          <w:rFonts w:ascii="Times New Roman" w:hAnsi="Times New Roman" w:cs="Times New Roman"/>
          <w:noProof/>
          <w:sz w:val="24"/>
          <w:szCs w:val="24"/>
          <w:lang w:eastAsia="ru-RU"/>
        </w:rPr>
        <w:drawing>
          <wp:inline distT="0" distB="0" distL="0" distR="0">
            <wp:extent cx="3409950" cy="2857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0051" b="3225"/>
                    <a:stretch/>
                  </pic:blipFill>
                  <pic:spPr bwMode="auto">
                    <a:xfrm>
                      <a:off x="0" y="0"/>
                      <a:ext cx="3409950" cy="2857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D9326C" w:rsidRPr="00A55547">
        <w:rPr>
          <w:rFonts w:ascii="Times New Roman" w:hAnsi="Times New Roman" w:cs="Times New Roman"/>
          <w:sz w:val="24"/>
          <w:szCs w:val="24"/>
        </w:rPr>
        <w:t>(1)</w:t>
      </w:r>
    </w:p>
    <w:p w:rsidR="00D9326C" w:rsidRPr="00A55547" w:rsidRDefault="002A1441" w:rsidP="00FF7041">
      <w:pPr>
        <w:spacing w:after="0" w:line="240" w:lineRule="auto"/>
        <w:ind w:firstLine="567"/>
        <w:jc w:val="both"/>
        <w:rPr>
          <w:rFonts w:ascii="Times New Roman" w:hAnsi="Times New Roman" w:cs="Times New Roman"/>
          <w:sz w:val="24"/>
          <w:szCs w:val="24"/>
        </w:rPr>
      </w:pPr>
      <w:r w:rsidRPr="00A55547">
        <w:rPr>
          <w:rFonts w:ascii="Times New Roman" w:hAnsi="Times New Roman" w:cs="Times New Roman"/>
          <w:sz w:val="24"/>
          <w:szCs w:val="24"/>
        </w:rPr>
        <w:t>Напряжения на потребителях распределяются пропорционально величине сопротивления, т.е. чем больше сопротивление потребителя, тем больше падение напряжения на нём. Общее напряжение цепи определяется суммой падений напряжений на каждом сопротивлении</w:t>
      </w:r>
    </w:p>
    <w:p w:rsidR="002A1441" w:rsidRPr="00A55547" w:rsidRDefault="002A1441" w:rsidP="00FF7041">
      <w:pPr>
        <w:spacing w:after="0" w:line="240" w:lineRule="auto"/>
        <w:ind w:firstLine="567"/>
        <w:jc w:val="right"/>
        <w:rPr>
          <w:rFonts w:ascii="Times New Roman" w:hAnsi="Times New Roman" w:cs="Times New Roman"/>
          <w:sz w:val="24"/>
          <w:szCs w:val="24"/>
        </w:rPr>
      </w:pPr>
      <w:r w:rsidRPr="00A55547">
        <w:rPr>
          <w:rFonts w:ascii="Times New Roman" w:hAnsi="Times New Roman" w:cs="Times New Roman"/>
          <w:noProof/>
          <w:sz w:val="24"/>
          <w:szCs w:val="24"/>
          <w:lang w:eastAsia="ru-RU"/>
        </w:rPr>
        <w:drawing>
          <wp:inline distT="0" distB="0" distL="0" distR="0">
            <wp:extent cx="3476625" cy="30480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0098" b="-6667"/>
                    <a:stretch/>
                  </pic:blipFill>
                  <pic:spPr bwMode="auto">
                    <a:xfrm>
                      <a:off x="0" y="0"/>
                      <a:ext cx="3476625"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D9326C" w:rsidRPr="00A55547">
        <w:rPr>
          <w:rFonts w:ascii="Times New Roman" w:hAnsi="Times New Roman" w:cs="Times New Roman"/>
          <w:sz w:val="24"/>
          <w:szCs w:val="24"/>
        </w:rPr>
        <w:t>(2)</w:t>
      </w:r>
    </w:p>
    <w:p w:rsidR="00D9326C" w:rsidRPr="00A55547" w:rsidRDefault="002A1441" w:rsidP="00FF7041">
      <w:pPr>
        <w:spacing w:after="0" w:line="240" w:lineRule="auto"/>
        <w:ind w:firstLine="567"/>
        <w:jc w:val="both"/>
        <w:rPr>
          <w:rFonts w:ascii="Times New Roman" w:hAnsi="Times New Roman" w:cs="Times New Roman"/>
          <w:sz w:val="24"/>
          <w:szCs w:val="24"/>
        </w:rPr>
      </w:pPr>
      <w:r w:rsidRPr="00A55547">
        <w:rPr>
          <w:rFonts w:ascii="Times New Roman" w:hAnsi="Times New Roman" w:cs="Times New Roman"/>
          <w:sz w:val="24"/>
          <w:szCs w:val="24"/>
        </w:rPr>
        <w:t>Эквивалентное сопротивление цепи увеличивается с числом последовательно соединенных потребителей и определяется по формуле</w:t>
      </w:r>
    </w:p>
    <w:p w:rsidR="002A1441" w:rsidRPr="00A55547" w:rsidRDefault="00D9326C" w:rsidP="00FF7041">
      <w:pPr>
        <w:spacing w:after="0" w:line="240" w:lineRule="auto"/>
        <w:ind w:firstLine="567"/>
        <w:jc w:val="right"/>
        <w:rPr>
          <w:rFonts w:ascii="Times New Roman" w:hAnsi="Times New Roman" w:cs="Times New Roman"/>
          <w:sz w:val="24"/>
          <w:szCs w:val="24"/>
        </w:rPr>
      </w:pPr>
      <w:r w:rsidRPr="00A55547">
        <w:rPr>
          <w:rFonts w:ascii="Times New Roman" w:hAnsi="Times New Roman" w:cs="Times New Roman"/>
          <w:noProof/>
          <w:sz w:val="24"/>
          <w:szCs w:val="24"/>
          <w:lang w:eastAsia="ru-RU"/>
        </w:rPr>
        <w:drawing>
          <wp:inline distT="0" distB="0" distL="0" distR="0">
            <wp:extent cx="3314700" cy="20955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 r="10769" b="11999"/>
                    <a:stretch/>
                  </pic:blipFill>
                  <pic:spPr bwMode="auto">
                    <a:xfrm>
                      <a:off x="0" y="0"/>
                      <a:ext cx="3314700" cy="209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A55547">
        <w:rPr>
          <w:rFonts w:ascii="Times New Roman" w:hAnsi="Times New Roman" w:cs="Times New Roman"/>
          <w:sz w:val="24"/>
          <w:szCs w:val="24"/>
        </w:rPr>
        <w:t>(3)</w:t>
      </w:r>
    </w:p>
    <w:p w:rsidR="00D9326C" w:rsidRPr="00A55547" w:rsidRDefault="00D9326C" w:rsidP="00FF7041">
      <w:pPr>
        <w:spacing w:after="0" w:line="240" w:lineRule="auto"/>
        <w:ind w:firstLine="567"/>
        <w:jc w:val="both"/>
        <w:rPr>
          <w:rFonts w:ascii="Times New Roman" w:hAnsi="Times New Roman" w:cs="Times New Roman"/>
          <w:sz w:val="24"/>
          <w:szCs w:val="24"/>
        </w:rPr>
      </w:pPr>
      <w:r w:rsidRPr="00A55547">
        <w:rPr>
          <w:rFonts w:ascii="Times New Roman" w:hAnsi="Times New Roman" w:cs="Times New Roman"/>
          <w:sz w:val="24"/>
          <w:szCs w:val="24"/>
        </w:rPr>
        <w:t>Параллельным является соединение, при котором все потребители включаются между двумя точками электрической цепи, образую ветви (рисунок 2).</w:t>
      </w:r>
    </w:p>
    <w:p w:rsidR="00094CFD" w:rsidRPr="00A55547" w:rsidRDefault="00D9326C" w:rsidP="00FF7041">
      <w:pPr>
        <w:spacing w:after="0" w:line="240" w:lineRule="auto"/>
        <w:jc w:val="center"/>
        <w:rPr>
          <w:rFonts w:ascii="Times New Roman" w:hAnsi="Times New Roman" w:cs="Times New Roman"/>
          <w:b/>
          <w:sz w:val="24"/>
          <w:szCs w:val="24"/>
        </w:rPr>
      </w:pPr>
      <w:r w:rsidRPr="00A55547">
        <w:rPr>
          <w:rFonts w:ascii="Times New Roman" w:hAnsi="Times New Roman" w:cs="Times New Roman"/>
          <w:b/>
          <w:noProof/>
          <w:sz w:val="24"/>
          <w:szCs w:val="24"/>
          <w:lang w:eastAsia="ru-RU"/>
        </w:rPr>
        <w:lastRenderedPageBreak/>
        <w:drawing>
          <wp:inline distT="0" distB="0" distL="0" distR="0">
            <wp:extent cx="3619500" cy="203835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0" cy="2038350"/>
                    </a:xfrm>
                    <a:prstGeom prst="rect">
                      <a:avLst/>
                    </a:prstGeom>
                    <a:noFill/>
                    <a:ln>
                      <a:noFill/>
                    </a:ln>
                  </pic:spPr>
                </pic:pic>
              </a:graphicData>
            </a:graphic>
          </wp:inline>
        </w:drawing>
      </w:r>
    </w:p>
    <w:p w:rsidR="00D9326C" w:rsidRPr="00A55547" w:rsidRDefault="00D9326C" w:rsidP="00FF7041">
      <w:pPr>
        <w:spacing w:after="0" w:line="240" w:lineRule="auto"/>
        <w:jc w:val="center"/>
        <w:rPr>
          <w:rFonts w:ascii="Times New Roman" w:hAnsi="Times New Roman" w:cs="Times New Roman"/>
          <w:sz w:val="24"/>
          <w:szCs w:val="24"/>
        </w:rPr>
      </w:pPr>
      <w:r w:rsidRPr="00A55547">
        <w:rPr>
          <w:rFonts w:ascii="Times New Roman" w:hAnsi="Times New Roman" w:cs="Times New Roman"/>
          <w:sz w:val="24"/>
          <w:szCs w:val="24"/>
        </w:rPr>
        <w:t>Рисунок 2. Схема цепи последовательного соединения</w:t>
      </w:r>
    </w:p>
    <w:p w:rsidR="00D9326C" w:rsidRPr="00A55547" w:rsidRDefault="00D9326C" w:rsidP="00FF7041">
      <w:pPr>
        <w:spacing w:after="0" w:line="240" w:lineRule="auto"/>
        <w:jc w:val="center"/>
        <w:rPr>
          <w:rFonts w:ascii="Times New Roman" w:hAnsi="Times New Roman" w:cs="Times New Roman"/>
          <w:sz w:val="24"/>
          <w:szCs w:val="24"/>
        </w:rPr>
      </w:pPr>
    </w:p>
    <w:p w:rsidR="00D9326C" w:rsidRPr="00A55547" w:rsidRDefault="00D9326C" w:rsidP="00FF7041">
      <w:pPr>
        <w:spacing w:after="0" w:line="240" w:lineRule="auto"/>
        <w:ind w:firstLine="709"/>
        <w:jc w:val="both"/>
        <w:rPr>
          <w:rFonts w:ascii="Times New Roman" w:hAnsi="Times New Roman" w:cs="Times New Roman"/>
          <w:sz w:val="24"/>
          <w:szCs w:val="24"/>
        </w:rPr>
      </w:pPr>
      <w:r w:rsidRPr="00A55547">
        <w:rPr>
          <w:rFonts w:ascii="Times New Roman" w:hAnsi="Times New Roman" w:cs="Times New Roman"/>
          <w:sz w:val="24"/>
          <w:szCs w:val="24"/>
        </w:rPr>
        <w:t>При параллельном соединении ко всем потребителям приложено одинаковое напряжение</w:t>
      </w:r>
    </w:p>
    <w:p w:rsidR="00D9326C" w:rsidRPr="00A55547" w:rsidRDefault="00D9326C" w:rsidP="00FF7041">
      <w:pPr>
        <w:spacing w:after="0" w:line="240" w:lineRule="auto"/>
        <w:ind w:firstLine="709"/>
        <w:jc w:val="right"/>
        <w:rPr>
          <w:rFonts w:ascii="Times New Roman" w:hAnsi="Times New Roman" w:cs="Times New Roman"/>
          <w:sz w:val="24"/>
          <w:szCs w:val="24"/>
        </w:rPr>
      </w:pPr>
      <w:r w:rsidRPr="00A55547">
        <w:rPr>
          <w:rFonts w:ascii="Times New Roman" w:hAnsi="Times New Roman" w:cs="Times New Roman"/>
          <w:noProof/>
          <w:sz w:val="24"/>
          <w:szCs w:val="24"/>
          <w:lang w:eastAsia="ru-RU"/>
        </w:rPr>
        <w:drawing>
          <wp:inline distT="0" distB="0" distL="0" distR="0">
            <wp:extent cx="3371850" cy="295275"/>
            <wp:effectExtent l="0" t="0" r="0" b="952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 r="10152" b="6060"/>
                    <a:stretch/>
                  </pic:blipFill>
                  <pic:spPr bwMode="auto">
                    <a:xfrm>
                      <a:off x="0" y="0"/>
                      <a:ext cx="3371850" cy="2952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A55547">
        <w:rPr>
          <w:rFonts w:ascii="Times New Roman" w:hAnsi="Times New Roman" w:cs="Times New Roman"/>
          <w:sz w:val="24"/>
          <w:szCs w:val="24"/>
        </w:rPr>
        <w:t>(4)</w:t>
      </w:r>
    </w:p>
    <w:p w:rsidR="00D9326C" w:rsidRPr="00A55547" w:rsidRDefault="00D9326C" w:rsidP="00FF7041">
      <w:pPr>
        <w:spacing w:after="0" w:line="240" w:lineRule="auto"/>
        <w:ind w:firstLine="709"/>
        <w:jc w:val="both"/>
        <w:rPr>
          <w:rFonts w:ascii="Times New Roman" w:hAnsi="Times New Roman" w:cs="Times New Roman"/>
          <w:sz w:val="24"/>
          <w:szCs w:val="24"/>
        </w:rPr>
      </w:pPr>
      <w:r w:rsidRPr="00A55547">
        <w:rPr>
          <w:rFonts w:ascii="Times New Roman" w:hAnsi="Times New Roman" w:cs="Times New Roman"/>
          <w:sz w:val="24"/>
          <w:szCs w:val="24"/>
        </w:rPr>
        <w:t>Токи в ветвях распределяются обратно пропорционально величине сопротивления потребителей, т.е. чем больше сопротивление потребителя, тем меньше величина тока в нём. Ток в неразветвленной части цепи определяется по первому закону Кирхгофа</w:t>
      </w:r>
    </w:p>
    <w:p w:rsidR="00D9326C" w:rsidRPr="00A55547" w:rsidRDefault="00D9326C" w:rsidP="00FF7041">
      <w:pPr>
        <w:spacing w:after="0" w:line="240" w:lineRule="auto"/>
        <w:ind w:firstLine="709"/>
        <w:jc w:val="right"/>
        <w:rPr>
          <w:rFonts w:ascii="Times New Roman" w:hAnsi="Times New Roman" w:cs="Times New Roman"/>
          <w:sz w:val="24"/>
          <w:szCs w:val="24"/>
        </w:rPr>
      </w:pPr>
      <w:r w:rsidRPr="00A55547">
        <w:rPr>
          <w:rFonts w:ascii="Times New Roman" w:hAnsi="Times New Roman" w:cs="Times New Roman"/>
          <w:noProof/>
          <w:sz w:val="24"/>
          <w:szCs w:val="24"/>
          <w:lang w:eastAsia="ru-RU"/>
        </w:rPr>
        <w:drawing>
          <wp:inline distT="0" distB="0" distL="0" distR="0">
            <wp:extent cx="3409950" cy="26670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9596" b="6666"/>
                    <a:stretch/>
                  </pic:blipFill>
                  <pic:spPr bwMode="auto">
                    <a:xfrm>
                      <a:off x="0" y="0"/>
                      <a:ext cx="3409950" cy="2667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A55547">
        <w:rPr>
          <w:rFonts w:ascii="Times New Roman" w:hAnsi="Times New Roman" w:cs="Times New Roman"/>
          <w:sz w:val="24"/>
          <w:szCs w:val="24"/>
        </w:rPr>
        <w:t>(5)</w:t>
      </w:r>
    </w:p>
    <w:p w:rsidR="00D9326C" w:rsidRPr="00A55547" w:rsidRDefault="00D9326C" w:rsidP="00FF7041">
      <w:pPr>
        <w:spacing w:after="0" w:line="240" w:lineRule="auto"/>
        <w:ind w:firstLine="709"/>
        <w:jc w:val="both"/>
        <w:rPr>
          <w:rFonts w:ascii="Times New Roman" w:hAnsi="Times New Roman" w:cs="Times New Roman"/>
          <w:sz w:val="24"/>
          <w:szCs w:val="24"/>
        </w:rPr>
      </w:pPr>
      <w:r w:rsidRPr="00A55547">
        <w:rPr>
          <w:rFonts w:ascii="Times New Roman" w:hAnsi="Times New Roman" w:cs="Times New Roman"/>
          <w:sz w:val="24"/>
          <w:szCs w:val="24"/>
        </w:rPr>
        <w:t>Эквивалентное сопротивление цепи уменьшается с числом параллельно соединенных потребителей и определяется по формуле</w:t>
      </w:r>
    </w:p>
    <w:p w:rsidR="00D9326C" w:rsidRPr="00A55547" w:rsidRDefault="00D9326C" w:rsidP="00FF7041">
      <w:pPr>
        <w:spacing w:after="0" w:line="240" w:lineRule="auto"/>
        <w:ind w:firstLine="709"/>
        <w:jc w:val="right"/>
        <w:rPr>
          <w:rFonts w:ascii="Times New Roman" w:hAnsi="Times New Roman" w:cs="Times New Roman"/>
          <w:sz w:val="24"/>
          <w:szCs w:val="24"/>
        </w:rPr>
      </w:pPr>
      <w:r w:rsidRPr="00A55547">
        <w:rPr>
          <w:rFonts w:ascii="Times New Roman" w:hAnsi="Times New Roman" w:cs="Times New Roman"/>
          <w:noProof/>
          <w:sz w:val="24"/>
          <w:szCs w:val="24"/>
          <w:lang w:eastAsia="ru-RU"/>
        </w:rPr>
        <w:drawing>
          <wp:inline distT="0" distB="0" distL="0" distR="0">
            <wp:extent cx="3381375" cy="523875"/>
            <wp:effectExtent l="0" t="0" r="9525" b="952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0170" r="10127" b="-3390"/>
                    <a:stretch/>
                  </pic:blipFill>
                  <pic:spPr bwMode="auto">
                    <a:xfrm>
                      <a:off x="0" y="0"/>
                      <a:ext cx="3381375" cy="5238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A55547">
        <w:rPr>
          <w:rFonts w:ascii="Times New Roman" w:hAnsi="Times New Roman" w:cs="Times New Roman"/>
          <w:sz w:val="24"/>
          <w:szCs w:val="24"/>
        </w:rPr>
        <w:t>(6)</w:t>
      </w:r>
    </w:p>
    <w:p w:rsidR="00094CFD" w:rsidRPr="00A55547" w:rsidRDefault="00D9326C" w:rsidP="00FF7041">
      <w:pPr>
        <w:spacing w:after="0" w:line="240" w:lineRule="auto"/>
        <w:ind w:firstLine="709"/>
        <w:rPr>
          <w:rFonts w:ascii="Times New Roman" w:hAnsi="Times New Roman" w:cs="Times New Roman"/>
          <w:sz w:val="24"/>
          <w:szCs w:val="24"/>
        </w:rPr>
      </w:pPr>
      <w:r w:rsidRPr="00A55547">
        <w:rPr>
          <w:rFonts w:ascii="Times New Roman" w:hAnsi="Times New Roman" w:cs="Times New Roman"/>
          <w:sz w:val="24"/>
          <w:szCs w:val="24"/>
        </w:rPr>
        <w:t>Для определения эквивалентного сопротивления цепи смешанного соединения используют метод «преобразования».</w:t>
      </w:r>
    </w:p>
    <w:p w:rsidR="00A45073" w:rsidRPr="00A55547" w:rsidRDefault="00A45073" w:rsidP="00FF7041">
      <w:pPr>
        <w:spacing w:after="0" w:line="240" w:lineRule="auto"/>
        <w:ind w:firstLine="709"/>
        <w:rPr>
          <w:rFonts w:ascii="Times New Roman" w:hAnsi="Times New Roman" w:cs="Times New Roman"/>
          <w:color w:val="000000"/>
          <w:sz w:val="24"/>
          <w:szCs w:val="24"/>
          <w:shd w:val="clear" w:color="auto" w:fill="FFFFFF"/>
        </w:rPr>
      </w:pPr>
      <w:r w:rsidRPr="00A55547">
        <w:rPr>
          <w:rFonts w:ascii="Times New Roman" w:hAnsi="Times New Roman" w:cs="Times New Roman"/>
          <w:color w:val="000000"/>
          <w:sz w:val="24"/>
          <w:szCs w:val="24"/>
          <w:shd w:val="clear" w:color="auto" w:fill="FFFFFF"/>
        </w:rPr>
        <w:t>Т</w:t>
      </w:r>
      <w:r w:rsidR="00D9326C" w:rsidRPr="00A55547">
        <w:rPr>
          <w:rFonts w:ascii="Times New Roman" w:hAnsi="Times New Roman" w:cs="Times New Roman"/>
          <w:color w:val="000000"/>
          <w:sz w:val="24"/>
          <w:szCs w:val="24"/>
          <w:shd w:val="clear" w:color="auto" w:fill="FFFFFF"/>
        </w:rPr>
        <w:t>ок на участке цепи прямо пропорционально напряжении на этом участке цепи и обратно пропорционально сопротивлении того же участка -это закон Ома</w:t>
      </w:r>
    </w:p>
    <w:p w:rsidR="00D9326C" w:rsidRPr="00A55547" w:rsidRDefault="00D9326C" w:rsidP="00FF7041">
      <w:pPr>
        <w:spacing w:after="0" w:line="240" w:lineRule="auto"/>
        <w:ind w:firstLine="709"/>
        <w:jc w:val="right"/>
        <w:rPr>
          <w:rFonts w:ascii="Times New Roman" w:hAnsi="Times New Roman" w:cs="Times New Roman"/>
          <w:b/>
          <w:sz w:val="24"/>
          <w:szCs w:val="24"/>
        </w:rPr>
      </w:pPr>
      <w:r w:rsidRPr="00A55547">
        <w:rPr>
          <w:noProof/>
          <w:sz w:val="24"/>
          <w:szCs w:val="24"/>
          <w:lang w:eastAsia="ru-RU"/>
        </w:rPr>
        <w:drawing>
          <wp:inline distT="0" distB="0" distL="0" distR="0">
            <wp:extent cx="428625" cy="390525"/>
            <wp:effectExtent l="0" t="0" r="9525" b="9525"/>
            <wp:docPr id="80" name="Рисунок 80" descr="http://refy.ru/images/56/1394901804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refy.ru/images/56/1394901804_1.png"/>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625" cy="390525"/>
                    </a:xfrm>
                    <a:prstGeom prst="rect">
                      <a:avLst/>
                    </a:prstGeom>
                    <a:noFill/>
                    <a:ln>
                      <a:noFill/>
                    </a:ln>
                  </pic:spPr>
                </pic:pic>
              </a:graphicData>
            </a:graphic>
          </wp:inline>
        </w:drawing>
      </w:r>
      <w:r w:rsidR="00A45073" w:rsidRPr="00A55547">
        <w:rPr>
          <w:rFonts w:ascii="Times New Roman" w:hAnsi="Times New Roman" w:cs="Times New Roman"/>
          <w:b/>
          <w:sz w:val="24"/>
          <w:szCs w:val="24"/>
        </w:rPr>
        <w:t xml:space="preserve">                                                      (7)</w:t>
      </w:r>
    </w:p>
    <w:p w:rsidR="00094CFD" w:rsidRPr="00A55547" w:rsidRDefault="00A45073" w:rsidP="00FF7041">
      <w:pPr>
        <w:spacing w:after="0" w:line="240" w:lineRule="auto"/>
        <w:jc w:val="center"/>
        <w:rPr>
          <w:rFonts w:ascii="Times New Roman" w:hAnsi="Times New Roman" w:cs="Times New Roman"/>
          <w:i/>
          <w:sz w:val="24"/>
          <w:szCs w:val="24"/>
        </w:rPr>
      </w:pPr>
      <w:r w:rsidRPr="00A55547">
        <w:rPr>
          <w:rFonts w:ascii="Times New Roman" w:hAnsi="Times New Roman" w:cs="Times New Roman"/>
          <w:i/>
          <w:sz w:val="24"/>
          <w:szCs w:val="24"/>
        </w:rPr>
        <w:t>Порядок выполнения расчета</w:t>
      </w:r>
    </w:p>
    <w:p w:rsidR="00A45073" w:rsidRPr="00A55547" w:rsidRDefault="00A45073" w:rsidP="00FF7041">
      <w:pPr>
        <w:spacing w:after="0" w:line="240" w:lineRule="auto"/>
        <w:jc w:val="both"/>
        <w:rPr>
          <w:rFonts w:ascii="Times New Roman" w:hAnsi="Times New Roman" w:cs="Times New Roman"/>
          <w:sz w:val="24"/>
          <w:szCs w:val="24"/>
        </w:rPr>
      </w:pPr>
      <w:r w:rsidRPr="00A55547">
        <w:rPr>
          <w:rFonts w:ascii="Times New Roman" w:hAnsi="Times New Roman" w:cs="Times New Roman"/>
          <w:sz w:val="24"/>
          <w:szCs w:val="24"/>
        </w:rPr>
        <w:t>1 Выписать исходные данные (таблица 1) и вычертить схему цепи согласно варианту (рисунок 1 - 6).</w:t>
      </w:r>
    </w:p>
    <w:p w:rsidR="00A45073" w:rsidRPr="00A55547" w:rsidRDefault="00A45073" w:rsidP="00FF7041">
      <w:pPr>
        <w:spacing w:after="0" w:line="240" w:lineRule="auto"/>
        <w:jc w:val="both"/>
        <w:rPr>
          <w:rFonts w:ascii="Times New Roman" w:hAnsi="Times New Roman" w:cs="Times New Roman"/>
          <w:sz w:val="24"/>
          <w:szCs w:val="24"/>
        </w:rPr>
      </w:pPr>
      <w:r w:rsidRPr="00A55547">
        <w:rPr>
          <w:rFonts w:ascii="Times New Roman" w:hAnsi="Times New Roman" w:cs="Times New Roman"/>
          <w:sz w:val="24"/>
          <w:szCs w:val="24"/>
        </w:rPr>
        <w:t xml:space="preserve"> 2 Рассчитать эквивалентное сопротивление цепи, используя метод преобразования и законы последовательного и параллельного соединения. </w:t>
      </w:r>
    </w:p>
    <w:p w:rsidR="00A45073" w:rsidRPr="00A55547" w:rsidRDefault="00A45073" w:rsidP="00FF7041">
      <w:pPr>
        <w:spacing w:after="0" w:line="240" w:lineRule="auto"/>
        <w:jc w:val="both"/>
        <w:rPr>
          <w:rFonts w:ascii="Times New Roman" w:hAnsi="Times New Roman" w:cs="Times New Roman"/>
          <w:sz w:val="24"/>
          <w:szCs w:val="24"/>
        </w:rPr>
      </w:pPr>
      <w:r w:rsidRPr="00A55547">
        <w:rPr>
          <w:rFonts w:ascii="Times New Roman" w:hAnsi="Times New Roman" w:cs="Times New Roman"/>
          <w:sz w:val="24"/>
          <w:szCs w:val="24"/>
        </w:rPr>
        <w:t xml:space="preserve">3 Определить величину тока каждого резистора, учитывая распределение тока и напряжения при последовательном и параллельном соединениях. </w:t>
      </w:r>
    </w:p>
    <w:p w:rsidR="00A45073" w:rsidRPr="00A55547" w:rsidRDefault="00A45073" w:rsidP="00FF7041">
      <w:pPr>
        <w:spacing w:after="0" w:line="240" w:lineRule="auto"/>
        <w:jc w:val="both"/>
        <w:rPr>
          <w:rFonts w:ascii="Times New Roman" w:hAnsi="Times New Roman" w:cs="Times New Roman"/>
          <w:sz w:val="24"/>
          <w:szCs w:val="24"/>
        </w:rPr>
      </w:pPr>
      <w:r w:rsidRPr="00A55547">
        <w:rPr>
          <w:rFonts w:ascii="Times New Roman" w:hAnsi="Times New Roman" w:cs="Times New Roman"/>
          <w:sz w:val="24"/>
          <w:szCs w:val="24"/>
        </w:rPr>
        <w:t xml:space="preserve">4 Определить эквивалентное сопротивление цепи при коротком замыкании одного из резисторов. Для этого необходимо выяснить путь прохождения тока при замыкании и составить новую схему цепи. Методом «свертывания» рассчитать эквивалентное сопротивление цепи при коротком замыкании. </w:t>
      </w:r>
    </w:p>
    <w:p w:rsidR="00094CFD" w:rsidRPr="00A55547" w:rsidRDefault="00A45073" w:rsidP="00FF7041">
      <w:pPr>
        <w:spacing w:after="0" w:line="240" w:lineRule="auto"/>
        <w:jc w:val="both"/>
        <w:rPr>
          <w:rFonts w:ascii="Times New Roman" w:hAnsi="Times New Roman" w:cs="Times New Roman"/>
          <w:sz w:val="24"/>
          <w:szCs w:val="24"/>
        </w:rPr>
      </w:pPr>
      <w:r w:rsidRPr="00A55547">
        <w:rPr>
          <w:rFonts w:ascii="Times New Roman" w:hAnsi="Times New Roman" w:cs="Times New Roman"/>
          <w:sz w:val="24"/>
          <w:szCs w:val="24"/>
        </w:rPr>
        <w:t>5 Сравнить величину эквивалентного сопротивления цепи в рабочем и аварийном режимах.</w:t>
      </w:r>
    </w:p>
    <w:p w:rsidR="00814DD3" w:rsidRPr="00A55547" w:rsidRDefault="00814DD3" w:rsidP="00FF7041">
      <w:pPr>
        <w:spacing w:after="0" w:line="240" w:lineRule="auto"/>
        <w:jc w:val="right"/>
        <w:rPr>
          <w:rFonts w:ascii="Times New Roman" w:hAnsi="Times New Roman" w:cs="Times New Roman"/>
          <w:sz w:val="24"/>
          <w:szCs w:val="24"/>
        </w:rPr>
      </w:pPr>
      <w:r w:rsidRPr="00A55547">
        <w:rPr>
          <w:rFonts w:ascii="Times New Roman" w:hAnsi="Times New Roman" w:cs="Times New Roman"/>
          <w:sz w:val="24"/>
          <w:szCs w:val="24"/>
        </w:rPr>
        <w:t>Исходные данные для расчета                       Таблица 1</w:t>
      </w:r>
    </w:p>
    <w:p w:rsidR="00094CFD" w:rsidRPr="00A55547" w:rsidRDefault="00FF7041" w:rsidP="00EF46F9">
      <w:pPr>
        <w:spacing w:after="0"/>
        <w:jc w:val="center"/>
        <w:rPr>
          <w:rFonts w:ascii="Times New Roman" w:hAnsi="Times New Roman" w:cs="Times New Roman"/>
          <w:b/>
          <w:sz w:val="24"/>
          <w:szCs w:val="24"/>
        </w:rPr>
      </w:pPr>
      <w:r w:rsidRPr="00A55547">
        <w:rPr>
          <w:rFonts w:ascii="Times New Roman" w:hAnsi="Times New Roman" w:cs="Times New Roman"/>
          <w:b/>
          <w:noProof/>
          <w:sz w:val="24"/>
          <w:szCs w:val="24"/>
          <w:lang w:eastAsia="ru-RU"/>
        </w:rPr>
        <w:lastRenderedPageBreak/>
        <w:drawing>
          <wp:inline distT="0" distB="0" distL="0" distR="0">
            <wp:extent cx="5934075" cy="6819900"/>
            <wp:effectExtent l="0" t="0" r="952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6819900"/>
                    </a:xfrm>
                    <a:prstGeom prst="rect">
                      <a:avLst/>
                    </a:prstGeom>
                    <a:noFill/>
                    <a:ln>
                      <a:noFill/>
                    </a:ln>
                  </pic:spPr>
                </pic:pic>
              </a:graphicData>
            </a:graphic>
          </wp:inline>
        </w:drawing>
      </w:r>
    </w:p>
    <w:p w:rsidR="00FF7041" w:rsidRPr="00A55547" w:rsidRDefault="00FF7041" w:rsidP="00EF46F9">
      <w:pPr>
        <w:spacing w:after="0"/>
        <w:jc w:val="center"/>
        <w:rPr>
          <w:rFonts w:ascii="Times New Roman" w:hAnsi="Times New Roman" w:cs="Times New Roman"/>
          <w:b/>
          <w:sz w:val="24"/>
          <w:szCs w:val="24"/>
        </w:rPr>
      </w:pPr>
      <w:r w:rsidRPr="00A55547">
        <w:rPr>
          <w:rFonts w:ascii="Times New Roman" w:hAnsi="Times New Roman" w:cs="Times New Roman"/>
          <w:b/>
          <w:noProof/>
          <w:sz w:val="24"/>
          <w:szCs w:val="24"/>
          <w:lang w:eastAsia="ru-RU"/>
        </w:rPr>
        <w:lastRenderedPageBreak/>
        <w:drawing>
          <wp:inline distT="0" distB="0" distL="0" distR="0">
            <wp:extent cx="5753100" cy="527685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5276850"/>
                    </a:xfrm>
                    <a:prstGeom prst="rect">
                      <a:avLst/>
                    </a:prstGeom>
                    <a:noFill/>
                    <a:ln>
                      <a:noFill/>
                    </a:ln>
                  </pic:spPr>
                </pic:pic>
              </a:graphicData>
            </a:graphic>
          </wp:inline>
        </w:drawing>
      </w:r>
    </w:p>
    <w:p w:rsidR="00FF7041" w:rsidRPr="00A55547" w:rsidRDefault="00FF7041" w:rsidP="00EF46F9">
      <w:pPr>
        <w:spacing w:after="0"/>
        <w:jc w:val="center"/>
        <w:rPr>
          <w:rFonts w:ascii="Times New Roman" w:hAnsi="Times New Roman" w:cs="Times New Roman"/>
          <w:b/>
          <w:sz w:val="24"/>
          <w:szCs w:val="24"/>
        </w:rPr>
      </w:pPr>
    </w:p>
    <w:p w:rsidR="00FF7041" w:rsidRPr="00A55547" w:rsidRDefault="00FF7041" w:rsidP="00EF46F9">
      <w:pPr>
        <w:spacing w:after="0"/>
        <w:jc w:val="center"/>
        <w:rPr>
          <w:rFonts w:ascii="Times New Roman" w:hAnsi="Times New Roman" w:cs="Times New Roman"/>
          <w:b/>
          <w:sz w:val="24"/>
          <w:szCs w:val="24"/>
        </w:rPr>
      </w:pPr>
      <w:r w:rsidRPr="00A55547">
        <w:rPr>
          <w:rFonts w:ascii="Times New Roman" w:hAnsi="Times New Roman" w:cs="Times New Roman"/>
          <w:b/>
          <w:noProof/>
          <w:sz w:val="24"/>
          <w:szCs w:val="24"/>
          <w:lang w:eastAsia="ru-RU"/>
        </w:rPr>
        <w:drawing>
          <wp:inline distT="0" distB="0" distL="0" distR="0">
            <wp:extent cx="5667375" cy="2571750"/>
            <wp:effectExtent l="0" t="0" r="952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67375" cy="2571750"/>
                    </a:xfrm>
                    <a:prstGeom prst="rect">
                      <a:avLst/>
                    </a:prstGeom>
                    <a:noFill/>
                    <a:ln>
                      <a:noFill/>
                    </a:ln>
                  </pic:spPr>
                </pic:pic>
              </a:graphicData>
            </a:graphic>
          </wp:inline>
        </w:drawing>
      </w:r>
    </w:p>
    <w:p w:rsidR="00094CFD" w:rsidRPr="00A55547" w:rsidRDefault="00094CFD" w:rsidP="00EF46F9">
      <w:pPr>
        <w:spacing w:after="0"/>
        <w:jc w:val="center"/>
        <w:rPr>
          <w:rFonts w:ascii="Times New Roman" w:hAnsi="Times New Roman" w:cs="Times New Roman"/>
          <w:b/>
          <w:sz w:val="24"/>
          <w:szCs w:val="24"/>
        </w:rPr>
      </w:pPr>
    </w:p>
    <w:p w:rsidR="00094CFD" w:rsidRPr="00A55547" w:rsidRDefault="00094CFD" w:rsidP="00EF46F9">
      <w:pPr>
        <w:spacing w:after="0"/>
        <w:jc w:val="center"/>
        <w:rPr>
          <w:rFonts w:ascii="Times New Roman" w:hAnsi="Times New Roman" w:cs="Times New Roman"/>
          <w:b/>
          <w:sz w:val="24"/>
          <w:szCs w:val="24"/>
        </w:rPr>
      </w:pPr>
    </w:p>
    <w:p w:rsidR="00094CFD" w:rsidRPr="00A55547" w:rsidRDefault="00094CFD" w:rsidP="00EF46F9">
      <w:pPr>
        <w:spacing w:after="0"/>
        <w:jc w:val="center"/>
        <w:rPr>
          <w:rFonts w:ascii="Times New Roman" w:hAnsi="Times New Roman" w:cs="Times New Roman"/>
          <w:b/>
          <w:sz w:val="24"/>
          <w:szCs w:val="24"/>
        </w:rPr>
      </w:pPr>
    </w:p>
    <w:p w:rsidR="00FF7041" w:rsidRPr="00A55547" w:rsidRDefault="00FF7041" w:rsidP="00EF46F9">
      <w:pPr>
        <w:spacing w:after="0"/>
        <w:jc w:val="center"/>
        <w:rPr>
          <w:rFonts w:ascii="Times New Roman" w:hAnsi="Times New Roman" w:cs="Times New Roman"/>
          <w:b/>
          <w:sz w:val="24"/>
          <w:szCs w:val="24"/>
        </w:rPr>
      </w:pPr>
    </w:p>
    <w:p w:rsidR="00FF7041" w:rsidRPr="00A55547" w:rsidRDefault="00FF7041" w:rsidP="00EF46F9">
      <w:pPr>
        <w:spacing w:after="0"/>
        <w:jc w:val="center"/>
        <w:rPr>
          <w:rFonts w:ascii="Times New Roman" w:hAnsi="Times New Roman" w:cs="Times New Roman"/>
          <w:b/>
          <w:sz w:val="24"/>
          <w:szCs w:val="24"/>
        </w:rPr>
      </w:pPr>
    </w:p>
    <w:p w:rsidR="00A55547" w:rsidRDefault="00A55547" w:rsidP="00FF7041">
      <w:pPr>
        <w:spacing w:after="0"/>
        <w:jc w:val="center"/>
        <w:rPr>
          <w:rFonts w:ascii="Times New Roman" w:hAnsi="Times New Roman" w:cs="Times New Roman"/>
          <w:i/>
          <w:sz w:val="24"/>
          <w:szCs w:val="24"/>
        </w:rPr>
      </w:pPr>
    </w:p>
    <w:p w:rsidR="00FF7041" w:rsidRPr="00A55547" w:rsidRDefault="00FF7041" w:rsidP="00FF7041">
      <w:pPr>
        <w:spacing w:after="0"/>
        <w:jc w:val="center"/>
        <w:rPr>
          <w:rFonts w:ascii="Times New Roman" w:hAnsi="Times New Roman" w:cs="Times New Roman"/>
          <w:i/>
          <w:sz w:val="24"/>
          <w:szCs w:val="24"/>
        </w:rPr>
      </w:pPr>
      <w:r w:rsidRPr="00A55547">
        <w:rPr>
          <w:rFonts w:ascii="Times New Roman" w:hAnsi="Times New Roman" w:cs="Times New Roman"/>
          <w:i/>
          <w:sz w:val="24"/>
          <w:szCs w:val="24"/>
        </w:rPr>
        <w:lastRenderedPageBreak/>
        <w:t xml:space="preserve">Содержание отчета  </w:t>
      </w:r>
    </w:p>
    <w:p w:rsidR="00FF7041" w:rsidRPr="00A55547" w:rsidRDefault="00FF7041" w:rsidP="00FF7041">
      <w:pPr>
        <w:spacing w:after="0"/>
        <w:jc w:val="both"/>
        <w:rPr>
          <w:rFonts w:ascii="Times New Roman" w:hAnsi="Times New Roman" w:cs="Times New Roman"/>
          <w:sz w:val="24"/>
          <w:szCs w:val="24"/>
        </w:rPr>
      </w:pPr>
      <w:r w:rsidRPr="00A55547">
        <w:rPr>
          <w:rFonts w:ascii="Times New Roman" w:hAnsi="Times New Roman" w:cs="Times New Roman"/>
          <w:sz w:val="24"/>
          <w:szCs w:val="24"/>
        </w:rPr>
        <w:t xml:space="preserve">1 Тема и цель занятия. </w:t>
      </w:r>
    </w:p>
    <w:p w:rsidR="00FF7041" w:rsidRPr="00A55547" w:rsidRDefault="00FF7041" w:rsidP="00FF7041">
      <w:pPr>
        <w:spacing w:after="0"/>
        <w:jc w:val="both"/>
        <w:rPr>
          <w:rFonts w:ascii="Times New Roman" w:hAnsi="Times New Roman" w:cs="Times New Roman"/>
          <w:sz w:val="24"/>
          <w:szCs w:val="24"/>
        </w:rPr>
      </w:pPr>
      <w:r w:rsidRPr="00A55547">
        <w:rPr>
          <w:rFonts w:ascii="Times New Roman" w:hAnsi="Times New Roman" w:cs="Times New Roman"/>
          <w:sz w:val="24"/>
          <w:szCs w:val="24"/>
        </w:rPr>
        <w:t xml:space="preserve">2 Исходные данные для расчета. </w:t>
      </w:r>
    </w:p>
    <w:p w:rsidR="00FF7041" w:rsidRPr="00A55547" w:rsidRDefault="00FF7041" w:rsidP="00FF7041">
      <w:pPr>
        <w:spacing w:after="0"/>
        <w:jc w:val="both"/>
        <w:rPr>
          <w:sz w:val="24"/>
          <w:szCs w:val="24"/>
        </w:rPr>
      </w:pPr>
      <w:r w:rsidRPr="00A55547">
        <w:rPr>
          <w:rFonts w:ascii="Times New Roman" w:hAnsi="Times New Roman" w:cs="Times New Roman"/>
          <w:sz w:val="24"/>
          <w:szCs w:val="24"/>
        </w:rPr>
        <w:t>3 Схема электрической цепи смешанного соединения согласно варианту.</w:t>
      </w:r>
    </w:p>
    <w:p w:rsidR="00FF7041" w:rsidRPr="00A55547" w:rsidRDefault="00FF7041" w:rsidP="00FF7041">
      <w:pPr>
        <w:spacing w:after="0"/>
        <w:jc w:val="both"/>
        <w:rPr>
          <w:rFonts w:ascii="Times New Roman" w:hAnsi="Times New Roman" w:cs="Times New Roman"/>
          <w:sz w:val="24"/>
          <w:szCs w:val="24"/>
        </w:rPr>
      </w:pPr>
      <w:r w:rsidRPr="00A55547">
        <w:rPr>
          <w:rFonts w:ascii="Times New Roman" w:hAnsi="Times New Roman" w:cs="Times New Roman"/>
          <w:sz w:val="24"/>
          <w:szCs w:val="24"/>
        </w:rPr>
        <w:t xml:space="preserve">4 Расчет эквивалентного сопротивления цепи. </w:t>
      </w:r>
    </w:p>
    <w:p w:rsidR="00FF7041" w:rsidRPr="00A55547" w:rsidRDefault="00FF7041" w:rsidP="00FF7041">
      <w:pPr>
        <w:spacing w:after="0"/>
        <w:jc w:val="both"/>
        <w:rPr>
          <w:rFonts w:ascii="Times New Roman" w:hAnsi="Times New Roman" w:cs="Times New Roman"/>
          <w:sz w:val="24"/>
          <w:szCs w:val="24"/>
        </w:rPr>
      </w:pPr>
      <w:r w:rsidRPr="00A55547">
        <w:rPr>
          <w:rFonts w:ascii="Times New Roman" w:hAnsi="Times New Roman" w:cs="Times New Roman"/>
          <w:sz w:val="24"/>
          <w:szCs w:val="24"/>
        </w:rPr>
        <w:t>5 Расчет токов резисторов.</w:t>
      </w:r>
    </w:p>
    <w:p w:rsidR="00FF7041" w:rsidRPr="00A55547" w:rsidRDefault="00FF7041" w:rsidP="00FF7041">
      <w:pPr>
        <w:spacing w:after="0"/>
        <w:jc w:val="both"/>
        <w:rPr>
          <w:rFonts w:ascii="Times New Roman" w:hAnsi="Times New Roman" w:cs="Times New Roman"/>
          <w:sz w:val="24"/>
          <w:szCs w:val="24"/>
        </w:rPr>
      </w:pPr>
      <w:r w:rsidRPr="00A55547">
        <w:rPr>
          <w:rFonts w:ascii="Times New Roman" w:hAnsi="Times New Roman" w:cs="Times New Roman"/>
          <w:sz w:val="24"/>
          <w:szCs w:val="24"/>
        </w:rPr>
        <w:t xml:space="preserve"> 6 Расчет эквивалентного сопротивления цепи при коротком замыкании одного резистора. </w:t>
      </w:r>
    </w:p>
    <w:p w:rsidR="00FF7041" w:rsidRPr="00A55547" w:rsidRDefault="00FF7041" w:rsidP="00FF7041">
      <w:pPr>
        <w:spacing w:after="0"/>
        <w:jc w:val="both"/>
        <w:rPr>
          <w:rFonts w:ascii="Times New Roman" w:hAnsi="Times New Roman" w:cs="Times New Roman"/>
          <w:sz w:val="24"/>
          <w:szCs w:val="24"/>
        </w:rPr>
      </w:pPr>
      <w:r w:rsidRPr="00A55547">
        <w:rPr>
          <w:rFonts w:ascii="Times New Roman" w:hAnsi="Times New Roman" w:cs="Times New Roman"/>
          <w:sz w:val="24"/>
          <w:szCs w:val="24"/>
        </w:rPr>
        <w:t xml:space="preserve">7 Вывод по результатам расчета.  </w:t>
      </w:r>
    </w:p>
    <w:p w:rsidR="00FF7041" w:rsidRPr="00A55547" w:rsidRDefault="00FF7041" w:rsidP="00FF7041">
      <w:pPr>
        <w:spacing w:after="0"/>
        <w:jc w:val="both"/>
        <w:rPr>
          <w:rFonts w:ascii="Times New Roman" w:hAnsi="Times New Roman" w:cs="Times New Roman"/>
          <w:sz w:val="24"/>
          <w:szCs w:val="24"/>
        </w:rPr>
      </w:pPr>
    </w:p>
    <w:p w:rsidR="00FF7041" w:rsidRPr="00A55547" w:rsidRDefault="00FF7041" w:rsidP="00FF7041">
      <w:pPr>
        <w:spacing w:after="0"/>
        <w:jc w:val="center"/>
        <w:rPr>
          <w:rFonts w:ascii="Times New Roman" w:hAnsi="Times New Roman" w:cs="Times New Roman"/>
          <w:i/>
          <w:sz w:val="24"/>
          <w:szCs w:val="24"/>
        </w:rPr>
      </w:pPr>
      <w:r w:rsidRPr="00A55547">
        <w:rPr>
          <w:rFonts w:ascii="Times New Roman" w:hAnsi="Times New Roman" w:cs="Times New Roman"/>
          <w:i/>
          <w:sz w:val="24"/>
          <w:szCs w:val="24"/>
        </w:rPr>
        <w:t>Контрольные вопросы</w:t>
      </w:r>
    </w:p>
    <w:p w:rsidR="00FF7041" w:rsidRPr="00A55547" w:rsidRDefault="00FF7041" w:rsidP="00FF7041">
      <w:pPr>
        <w:spacing w:after="0"/>
        <w:jc w:val="both"/>
        <w:rPr>
          <w:rFonts w:ascii="Times New Roman" w:hAnsi="Times New Roman" w:cs="Times New Roman"/>
          <w:sz w:val="24"/>
          <w:szCs w:val="24"/>
        </w:rPr>
      </w:pPr>
      <w:r w:rsidRPr="00A55547">
        <w:rPr>
          <w:rFonts w:ascii="Times New Roman" w:hAnsi="Times New Roman" w:cs="Times New Roman"/>
          <w:sz w:val="24"/>
          <w:szCs w:val="24"/>
        </w:rPr>
        <w:t xml:space="preserve">1 Сформулируйте первый и второй законы Кирхгофа. </w:t>
      </w:r>
    </w:p>
    <w:p w:rsidR="00FF7041" w:rsidRPr="00A55547" w:rsidRDefault="00FF7041" w:rsidP="00FF7041">
      <w:pPr>
        <w:spacing w:after="0"/>
        <w:jc w:val="both"/>
        <w:rPr>
          <w:rFonts w:ascii="Times New Roman" w:hAnsi="Times New Roman" w:cs="Times New Roman"/>
          <w:sz w:val="24"/>
          <w:szCs w:val="24"/>
        </w:rPr>
      </w:pPr>
      <w:r w:rsidRPr="00A55547">
        <w:rPr>
          <w:rFonts w:ascii="Times New Roman" w:hAnsi="Times New Roman" w:cs="Times New Roman"/>
          <w:sz w:val="24"/>
          <w:szCs w:val="24"/>
        </w:rPr>
        <w:t>2 Поясните, как влияет короткое замыкание одного из резисторов в цепи последовательного и параллельного соединения на величину общего сопротивления цепи?</w:t>
      </w:r>
    </w:p>
    <w:p w:rsidR="00A55547" w:rsidRDefault="00A55547" w:rsidP="00A55547">
      <w:pPr>
        <w:spacing w:after="0"/>
        <w:jc w:val="center"/>
        <w:rPr>
          <w:rFonts w:ascii="Times New Roman" w:hAnsi="Times New Roman" w:cs="Times New Roman"/>
          <w:b/>
          <w:sz w:val="24"/>
          <w:szCs w:val="24"/>
        </w:rPr>
      </w:pPr>
    </w:p>
    <w:p w:rsidR="00A55547" w:rsidRPr="00A55547" w:rsidRDefault="00A55547" w:rsidP="00A55547">
      <w:pPr>
        <w:spacing w:after="0"/>
        <w:jc w:val="center"/>
        <w:rPr>
          <w:rFonts w:ascii="Times New Roman" w:hAnsi="Times New Roman" w:cs="Times New Roman"/>
          <w:b/>
          <w:sz w:val="24"/>
          <w:szCs w:val="24"/>
        </w:rPr>
      </w:pPr>
      <w:r w:rsidRPr="00A55547">
        <w:rPr>
          <w:rFonts w:ascii="Times New Roman" w:hAnsi="Times New Roman" w:cs="Times New Roman"/>
          <w:b/>
          <w:sz w:val="24"/>
          <w:szCs w:val="24"/>
        </w:rPr>
        <w:t>Практическая работа №</w:t>
      </w:r>
      <w:r>
        <w:rPr>
          <w:rFonts w:ascii="Times New Roman" w:hAnsi="Times New Roman" w:cs="Times New Roman"/>
          <w:b/>
          <w:sz w:val="24"/>
          <w:szCs w:val="24"/>
        </w:rPr>
        <w:t xml:space="preserve"> 2</w:t>
      </w:r>
    </w:p>
    <w:p w:rsidR="00A55547" w:rsidRDefault="00A55547" w:rsidP="00A55547">
      <w:pPr>
        <w:spacing w:after="0"/>
        <w:jc w:val="center"/>
        <w:rPr>
          <w:rFonts w:ascii="Times New Roman" w:hAnsi="Times New Roman" w:cs="Times New Roman"/>
          <w:b/>
          <w:sz w:val="24"/>
          <w:szCs w:val="24"/>
        </w:rPr>
      </w:pPr>
      <w:r w:rsidRPr="00A55547">
        <w:rPr>
          <w:rFonts w:ascii="Times New Roman" w:hAnsi="Times New Roman" w:cs="Times New Roman"/>
          <w:b/>
          <w:sz w:val="24"/>
          <w:szCs w:val="24"/>
        </w:rPr>
        <w:t>Тема:</w:t>
      </w:r>
      <w:r w:rsidRPr="00A55547">
        <w:rPr>
          <w:rFonts w:ascii="Times New Roman" w:hAnsi="Times New Roman" w:cs="Times New Roman"/>
          <w:sz w:val="24"/>
          <w:szCs w:val="24"/>
        </w:rPr>
        <w:t xml:space="preserve"> «</w:t>
      </w:r>
      <w:r w:rsidRPr="00A55547">
        <w:rPr>
          <w:rFonts w:ascii="Times New Roman" w:hAnsi="Times New Roman" w:cs="Times New Roman"/>
          <w:b/>
          <w:sz w:val="24"/>
          <w:szCs w:val="24"/>
        </w:rPr>
        <w:t>Расчет электрических цепей постоянного тока.</w:t>
      </w:r>
      <w:r>
        <w:rPr>
          <w:rFonts w:ascii="Times New Roman" w:hAnsi="Times New Roman" w:cs="Times New Roman"/>
          <w:b/>
          <w:sz w:val="24"/>
          <w:szCs w:val="24"/>
        </w:rPr>
        <w:t>»</w:t>
      </w:r>
    </w:p>
    <w:p w:rsidR="00A55547" w:rsidRDefault="00A55547" w:rsidP="00A55547">
      <w:pPr>
        <w:spacing w:after="0"/>
        <w:jc w:val="center"/>
        <w:rPr>
          <w:rFonts w:ascii="Times New Roman" w:hAnsi="Times New Roman" w:cs="Times New Roman"/>
          <w:b/>
          <w:sz w:val="24"/>
          <w:szCs w:val="24"/>
        </w:rPr>
      </w:pPr>
      <w:r w:rsidRPr="00A55547">
        <w:rPr>
          <w:rFonts w:ascii="Times New Roman" w:hAnsi="Times New Roman" w:cs="Times New Roman"/>
          <w:b/>
          <w:sz w:val="24"/>
          <w:szCs w:val="24"/>
        </w:rPr>
        <w:t>Цель</w:t>
      </w:r>
      <w:r>
        <w:rPr>
          <w:rFonts w:ascii="Times New Roman" w:hAnsi="Times New Roman" w:cs="Times New Roman"/>
          <w:b/>
          <w:sz w:val="24"/>
          <w:szCs w:val="24"/>
        </w:rPr>
        <w:t xml:space="preserve">: </w:t>
      </w:r>
      <w:r w:rsidRPr="00A55547">
        <w:rPr>
          <w:rFonts w:ascii="Times New Roman" w:hAnsi="Times New Roman" w:cs="Times New Roman"/>
          <w:sz w:val="24"/>
          <w:szCs w:val="24"/>
        </w:rPr>
        <w:t>«Рассчитать электрическую цепь постоянного тока методом свертывания»</w:t>
      </w:r>
    </w:p>
    <w:p w:rsidR="00A55547" w:rsidRPr="00A55547" w:rsidRDefault="00A55547" w:rsidP="00A55547">
      <w:pPr>
        <w:spacing w:after="0"/>
        <w:jc w:val="center"/>
        <w:rPr>
          <w:rFonts w:ascii="Times New Roman" w:hAnsi="Times New Roman" w:cs="Times New Roman"/>
          <w:i/>
          <w:sz w:val="24"/>
          <w:szCs w:val="24"/>
        </w:rPr>
      </w:pPr>
      <w:r w:rsidRPr="00A55547">
        <w:rPr>
          <w:rFonts w:ascii="Times New Roman" w:hAnsi="Times New Roman" w:cs="Times New Roman"/>
          <w:i/>
          <w:sz w:val="24"/>
          <w:szCs w:val="24"/>
        </w:rPr>
        <w:t>Краткие теоретические сведения</w:t>
      </w:r>
    </w:p>
    <w:p w:rsidR="00A55547" w:rsidRPr="00A55547" w:rsidRDefault="00A55547" w:rsidP="00A55547">
      <w:pPr>
        <w:spacing w:after="0"/>
        <w:jc w:val="center"/>
        <w:rPr>
          <w:rFonts w:ascii="Times New Roman" w:hAnsi="Times New Roman" w:cs="Times New Roman"/>
          <w:b/>
          <w:sz w:val="28"/>
          <w:szCs w:val="28"/>
        </w:rPr>
      </w:pPr>
    </w:p>
    <w:p w:rsidR="00A55547" w:rsidRPr="00A55547" w:rsidRDefault="00A55547" w:rsidP="00A55547">
      <w:pPr>
        <w:spacing w:after="0" w:line="240" w:lineRule="auto"/>
        <w:ind w:firstLine="567"/>
        <w:jc w:val="both"/>
        <w:rPr>
          <w:rFonts w:ascii="Times New Roman" w:hAnsi="Times New Roman" w:cs="Times New Roman"/>
          <w:sz w:val="24"/>
          <w:szCs w:val="24"/>
        </w:rPr>
      </w:pPr>
      <w:r w:rsidRPr="00A55547">
        <w:rPr>
          <w:rFonts w:ascii="Times New Roman" w:hAnsi="Times New Roman" w:cs="Times New Roman"/>
          <w:sz w:val="24"/>
          <w:szCs w:val="24"/>
        </w:rPr>
        <w:t>Метод «свертывания» применяется для расчета цепей, содержащих только один источник  питания и группу сопротивлений соединенных по смешанной схеме. Метод «свертывания» позволяет определить эквивалентное сопротивление цепи, рассчитать ток и напряжение каждого участка цепи. Сущность метода: при расчете эквивалентного сопротивления – рассчитываются наиболее сложные блоки цепи и с каждым шагом расчета схема упрощается («сворачивается»); расчет участков цепи выполняется в обратном направлении; проверить расчет составлением уравнения баланса мощностей.</w:t>
      </w:r>
    </w:p>
    <w:p w:rsidR="00A55547" w:rsidRPr="00A55547" w:rsidRDefault="00A55547" w:rsidP="00A55547">
      <w:pPr>
        <w:spacing w:after="0" w:line="240" w:lineRule="auto"/>
        <w:ind w:firstLine="567"/>
        <w:jc w:val="both"/>
        <w:rPr>
          <w:rFonts w:ascii="Times New Roman" w:hAnsi="Times New Roman" w:cs="Times New Roman"/>
          <w:sz w:val="24"/>
          <w:szCs w:val="24"/>
        </w:rPr>
      </w:pPr>
      <w:r w:rsidRPr="00A55547">
        <w:rPr>
          <w:rFonts w:ascii="Times New Roman" w:hAnsi="Times New Roman" w:cs="Times New Roman"/>
          <w:sz w:val="24"/>
          <w:szCs w:val="24"/>
        </w:rPr>
        <w:t xml:space="preserve">Различают: 1. </w:t>
      </w:r>
      <w:r w:rsidRPr="00A55547">
        <w:rPr>
          <w:rFonts w:ascii="Times New Roman" w:hAnsi="Times New Roman" w:cs="Times New Roman"/>
          <w:sz w:val="24"/>
          <w:szCs w:val="24"/>
          <w:u w:val="single"/>
        </w:rPr>
        <w:t>Последовательное соединение сопротивлений</w:t>
      </w:r>
      <w:r w:rsidRPr="00A55547">
        <w:rPr>
          <w:rFonts w:ascii="Times New Roman" w:hAnsi="Times New Roman" w:cs="Times New Roman"/>
          <w:sz w:val="24"/>
          <w:szCs w:val="24"/>
        </w:rPr>
        <w:t>: особенностью является – сила тока одинакова на каждом участке цепи.</w:t>
      </w:r>
    </w:p>
    <w:p w:rsidR="00A55547" w:rsidRPr="00A55547" w:rsidRDefault="00A55547" w:rsidP="00A55547">
      <w:pPr>
        <w:spacing w:after="0" w:line="240" w:lineRule="auto"/>
        <w:ind w:firstLine="567"/>
        <w:jc w:val="right"/>
        <w:rPr>
          <w:rFonts w:ascii="Times New Roman" w:hAnsi="Times New Roman" w:cs="Times New Roman"/>
          <w:sz w:val="24"/>
          <w:szCs w:val="24"/>
          <w:lang w:val="en-US"/>
        </w:rPr>
      </w:pPr>
      <w:r w:rsidRPr="00A55547">
        <w:rPr>
          <w:rFonts w:ascii="Times New Roman" w:hAnsi="Times New Roman" w:cs="Times New Roman"/>
          <w:noProof/>
          <w:sz w:val="24"/>
          <w:szCs w:val="24"/>
          <w:lang w:eastAsia="ru-RU"/>
        </w:rPr>
        <w:drawing>
          <wp:anchor distT="0" distB="0" distL="114300" distR="114300" simplePos="0" relativeHeight="251682816" behindDoc="1" locked="0" layoutInCell="1" allowOverlap="1">
            <wp:simplePos x="0" y="0"/>
            <wp:positionH relativeFrom="column">
              <wp:posOffset>0</wp:posOffset>
            </wp:positionH>
            <wp:positionV relativeFrom="paragraph">
              <wp:posOffset>13970</wp:posOffset>
            </wp:positionV>
            <wp:extent cx="2981325" cy="1066800"/>
            <wp:effectExtent l="0" t="0" r="0" b="0"/>
            <wp:wrapNone/>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1325" cy="1066800"/>
                    </a:xfrm>
                    <a:prstGeom prst="rect">
                      <a:avLst/>
                    </a:prstGeom>
                    <a:noFill/>
                  </pic:spPr>
                </pic:pic>
              </a:graphicData>
            </a:graphic>
          </wp:anchor>
        </w:drawing>
      </w:r>
      <w:r w:rsidRPr="00A55547">
        <w:rPr>
          <w:rFonts w:ascii="Times New Roman" w:hAnsi="Times New Roman" w:cs="Times New Roman"/>
          <w:sz w:val="24"/>
          <w:szCs w:val="24"/>
          <w:lang w:val="en-US"/>
        </w:rPr>
        <w:t>I</w:t>
      </w:r>
      <w:r w:rsidRPr="00A55547">
        <w:rPr>
          <w:rFonts w:ascii="Times New Roman" w:hAnsi="Times New Roman" w:cs="Times New Roman"/>
          <w:sz w:val="24"/>
          <w:szCs w:val="24"/>
          <w:vertAlign w:val="subscript"/>
          <w:lang w:val="en-US"/>
        </w:rPr>
        <w:t>1</w:t>
      </w:r>
      <w:r w:rsidRPr="00A55547">
        <w:rPr>
          <w:rFonts w:ascii="Times New Roman" w:hAnsi="Times New Roman" w:cs="Times New Roman"/>
          <w:sz w:val="24"/>
          <w:szCs w:val="24"/>
          <w:lang w:val="en-US"/>
        </w:rPr>
        <w:t xml:space="preserve"> = I</w:t>
      </w:r>
      <w:r w:rsidRPr="00A55547">
        <w:rPr>
          <w:rFonts w:ascii="Times New Roman" w:hAnsi="Times New Roman" w:cs="Times New Roman"/>
          <w:sz w:val="24"/>
          <w:szCs w:val="24"/>
          <w:vertAlign w:val="subscript"/>
          <w:lang w:val="en-US"/>
        </w:rPr>
        <w:t>2</w:t>
      </w:r>
      <w:r w:rsidRPr="00A55547">
        <w:rPr>
          <w:rFonts w:ascii="Times New Roman" w:hAnsi="Times New Roman" w:cs="Times New Roman"/>
          <w:sz w:val="24"/>
          <w:szCs w:val="24"/>
          <w:lang w:val="en-US"/>
        </w:rPr>
        <w:t xml:space="preserve"> = I</w:t>
      </w:r>
      <w:r w:rsidRPr="00A55547">
        <w:rPr>
          <w:rFonts w:ascii="Times New Roman" w:hAnsi="Times New Roman" w:cs="Times New Roman"/>
          <w:sz w:val="24"/>
          <w:szCs w:val="24"/>
          <w:vertAlign w:val="subscript"/>
          <w:lang w:val="en-US"/>
        </w:rPr>
        <w:t>3</w:t>
      </w:r>
      <w:r w:rsidRPr="00A55547">
        <w:rPr>
          <w:rFonts w:ascii="Times New Roman" w:hAnsi="Times New Roman" w:cs="Times New Roman"/>
          <w:sz w:val="24"/>
          <w:szCs w:val="24"/>
          <w:lang w:val="en-US"/>
        </w:rPr>
        <w:t xml:space="preserve"> = I</w:t>
      </w:r>
    </w:p>
    <w:p w:rsidR="00A55547" w:rsidRPr="00A55547" w:rsidRDefault="00A55547" w:rsidP="00A55547">
      <w:pPr>
        <w:spacing w:after="0" w:line="240" w:lineRule="auto"/>
        <w:ind w:firstLine="567"/>
        <w:jc w:val="right"/>
        <w:rPr>
          <w:rFonts w:ascii="Times New Roman" w:hAnsi="Times New Roman" w:cs="Times New Roman"/>
          <w:sz w:val="24"/>
          <w:szCs w:val="24"/>
          <w:lang w:val="en-US"/>
        </w:rPr>
      </w:pPr>
      <w:r w:rsidRPr="00A55547">
        <w:rPr>
          <w:rFonts w:ascii="Times New Roman" w:hAnsi="Times New Roman" w:cs="Times New Roman"/>
          <w:sz w:val="24"/>
          <w:szCs w:val="24"/>
          <w:lang w:val="en-US"/>
        </w:rPr>
        <w:t>U = U</w:t>
      </w:r>
      <w:r w:rsidRPr="00A55547">
        <w:rPr>
          <w:rFonts w:ascii="Times New Roman" w:hAnsi="Times New Roman" w:cs="Times New Roman"/>
          <w:sz w:val="24"/>
          <w:szCs w:val="24"/>
          <w:vertAlign w:val="subscript"/>
          <w:lang w:val="en-US"/>
        </w:rPr>
        <w:t>1</w:t>
      </w:r>
      <w:r w:rsidRPr="00A55547">
        <w:rPr>
          <w:rFonts w:ascii="Times New Roman" w:hAnsi="Times New Roman" w:cs="Times New Roman"/>
          <w:sz w:val="24"/>
          <w:szCs w:val="24"/>
          <w:lang w:val="en-US"/>
        </w:rPr>
        <w:t xml:space="preserve"> + U</w:t>
      </w:r>
      <w:r w:rsidRPr="00A55547">
        <w:rPr>
          <w:rFonts w:ascii="Times New Roman" w:hAnsi="Times New Roman" w:cs="Times New Roman"/>
          <w:sz w:val="24"/>
          <w:szCs w:val="24"/>
          <w:vertAlign w:val="subscript"/>
          <w:lang w:val="en-US"/>
        </w:rPr>
        <w:t>2</w:t>
      </w:r>
      <w:r w:rsidRPr="00A55547">
        <w:rPr>
          <w:rFonts w:ascii="Times New Roman" w:hAnsi="Times New Roman" w:cs="Times New Roman"/>
          <w:sz w:val="24"/>
          <w:szCs w:val="24"/>
          <w:lang w:val="en-US"/>
        </w:rPr>
        <w:t xml:space="preserve"> + U</w:t>
      </w:r>
      <w:r w:rsidRPr="00A55547">
        <w:rPr>
          <w:rFonts w:ascii="Times New Roman" w:hAnsi="Times New Roman" w:cs="Times New Roman"/>
          <w:sz w:val="24"/>
          <w:szCs w:val="24"/>
          <w:vertAlign w:val="subscript"/>
          <w:lang w:val="en-US"/>
        </w:rPr>
        <w:t>3</w:t>
      </w:r>
    </w:p>
    <w:p w:rsidR="00A55547" w:rsidRPr="00A55547" w:rsidRDefault="00A55547" w:rsidP="00A55547">
      <w:pPr>
        <w:spacing w:after="0" w:line="240" w:lineRule="auto"/>
        <w:ind w:firstLine="567"/>
        <w:jc w:val="right"/>
        <w:rPr>
          <w:rFonts w:ascii="Times New Roman" w:hAnsi="Times New Roman" w:cs="Times New Roman"/>
          <w:sz w:val="24"/>
          <w:szCs w:val="24"/>
          <w:lang w:val="en-US"/>
        </w:rPr>
      </w:pPr>
      <w:r w:rsidRPr="00A55547">
        <w:rPr>
          <w:rFonts w:ascii="Times New Roman" w:hAnsi="Times New Roman" w:cs="Times New Roman"/>
          <w:sz w:val="24"/>
          <w:szCs w:val="24"/>
        </w:rPr>
        <w:t>ПозаконуОма</w:t>
      </w:r>
      <w:r w:rsidRPr="00A55547">
        <w:rPr>
          <w:rFonts w:ascii="Times New Roman" w:hAnsi="Times New Roman" w:cs="Times New Roman"/>
          <w:sz w:val="24"/>
          <w:szCs w:val="24"/>
          <w:lang w:val="en-US"/>
        </w:rPr>
        <w:t>:</w:t>
      </w:r>
    </w:p>
    <w:p w:rsidR="00A55547" w:rsidRPr="00A55547" w:rsidRDefault="00A55547" w:rsidP="00A55547">
      <w:pPr>
        <w:spacing w:after="0" w:line="240" w:lineRule="auto"/>
        <w:ind w:firstLine="567"/>
        <w:jc w:val="right"/>
        <w:rPr>
          <w:rFonts w:ascii="Times New Roman" w:hAnsi="Times New Roman" w:cs="Times New Roman"/>
          <w:sz w:val="24"/>
          <w:szCs w:val="24"/>
          <w:vertAlign w:val="subscript"/>
          <w:lang w:val="en-US"/>
        </w:rPr>
      </w:pPr>
      <w:r w:rsidRPr="00A55547">
        <w:rPr>
          <w:rFonts w:ascii="Times New Roman" w:hAnsi="Times New Roman" w:cs="Times New Roman"/>
          <w:sz w:val="24"/>
          <w:szCs w:val="24"/>
          <w:lang w:val="en-US"/>
        </w:rPr>
        <w:t>I*R</w:t>
      </w:r>
      <w:r w:rsidRPr="00A55547">
        <w:rPr>
          <w:rFonts w:ascii="Times New Roman" w:hAnsi="Times New Roman" w:cs="Times New Roman"/>
          <w:sz w:val="24"/>
          <w:szCs w:val="24"/>
          <w:vertAlign w:val="subscript"/>
        </w:rPr>
        <w:t>экв</w:t>
      </w:r>
      <w:r w:rsidRPr="00A55547">
        <w:rPr>
          <w:rFonts w:ascii="Times New Roman" w:hAnsi="Times New Roman" w:cs="Times New Roman"/>
          <w:sz w:val="24"/>
          <w:szCs w:val="24"/>
          <w:lang w:val="en-US"/>
        </w:rPr>
        <w:t xml:space="preserve"> = I*R</w:t>
      </w:r>
      <w:r w:rsidRPr="00A55547">
        <w:rPr>
          <w:rFonts w:ascii="Times New Roman" w:hAnsi="Times New Roman" w:cs="Times New Roman"/>
          <w:sz w:val="24"/>
          <w:szCs w:val="24"/>
          <w:vertAlign w:val="subscript"/>
          <w:lang w:val="en-US"/>
        </w:rPr>
        <w:t>1</w:t>
      </w:r>
      <w:r w:rsidRPr="00A55547">
        <w:rPr>
          <w:rFonts w:ascii="Times New Roman" w:hAnsi="Times New Roman" w:cs="Times New Roman"/>
          <w:sz w:val="24"/>
          <w:szCs w:val="24"/>
          <w:lang w:val="en-US"/>
        </w:rPr>
        <w:t xml:space="preserve"> + I*R</w:t>
      </w:r>
      <w:r w:rsidRPr="00A55547">
        <w:rPr>
          <w:rFonts w:ascii="Times New Roman" w:hAnsi="Times New Roman" w:cs="Times New Roman"/>
          <w:sz w:val="24"/>
          <w:szCs w:val="24"/>
          <w:vertAlign w:val="subscript"/>
          <w:lang w:val="en-US"/>
        </w:rPr>
        <w:t>2</w:t>
      </w:r>
      <w:r w:rsidRPr="00A55547">
        <w:rPr>
          <w:rFonts w:ascii="Times New Roman" w:hAnsi="Times New Roman" w:cs="Times New Roman"/>
          <w:sz w:val="24"/>
          <w:szCs w:val="24"/>
          <w:lang w:val="en-US"/>
        </w:rPr>
        <w:t xml:space="preserve"> + I*R</w:t>
      </w:r>
      <w:r w:rsidRPr="00A55547">
        <w:rPr>
          <w:rFonts w:ascii="Times New Roman" w:hAnsi="Times New Roman" w:cs="Times New Roman"/>
          <w:sz w:val="24"/>
          <w:szCs w:val="24"/>
          <w:vertAlign w:val="subscript"/>
          <w:lang w:val="en-US"/>
        </w:rPr>
        <w:t>3</w:t>
      </w:r>
    </w:p>
    <w:p w:rsidR="00A55547" w:rsidRPr="00A55547" w:rsidRDefault="00A55547" w:rsidP="00A55547">
      <w:pPr>
        <w:tabs>
          <w:tab w:val="left" w:pos="1530"/>
        </w:tabs>
        <w:spacing w:after="0" w:line="240" w:lineRule="auto"/>
        <w:ind w:firstLine="567"/>
        <w:jc w:val="right"/>
        <w:rPr>
          <w:rFonts w:ascii="Times New Roman" w:hAnsi="Times New Roman" w:cs="Times New Roman"/>
          <w:sz w:val="24"/>
          <w:szCs w:val="24"/>
        </w:rPr>
      </w:pPr>
      <w:r w:rsidRPr="00A55547">
        <w:rPr>
          <w:rFonts w:ascii="Times New Roman" w:hAnsi="Times New Roman" w:cs="Times New Roman"/>
          <w:sz w:val="24"/>
          <w:szCs w:val="24"/>
          <w:u w:val="single"/>
          <w:lang w:val="en-US"/>
        </w:rPr>
        <w:t>R</w:t>
      </w:r>
      <w:r w:rsidRPr="00A55547">
        <w:rPr>
          <w:rFonts w:ascii="Times New Roman" w:hAnsi="Times New Roman" w:cs="Times New Roman"/>
          <w:sz w:val="24"/>
          <w:szCs w:val="24"/>
          <w:u w:val="single"/>
          <w:vertAlign w:val="subscript"/>
        </w:rPr>
        <w:t>экв</w:t>
      </w:r>
      <w:r w:rsidRPr="00A55547">
        <w:rPr>
          <w:rFonts w:ascii="Times New Roman" w:hAnsi="Times New Roman" w:cs="Times New Roman"/>
          <w:sz w:val="24"/>
          <w:szCs w:val="24"/>
          <w:u w:val="single"/>
        </w:rPr>
        <w:t xml:space="preserve"> = </w:t>
      </w:r>
      <w:r w:rsidRPr="00A55547">
        <w:rPr>
          <w:rFonts w:ascii="Times New Roman" w:hAnsi="Times New Roman" w:cs="Times New Roman"/>
          <w:sz w:val="24"/>
          <w:szCs w:val="24"/>
          <w:u w:val="single"/>
          <w:lang w:val="en-US"/>
        </w:rPr>
        <w:t>R</w:t>
      </w:r>
      <w:r w:rsidRPr="00A55547">
        <w:rPr>
          <w:rFonts w:ascii="Times New Roman" w:hAnsi="Times New Roman" w:cs="Times New Roman"/>
          <w:sz w:val="24"/>
          <w:szCs w:val="24"/>
          <w:u w:val="single"/>
          <w:vertAlign w:val="subscript"/>
        </w:rPr>
        <w:t>1</w:t>
      </w:r>
      <w:r w:rsidRPr="00A55547">
        <w:rPr>
          <w:rFonts w:ascii="Times New Roman" w:hAnsi="Times New Roman" w:cs="Times New Roman"/>
          <w:sz w:val="24"/>
          <w:szCs w:val="24"/>
          <w:u w:val="single"/>
        </w:rPr>
        <w:t xml:space="preserve"> + </w:t>
      </w:r>
      <w:r w:rsidRPr="00A55547">
        <w:rPr>
          <w:rFonts w:ascii="Times New Roman" w:hAnsi="Times New Roman" w:cs="Times New Roman"/>
          <w:sz w:val="24"/>
          <w:szCs w:val="24"/>
          <w:u w:val="single"/>
          <w:lang w:val="en-US"/>
        </w:rPr>
        <w:t>R</w:t>
      </w:r>
      <w:r w:rsidRPr="00A55547">
        <w:rPr>
          <w:rFonts w:ascii="Times New Roman" w:hAnsi="Times New Roman" w:cs="Times New Roman"/>
          <w:sz w:val="24"/>
          <w:szCs w:val="24"/>
          <w:u w:val="single"/>
          <w:vertAlign w:val="subscript"/>
        </w:rPr>
        <w:t>2</w:t>
      </w:r>
      <w:r w:rsidRPr="00A55547">
        <w:rPr>
          <w:rFonts w:ascii="Times New Roman" w:hAnsi="Times New Roman" w:cs="Times New Roman"/>
          <w:sz w:val="24"/>
          <w:szCs w:val="24"/>
          <w:u w:val="single"/>
        </w:rPr>
        <w:t xml:space="preserve"> + </w:t>
      </w:r>
      <w:r w:rsidRPr="00A55547">
        <w:rPr>
          <w:rFonts w:ascii="Times New Roman" w:hAnsi="Times New Roman" w:cs="Times New Roman"/>
          <w:sz w:val="24"/>
          <w:szCs w:val="24"/>
          <w:u w:val="single"/>
          <w:lang w:val="en-US"/>
        </w:rPr>
        <w:t>R</w:t>
      </w:r>
      <w:r w:rsidRPr="00A55547">
        <w:rPr>
          <w:rFonts w:ascii="Times New Roman" w:hAnsi="Times New Roman" w:cs="Times New Roman"/>
          <w:sz w:val="24"/>
          <w:szCs w:val="24"/>
          <w:u w:val="single"/>
          <w:vertAlign w:val="subscript"/>
        </w:rPr>
        <w:t>3</w:t>
      </w:r>
    </w:p>
    <w:p w:rsidR="00A55547" w:rsidRDefault="00A55547" w:rsidP="00A55547">
      <w:pPr>
        <w:tabs>
          <w:tab w:val="left" w:pos="1530"/>
        </w:tabs>
        <w:spacing w:after="0" w:line="240" w:lineRule="auto"/>
        <w:ind w:firstLine="567"/>
        <w:jc w:val="both"/>
        <w:rPr>
          <w:rFonts w:ascii="Times New Roman" w:hAnsi="Times New Roman" w:cs="Times New Roman"/>
          <w:sz w:val="24"/>
          <w:szCs w:val="24"/>
        </w:rPr>
      </w:pPr>
    </w:p>
    <w:p w:rsidR="00A55547" w:rsidRPr="00A55547" w:rsidRDefault="00A55547" w:rsidP="00A55547">
      <w:pPr>
        <w:tabs>
          <w:tab w:val="left" w:pos="1530"/>
        </w:tabs>
        <w:spacing w:after="0" w:line="240" w:lineRule="auto"/>
        <w:ind w:firstLine="567"/>
        <w:jc w:val="both"/>
        <w:rPr>
          <w:rFonts w:ascii="Times New Roman" w:hAnsi="Times New Roman" w:cs="Times New Roman"/>
          <w:sz w:val="24"/>
          <w:szCs w:val="24"/>
        </w:rPr>
      </w:pPr>
      <w:r w:rsidRPr="00A55547">
        <w:rPr>
          <w:rFonts w:ascii="Times New Roman" w:hAnsi="Times New Roman" w:cs="Times New Roman"/>
          <w:sz w:val="24"/>
          <w:szCs w:val="24"/>
        </w:rPr>
        <w:t xml:space="preserve">2. </w:t>
      </w:r>
      <w:r w:rsidRPr="00A55547">
        <w:rPr>
          <w:rFonts w:ascii="Times New Roman" w:hAnsi="Times New Roman" w:cs="Times New Roman"/>
          <w:sz w:val="24"/>
          <w:szCs w:val="24"/>
          <w:u w:val="single"/>
        </w:rPr>
        <w:t>Параллельное соединение сопротивлений:</w:t>
      </w:r>
      <w:r w:rsidRPr="00A55547">
        <w:rPr>
          <w:rFonts w:ascii="Times New Roman" w:hAnsi="Times New Roman" w:cs="Times New Roman"/>
          <w:sz w:val="24"/>
          <w:szCs w:val="24"/>
        </w:rPr>
        <w:t xml:space="preserve"> особенностью является – напряжение одинаково на каждом участке цепи.</w:t>
      </w:r>
    </w:p>
    <w:p w:rsidR="00A55547" w:rsidRPr="00A55547" w:rsidRDefault="00A55547" w:rsidP="00A55547">
      <w:pPr>
        <w:tabs>
          <w:tab w:val="left" w:pos="1530"/>
        </w:tabs>
        <w:spacing w:after="0" w:line="240" w:lineRule="auto"/>
        <w:ind w:firstLine="567"/>
        <w:jc w:val="right"/>
        <w:rPr>
          <w:rFonts w:ascii="Times New Roman" w:hAnsi="Times New Roman" w:cs="Times New Roman"/>
          <w:sz w:val="24"/>
          <w:szCs w:val="24"/>
          <w:lang w:val="en-US"/>
        </w:rPr>
      </w:pPr>
      <w:r w:rsidRPr="00A55547">
        <w:rPr>
          <w:rFonts w:ascii="Times New Roman" w:hAnsi="Times New Roman" w:cs="Times New Roman"/>
          <w:noProof/>
          <w:sz w:val="24"/>
          <w:szCs w:val="24"/>
          <w:lang w:eastAsia="ru-RU"/>
        </w:rPr>
        <w:drawing>
          <wp:anchor distT="0" distB="0" distL="114300" distR="114300" simplePos="0" relativeHeight="251683840" behindDoc="1" locked="0" layoutInCell="1" allowOverlap="1">
            <wp:simplePos x="0" y="0"/>
            <wp:positionH relativeFrom="column">
              <wp:posOffset>228600</wp:posOffset>
            </wp:positionH>
            <wp:positionV relativeFrom="paragraph">
              <wp:posOffset>38735</wp:posOffset>
            </wp:positionV>
            <wp:extent cx="1743075" cy="1371600"/>
            <wp:effectExtent l="0" t="0" r="0" b="0"/>
            <wp:wrapNone/>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43075" cy="1371600"/>
                    </a:xfrm>
                    <a:prstGeom prst="rect">
                      <a:avLst/>
                    </a:prstGeom>
                    <a:noFill/>
                  </pic:spPr>
                </pic:pic>
              </a:graphicData>
            </a:graphic>
          </wp:anchor>
        </w:drawing>
      </w:r>
      <w:r w:rsidRPr="00A55547">
        <w:rPr>
          <w:rFonts w:ascii="Times New Roman" w:hAnsi="Times New Roman" w:cs="Times New Roman"/>
          <w:sz w:val="24"/>
          <w:szCs w:val="24"/>
          <w:lang w:val="en-US"/>
        </w:rPr>
        <w:t>U</w:t>
      </w:r>
      <w:r w:rsidRPr="00A55547">
        <w:rPr>
          <w:rFonts w:ascii="Times New Roman" w:hAnsi="Times New Roman" w:cs="Times New Roman"/>
          <w:sz w:val="24"/>
          <w:szCs w:val="24"/>
          <w:vertAlign w:val="subscript"/>
          <w:lang w:val="en-US"/>
        </w:rPr>
        <w:t>1</w:t>
      </w:r>
      <w:r w:rsidRPr="00A55547">
        <w:rPr>
          <w:rFonts w:ascii="Times New Roman" w:hAnsi="Times New Roman" w:cs="Times New Roman"/>
          <w:sz w:val="24"/>
          <w:szCs w:val="24"/>
          <w:lang w:val="en-US"/>
        </w:rPr>
        <w:t>= U</w:t>
      </w:r>
      <w:r w:rsidRPr="00A55547">
        <w:rPr>
          <w:rFonts w:ascii="Times New Roman" w:hAnsi="Times New Roman" w:cs="Times New Roman"/>
          <w:sz w:val="24"/>
          <w:szCs w:val="24"/>
          <w:vertAlign w:val="subscript"/>
          <w:lang w:val="en-US"/>
        </w:rPr>
        <w:t>2</w:t>
      </w:r>
      <w:r w:rsidRPr="00A55547">
        <w:rPr>
          <w:rFonts w:ascii="Times New Roman" w:hAnsi="Times New Roman" w:cs="Times New Roman"/>
          <w:sz w:val="24"/>
          <w:szCs w:val="24"/>
          <w:lang w:val="en-US"/>
        </w:rPr>
        <w:t xml:space="preserve"> = U</w:t>
      </w:r>
    </w:p>
    <w:p w:rsidR="00A55547" w:rsidRPr="00A55547" w:rsidRDefault="00A55547" w:rsidP="00A55547">
      <w:pPr>
        <w:tabs>
          <w:tab w:val="left" w:pos="1530"/>
        </w:tabs>
        <w:spacing w:after="0" w:line="240" w:lineRule="auto"/>
        <w:ind w:firstLine="567"/>
        <w:jc w:val="right"/>
        <w:rPr>
          <w:rFonts w:ascii="Times New Roman" w:hAnsi="Times New Roman" w:cs="Times New Roman"/>
          <w:sz w:val="24"/>
          <w:szCs w:val="24"/>
          <w:lang w:val="en-US"/>
        </w:rPr>
      </w:pPr>
      <w:r w:rsidRPr="00A55547">
        <w:rPr>
          <w:rFonts w:ascii="Times New Roman" w:hAnsi="Times New Roman" w:cs="Times New Roman"/>
          <w:sz w:val="24"/>
          <w:szCs w:val="24"/>
          <w:lang w:val="en-US"/>
        </w:rPr>
        <w:t>I = I</w:t>
      </w:r>
      <w:r w:rsidRPr="00A55547">
        <w:rPr>
          <w:rFonts w:ascii="Times New Roman" w:hAnsi="Times New Roman" w:cs="Times New Roman"/>
          <w:sz w:val="24"/>
          <w:szCs w:val="24"/>
          <w:vertAlign w:val="subscript"/>
          <w:lang w:val="en-US"/>
        </w:rPr>
        <w:t>1</w:t>
      </w:r>
      <w:r w:rsidRPr="00A55547">
        <w:rPr>
          <w:rFonts w:ascii="Times New Roman" w:hAnsi="Times New Roman" w:cs="Times New Roman"/>
          <w:sz w:val="24"/>
          <w:szCs w:val="24"/>
          <w:lang w:val="en-US"/>
        </w:rPr>
        <w:t xml:space="preserve"> + I</w:t>
      </w:r>
      <w:r w:rsidRPr="00A55547">
        <w:rPr>
          <w:rFonts w:ascii="Times New Roman" w:hAnsi="Times New Roman" w:cs="Times New Roman"/>
          <w:sz w:val="24"/>
          <w:szCs w:val="24"/>
          <w:vertAlign w:val="subscript"/>
          <w:lang w:val="en-US"/>
        </w:rPr>
        <w:t>2</w:t>
      </w:r>
    </w:p>
    <w:p w:rsidR="00A55547" w:rsidRPr="00A55547" w:rsidRDefault="00A55547" w:rsidP="00A55547">
      <w:pPr>
        <w:tabs>
          <w:tab w:val="left" w:pos="1530"/>
        </w:tabs>
        <w:spacing w:after="0" w:line="240" w:lineRule="auto"/>
        <w:ind w:firstLine="567"/>
        <w:jc w:val="right"/>
        <w:rPr>
          <w:rFonts w:ascii="Times New Roman" w:hAnsi="Times New Roman" w:cs="Times New Roman"/>
          <w:sz w:val="24"/>
          <w:szCs w:val="24"/>
          <w:lang w:val="en-US"/>
        </w:rPr>
      </w:pPr>
      <w:r w:rsidRPr="00A55547">
        <w:rPr>
          <w:rFonts w:ascii="Times New Roman" w:hAnsi="Times New Roman" w:cs="Times New Roman"/>
          <w:sz w:val="24"/>
          <w:szCs w:val="24"/>
        </w:rPr>
        <w:t>ПозаконуОма</w:t>
      </w:r>
      <w:r w:rsidRPr="00A55547">
        <w:rPr>
          <w:rFonts w:ascii="Times New Roman" w:hAnsi="Times New Roman" w:cs="Times New Roman"/>
          <w:sz w:val="24"/>
          <w:szCs w:val="24"/>
          <w:lang w:val="en-US"/>
        </w:rPr>
        <w:t>:</w:t>
      </w:r>
    </w:p>
    <w:p w:rsidR="00A55547" w:rsidRPr="00A55547" w:rsidRDefault="00A55547" w:rsidP="00A55547">
      <w:pPr>
        <w:tabs>
          <w:tab w:val="left" w:pos="1530"/>
        </w:tabs>
        <w:spacing w:after="0" w:line="240" w:lineRule="auto"/>
        <w:ind w:firstLine="567"/>
        <w:jc w:val="right"/>
        <w:rPr>
          <w:rFonts w:ascii="Times New Roman" w:hAnsi="Times New Roman" w:cs="Times New Roman"/>
          <w:sz w:val="24"/>
          <w:szCs w:val="24"/>
          <w:lang w:val="en-US"/>
        </w:rPr>
      </w:pPr>
      <w:r w:rsidRPr="00A55547">
        <w:rPr>
          <w:rFonts w:ascii="Times New Roman" w:hAnsi="Times New Roman" w:cs="Times New Roman"/>
          <w:sz w:val="24"/>
          <w:szCs w:val="24"/>
          <w:lang w:val="en-US"/>
        </w:rPr>
        <w:t>U/R</w:t>
      </w:r>
      <w:r w:rsidRPr="00A55547">
        <w:rPr>
          <w:rFonts w:ascii="Times New Roman" w:hAnsi="Times New Roman" w:cs="Times New Roman"/>
          <w:sz w:val="24"/>
          <w:szCs w:val="24"/>
          <w:vertAlign w:val="subscript"/>
        </w:rPr>
        <w:t>экв</w:t>
      </w:r>
      <w:r w:rsidRPr="00A55547">
        <w:rPr>
          <w:rFonts w:ascii="Times New Roman" w:hAnsi="Times New Roman" w:cs="Times New Roman"/>
          <w:sz w:val="24"/>
          <w:szCs w:val="24"/>
          <w:lang w:val="en-US"/>
        </w:rPr>
        <w:t xml:space="preserve"> = U/R</w:t>
      </w:r>
      <w:r w:rsidRPr="00A55547">
        <w:rPr>
          <w:rFonts w:ascii="Times New Roman" w:hAnsi="Times New Roman" w:cs="Times New Roman"/>
          <w:sz w:val="24"/>
          <w:szCs w:val="24"/>
          <w:vertAlign w:val="subscript"/>
          <w:lang w:val="en-US"/>
        </w:rPr>
        <w:t>1</w:t>
      </w:r>
      <w:r w:rsidRPr="00A55547">
        <w:rPr>
          <w:rFonts w:ascii="Times New Roman" w:hAnsi="Times New Roman" w:cs="Times New Roman"/>
          <w:sz w:val="24"/>
          <w:szCs w:val="24"/>
          <w:lang w:val="en-US"/>
        </w:rPr>
        <w:t xml:space="preserve"> + U/R</w:t>
      </w:r>
      <w:r w:rsidRPr="00A55547">
        <w:rPr>
          <w:rFonts w:ascii="Times New Roman" w:hAnsi="Times New Roman" w:cs="Times New Roman"/>
          <w:sz w:val="24"/>
          <w:szCs w:val="24"/>
          <w:vertAlign w:val="subscript"/>
          <w:lang w:val="en-US"/>
        </w:rPr>
        <w:t>2</w:t>
      </w:r>
    </w:p>
    <w:p w:rsidR="00A55547" w:rsidRPr="00BE6C16" w:rsidRDefault="00A55547" w:rsidP="00A55547">
      <w:pPr>
        <w:tabs>
          <w:tab w:val="left" w:pos="1530"/>
        </w:tabs>
        <w:spacing w:after="0" w:line="240" w:lineRule="auto"/>
        <w:ind w:firstLine="567"/>
        <w:jc w:val="right"/>
        <w:rPr>
          <w:rFonts w:ascii="Times New Roman" w:hAnsi="Times New Roman" w:cs="Times New Roman"/>
          <w:sz w:val="24"/>
          <w:szCs w:val="24"/>
          <w:vertAlign w:val="subscript"/>
          <w:lang w:val="en-US"/>
        </w:rPr>
      </w:pPr>
      <w:r w:rsidRPr="00BE6C16">
        <w:rPr>
          <w:rFonts w:ascii="Times New Roman" w:hAnsi="Times New Roman" w:cs="Times New Roman"/>
          <w:sz w:val="24"/>
          <w:szCs w:val="24"/>
          <w:lang w:val="en-US"/>
        </w:rPr>
        <w:t>1/</w:t>
      </w:r>
      <w:r w:rsidRPr="00A55547">
        <w:rPr>
          <w:rFonts w:ascii="Times New Roman" w:hAnsi="Times New Roman" w:cs="Times New Roman"/>
          <w:sz w:val="24"/>
          <w:szCs w:val="24"/>
          <w:lang w:val="en-US"/>
        </w:rPr>
        <w:t>R</w:t>
      </w:r>
      <w:r w:rsidRPr="00A55547">
        <w:rPr>
          <w:rFonts w:ascii="Times New Roman" w:hAnsi="Times New Roman" w:cs="Times New Roman"/>
          <w:sz w:val="24"/>
          <w:szCs w:val="24"/>
          <w:vertAlign w:val="subscript"/>
        </w:rPr>
        <w:t>экв</w:t>
      </w:r>
      <w:r w:rsidRPr="00BE6C16">
        <w:rPr>
          <w:rFonts w:ascii="Times New Roman" w:hAnsi="Times New Roman" w:cs="Times New Roman"/>
          <w:sz w:val="24"/>
          <w:szCs w:val="24"/>
          <w:lang w:val="en-US"/>
        </w:rPr>
        <w:t xml:space="preserve"> = 1/</w:t>
      </w:r>
      <w:r w:rsidRPr="00A55547">
        <w:rPr>
          <w:rFonts w:ascii="Times New Roman" w:hAnsi="Times New Roman" w:cs="Times New Roman"/>
          <w:sz w:val="24"/>
          <w:szCs w:val="24"/>
          <w:lang w:val="en-US"/>
        </w:rPr>
        <w:t>R</w:t>
      </w:r>
      <w:r w:rsidRPr="00BE6C16">
        <w:rPr>
          <w:rFonts w:ascii="Times New Roman" w:hAnsi="Times New Roman" w:cs="Times New Roman"/>
          <w:sz w:val="24"/>
          <w:szCs w:val="24"/>
          <w:vertAlign w:val="subscript"/>
          <w:lang w:val="en-US"/>
        </w:rPr>
        <w:t>1</w:t>
      </w:r>
      <w:r w:rsidRPr="00BE6C16">
        <w:rPr>
          <w:rFonts w:ascii="Times New Roman" w:hAnsi="Times New Roman" w:cs="Times New Roman"/>
          <w:sz w:val="24"/>
          <w:szCs w:val="24"/>
          <w:lang w:val="en-US"/>
        </w:rPr>
        <w:t xml:space="preserve"> + 1/</w:t>
      </w:r>
      <w:r w:rsidRPr="00A55547">
        <w:rPr>
          <w:rFonts w:ascii="Times New Roman" w:hAnsi="Times New Roman" w:cs="Times New Roman"/>
          <w:sz w:val="24"/>
          <w:szCs w:val="24"/>
          <w:lang w:val="en-US"/>
        </w:rPr>
        <w:t>R</w:t>
      </w:r>
      <w:r w:rsidRPr="00BE6C16">
        <w:rPr>
          <w:rFonts w:ascii="Times New Roman" w:hAnsi="Times New Roman" w:cs="Times New Roman"/>
          <w:sz w:val="24"/>
          <w:szCs w:val="24"/>
          <w:vertAlign w:val="subscript"/>
          <w:lang w:val="en-US"/>
        </w:rPr>
        <w:t>2</w:t>
      </w:r>
    </w:p>
    <w:p w:rsidR="00A55547" w:rsidRPr="00BE6C16" w:rsidRDefault="00A55547" w:rsidP="00A55547">
      <w:pPr>
        <w:tabs>
          <w:tab w:val="left" w:pos="1530"/>
        </w:tabs>
        <w:spacing w:after="0" w:line="240" w:lineRule="auto"/>
        <w:ind w:firstLine="567"/>
        <w:jc w:val="both"/>
        <w:rPr>
          <w:rFonts w:ascii="Times New Roman" w:eastAsia="Times New Roman" w:hAnsi="Times New Roman" w:cs="Times New Roman"/>
          <w:sz w:val="24"/>
          <w:szCs w:val="24"/>
          <w:lang w:val="en-US"/>
        </w:rPr>
      </w:pPr>
    </w:p>
    <w:p w:rsidR="00A55547" w:rsidRPr="00BE6C16" w:rsidRDefault="00A55547" w:rsidP="00A55547">
      <w:pPr>
        <w:tabs>
          <w:tab w:val="left" w:pos="1530"/>
        </w:tabs>
        <w:spacing w:after="0" w:line="240" w:lineRule="auto"/>
        <w:ind w:firstLine="567"/>
        <w:jc w:val="both"/>
        <w:rPr>
          <w:rFonts w:ascii="Times New Roman" w:eastAsia="Times New Roman" w:hAnsi="Times New Roman" w:cs="Times New Roman"/>
          <w:sz w:val="24"/>
          <w:szCs w:val="24"/>
          <w:lang w:val="en-US"/>
        </w:rPr>
      </w:pPr>
    </w:p>
    <w:p w:rsidR="00A55547" w:rsidRPr="00BE6C16" w:rsidRDefault="00A55547" w:rsidP="00A55547">
      <w:pPr>
        <w:tabs>
          <w:tab w:val="left" w:pos="1530"/>
        </w:tabs>
        <w:spacing w:after="0" w:line="240" w:lineRule="auto"/>
        <w:ind w:firstLine="567"/>
        <w:jc w:val="both"/>
        <w:rPr>
          <w:rFonts w:ascii="Times New Roman" w:eastAsia="Times New Roman" w:hAnsi="Times New Roman" w:cs="Times New Roman"/>
          <w:sz w:val="24"/>
          <w:szCs w:val="24"/>
          <w:lang w:val="en-US"/>
        </w:rPr>
      </w:pPr>
    </w:p>
    <w:p w:rsidR="00A55547" w:rsidRPr="00A55547" w:rsidRDefault="00A55547" w:rsidP="00A55547">
      <w:pPr>
        <w:tabs>
          <w:tab w:val="left" w:pos="1530"/>
        </w:tabs>
        <w:spacing w:after="0" w:line="240" w:lineRule="auto"/>
        <w:ind w:firstLine="567"/>
        <w:jc w:val="both"/>
        <w:rPr>
          <w:rFonts w:ascii="Times New Roman" w:hAnsi="Times New Roman" w:cs="Times New Roman"/>
          <w:sz w:val="24"/>
          <w:szCs w:val="24"/>
        </w:rPr>
      </w:pPr>
      <w:r w:rsidRPr="00A55547">
        <w:rPr>
          <w:rFonts w:ascii="Times New Roman" w:eastAsia="Times New Roman" w:hAnsi="Times New Roman" w:cs="Times New Roman"/>
          <w:position w:val="-30"/>
          <w:sz w:val="24"/>
          <w:szCs w:val="24"/>
        </w:rPr>
        <w:object w:dxaOrig="1440" w:dyaOrig="7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in;height:35.25pt" o:ole="">
            <v:imagedata r:id="rId22" o:title=""/>
          </v:shape>
          <o:OLEObject Type="Embed" ProgID="Equation.3" ShapeID="_x0000_i1027" DrawAspect="Content" ObjectID="_1631470076" r:id="rId23"/>
        </w:object>
      </w:r>
      <w:r w:rsidRPr="00A55547">
        <w:rPr>
          <w:rFonts w:ascii="Times New Roman" w:hAnsi="Times New Roman" w:cs="Times New Roman"/>
          <w:sz w:val="24"/>
          <w:szCs w:val="24"/>
        </w:rPr>
        <w:t xml:space="preserve">– два резистора    </w:t>
      </w:r>
      <w:r w:rsidRPr="00A55547">
        <w:rPr>
          <w:rFonts w:ascii="Times New Roman" w:eastAsia="Times New Roman" w:hAnsi="Times New Roman" w:cs="Times New Roman"/>
          <w:position w:val="-30"/>
          <w:sz w:val="24"/>
          <w:szCs w:val="24"/>
          <w:lang w:val="en-US"/>
        </w:rPr>
        <w:object w:dxaOrig="3360" w:dyaOrig="705">
          <v:shape id="_x0000_i1028" type="#_x0000_t75" style="width:168pt;height:35.25pt" o:ole="">
            <v:imagedata r:id="rId24" o:title=""/>
          </v:shape>
          <o:OLEObject Type="Embed" ProgID="Equation.3" ShapeID="_x0000_i1028" DrawAspect="Content" ObjectID="_1631470077" r:id="rId25"/>
        </w:object>
      </w:r>
      <w:r w:rsidRPr="00A55547">
        <w:rPr>
          <w:rFonts w:ascii="Times New Roman" w:hAnsi="Times New Roman" w:cs="Times New Roman"/>
          <w:sz w:val="24"/>
          <w:szCs w:val="24"/>
        </w:rPr>
        <w:t>– три резистора</w:t>
      </w:r>
    </w:p>
    <w:p w:rsidR="00A55547" w:rsidRPr="00A55547" w:rsidRDefault="00A55547" w:rsidP="00A55547">
      <w:pPr>
        <w:tabs>
          <w:tab w:val="left" w:pos="1530"/>
        </w:tabs>
        <w:spacing w:after="0" w:line="240" w:lineRule="auto"/>
        <w:ind w:firstLine="567"/>
        <w:jc w:val="both"/>
        <w:rPr>
          <w:rFonts w:ascii="Times New Roman" w:hAnsi="Times New Roman" w:cs="Times New Roman"/>
          <w:sz w:val="24"/>
          <w:szCs w:val="24"/>
        </w:rPr>
      </w:pPr>
      <w:r w:rsidRPr="00A55547">
        <w:rPr>
          <w:rFonts w:ascii="Times New Roman" w:hAnsi="Times New Roman" w:cs="Times New Roman"/>
          <w:sz w:val="24"/>
          <w:szCs w:val="24"/>
        </w:rPr>
        <w:t xml:space="preserve">3. </w:t>
      </w:r>
      <w:r w:rsidRPr="00A55547">
        <w:rPr>
          <w:rFonts w:ascii="Times New Roman" w:hAnsi="Times New Roman" w:cs="Times New Roman"/>
          <w:sz w:val="24"/>
          <w:szCs w:val="24"/>
          <w:u w:val="single"/>
        </w:rPr>
        <w:t>Смешанное соединение:</w:t>
      </w:r>
      <w:r w:rsidRPr="00A55547">
        <w:rPr>
          <w:rFonts w:ascii="Times New Roman" w:hAnsi="Times New Roman" w:cs="Times New Roman"/>
          <w:sz w:val="24"/>
          <w:szCs w:val="24"/>
        </w:rPr>
        <w:t xml:space="preserve"> – рассчитывается на основании формул последовательного и параллельного соединения. Расчет следует начинать с последнего соединения по отношению к источнику питания. Расчет смешанного соединения рассмотрим на примере.</w:t>
      </w:r>
    </w:p>
    <w:p w:rsidR="00A55547" w:rsidRPr="00A55547" w:rsidRDefault="00A55547" w:rsidP="00A55547">
      <w:pPr>
        <w:tabs>
          <w:tab w:val="left" w:pos="1530"/>
        </w:tabs>
        <w:spacing w:after="0" w:line="240" w:lineRule="auto"/>
        <w:ind w:firstLine="567"/>
        <w:jc w:val="both"/>
        <w:rPr>
          <w:rFonts w:ascii="Times New Roman" w:hAnsi="Times New Roman" w:cs="Times New Roman"/>
          <w:sz w:val="24"/>
          <w:szCs w:val="24"/>
        </w:rPr>
      </w:pPr>
      <w:r w:rsidRPr="00A55547">
        <w:rPr>
          <w:rFonts w:ascii="Times New Roman" w:hAnsi="Times New Roman" w:cs="Times New Roman"/>
          <w:sz w:val="24"/>
          <w:szCs w:val="24"/>
        </w:rPr>
        <w:lastRenderedPageBreak/>
        <w:t>Баланс мощностей рассчитывается по формуле: ∑ Р</w:t>
      </w:r>
      <w:r w:rsidRPr="00A55547">
        <w:rPr>
          <w:rFonts w:ascii="Times New Roman" w:hAnsi="Times New Roman" w:cs="Times New Roman"/>
          <w:sz w:val="24"/>
          <w:szCs w:val="24"/>
          <w:vertAlign w:val="subscript"/>
        </w:rPr>
        <w:t>и</w:t>
      </w:r>
      <w:r w:rsidRPr="00A55547">
        <w:rPr>
          <w:rFonts w:ascii="Times New Roman" w:hAnsi="Times New Roman" w:cs="Times New Roman"/>
          <w:sz w:val="24"/>
          <w:szCs w:val="24"/>
        </w:rPr>
        <w:t xml:space="preserve"> = ∑ Р</w:t>
      </w:r>
      <w:r w:rsidRPr="00A55547">
        <w:rPr>
          <w:rFonts w:ascii="Times New Roman" w:hAnsi="Times New Roman" w:cs="Times New Roman"/>
          <w:sz w:val="24"/>
          <w:szCs w:val="24"/>
          <w:vertAlign w:val="subscript"/>
        </w:rPr>
        <w:t>п</w:t>
      </w:r>
      <w:r w:rsidRPr="00A55547">
        <w:rPr>
          <w:rFonts w:ascii="Times New Roman" w:hAnsi="Times New Roman" w:cs="Times New Roman"/>
          <w:sz w:val="24"/>
          <w:szCs w:val="24"/>
        </w:rPr>
        <w:t xml:space="preserve"> + ∑ Р</w:t>
      </w:r>
      <w:r w:rsidRPr="00A55547">
        <w:rPr>
          <w:rFonts w:ascii="Times New Roman" w:hAnsi="Times New Roman" w:cs="Times New Roman"/>
          <w:sz w:val="24"/>
          <w:szCs w:val="24"/>
          <w:vertAlign w:val="subscript"/>
        </w:rPr>
        <w:t>0</w:t>
      </w:r>
    </w:p>
    <w:p w:rsidR="00A55547" w:rsidRPr="00A55547" w:rsidRDefault="00A55547" w:rsidP="00A55547">
      <w:pPr>
        <w:tabs>
          <w:tab w:val="left" w:pos="1530"/>
        </w:tabs>
        <w:spacing w:after="0" w:line="240" w:lineRule="auto"/>
        <w:ind w:firstLine="567"/>
        <w:jc w:val="both"/>
        <w:rPr>
          <w:rFonts w:ascii="Times New Roman" w:hAnsi="Times New Roman" w:cs="Times New Roman"/>
          <w:sz w:val="24"/>
          <w:szCs w:val="24"/>
          <w:lang w:val="en-US"/>
        </w:rPr>
      </w:pPr>
      <w:r w:rsidRPr="00A55547">
        <w:rPr>
          <w:rFonts w:ascii="Times New Roman" w:hAnsi="Times New Roman" w:cs="Times New Roman"/>
          <w:sz w:val="24"/>
          <w:szCs w:val="24"/>
        </w:rPr>
        <w:t>Р</w:t>
      </w:r>
      <w:r w:rsidRPr="00A55547">
        <w:rPr>
          <w:rFonts w:ascii="Times New Roman" w:hAnsi="Times New Roman" w:cs="Times New Roman"/>
          <w:sz w:val="24"/>
          <w:szCs w:val="24"/>
          <w:vertAlign w:val="subscript"/>
        </w:rPr>
        <w:t>и</w:t>
      </w:r>
      <w:r w:rsidRPr="00A55547">
        <w:rPr>
          <w:rFonts w:ascii="Times New Roman" w:hAnsi="Times New Roman" w:cs="Times New Roman"/>
          <w:sz w:val="24"/>
          <w:szCs w:val="24"/>
          <w:lang w:val="en-US"/>
        </w:rPr>
        <w:t xml:space="preserve"> = </w:t>
      </w:r>
      <w:r w:rsidRPr="00A55547">
        <w:rPr>
          <w:rFonts w:ascii="Times New Roman" w:hAnsi="Times New Roman" w:cs="Times New Roman"/>
          <w:sz w:val="24"/>
          <w:szCs w:val="24"/>
        </w:rPr>
        <w:t>Е</w:t>
      </w:r>
      <w:r w:rsidRPr="00A55547">
        <w:rPr>
          <w:rFonts w:ascii="Times New Roman" w:hAnsi="Times New Roman" w:cs="Times New Roman"/>
          <w:sz w:val="24"/>
          <w:szCs w:val="24"/>
          <w:lang w:val="en-US"/>
        </w:rPr>
        <w:t>*I = U*I</w:t>
      </w:r>
    </w:p>
    <w:p w:rsidR="00A55547" w:rsidRPr="00A55547" w:rsidRDefault="00A55547" w:rsidP="00A55547">
      <w:pPr>
        <w:tabs>
          <w:tab w:val="left" w:pos="1530"/>
        </w:tabs>
        <w:spacing w:after="0" w:line="240" w:lineRule="auto"/>
        <w:ind w:firstLine="567"/>
        <w:jc w:val="both"/>
        <w:rPr>
          <w:rFonts w:ascii="Times New Roman" w:hAnsi="Times New Roman" w:cs="Times New Roman"/>
          <w:sz w:val="24"/>
          <w:szCs w:val="24"/>
          <w:lang w:val="en-US"/>
        </w:rPr>
      </w:pPr>
      <w:r w:rsidRPr="00A55547">
        <w:rPr>
          <w:rFonts w:ascii="Times New Roman" w:hAnsi="Times New Roman" w:cs="Times New Roman"/>
          <w:sz w:val="24"/>
          <w:szCs w:val="24"/>
        </w:rPr>
        <w:t>Р</w:t>
      </w:r>
      <w:r w:rsidRPr="00A55547">
        <w:rPr>
          <w:rFonts w:ascii="Times New Roman" w:hAnsi="Times New Roman" w:cs="Times New Roman"/>
          <w:sz w:val="24"/>
          <w:szCs w:val="24"/>
          <w:vertAlign w:val="subscript"/>
        </w:rPr>
        <w:t>п</w:t>
      </w:r>
      <w:r w:rsidRPr="00A55547">
        <w:rPr>
          <w:rFonts w:ascii="Times New Roman" w:hAnsi="Times New Roman" w:cs="Times New Roman"/>
          <w:sz w:val="24"/>
          <w:szCs w:val="24"/>
          <w:vertAlign w:val="subscript"/>
          <w:lang w:val="en-US"/>
        </w:rPr>
        <w:t>1</w:t>
      </w:r>
      <w:r w:rsidRPr="00A55547">
        <w:rPr>
          <w:rFonts w:ascii="Times New Roman" w:hAnsi="Times New Roman" w:cs="Times New Roman"/>
          <w:sz w:val="24"/>
          <w:szCs w:val="24"/>
          <w:lang w:val="en-US"/>
        </w:rPr>
        <w:t xml:space="preserve"> = I</w:t>
      </w:r>
      <w:r w:rsidRPr="00A55547">
        <w:rPr>
          <w:rFonts w:ascii="Times New Roman" w:hAnsi="Times New Roman" w:cs="Times New Roman"/>
          <w:sz w:val="24"/>
          <w:szCs w:val="24"/>
          <w:vertAlign w:val="subscript"/>
          <w:lang w:val="en-US"/>
        </w:rPr>
        <w:t>1</w:t>
      </w:r>
      <w:r w:rsidRPr="00A55547">
        <w:rPr>
          <w:rFonts w:ascii="Times New Roman" w:hAnsi="Times New Roman" w:cs="Times New Roman"/>
          <w:sz w:val="24"/>
          <w:szCs w:val="24"/>
          <w:vertAlign w:val="superscript"/>
          <w:lang w:val="en-US"/>
        </w:rPr>
        <w:t>2</w:t>
      </w:r>
      <w:r w:rsidRPr="00A55547">
        <w:rPr>
          <w:rFonts w:ascii="Times New Roman" w:hAnsi="Times New Roman" w:cs="Times New Roman"/>
          <w:sz w:val="24"/>
          <w:szCs w:val="24"/>
          <w:lang w:val="en-US"/>
        </w:rPr>
        <w:t>*R</w:t>
      </w:r>
      <w:r w:rsidRPr="00A55547">
        <w:rPr>
          <w:rFonts w:ascii="Times New Roman" w:hAnsi="Times New Roman" w:cs="Times New Roman"/>
          <w:sz w:val="24"/>
          <w:szCs w:val="24"/>
          <w:vertAlign w:val="subscript"/>
          <w:lang w:val="en-US"/>
        </w:rPr>
        <w:t>1</w:t>
      </w:r>
    </w:p>
    <w:p w:rsidR="00A55547" w:rsidRPr="00A55547" w:rsidRDefault="00A55547" w:rsidP="00A55547">
      <w:pPr>
        <w:tabs>
          <w:tab w:val="left" w:pos="1530"/>
        </w:tabs>
        <w:spacing w:after="0" w:line="240" w:lineRule="auto"/>
        <w:ind w:firstLine="567"/>
        <w:jc w:val="both"/>
        <w:rPr>
          <w:rFonts w:ascii="Times New Roman" w:hAnsi="Times New Roman" w:cs="Times New Roman"/>
          <w:sz w:val="24"/>
          <w:szCs w:val="24"/>
          <w:lang w:val="en-US"/>
        </w:rPr>
      </w:pPr>
      <w:r w:rsidRPr="00A55547">
        <w:rPr>
          <w:rFonts w:ascii="Times New Roman" w:hAnsi="Times New Roman" w:cs="Times New Roman"/>
          <w:sz w:val="24"/>
          <w:szCs w:val="24"/>
          <w:lang w:val="en-US"/>
        </w:rPr>
        <w:t>P</w:t>
      </w:r>
      <w:r w:rsidRPr="00A55547">
        <w:rPr>
          <w:rFonts w:ascii="Times New Roman" w:hAnsi="Times New Roman" w:cs="Times New Roman"/>
          <w:sz w:val="24"/>
          <w:szCs w:val="24"/>
          <w:vertAlign w:val="subscript"/>
        </w:rPr>
        <w:t>п</w:t>
      </w:r>
      <w:r w:rsidRPr="00A55547">
        <w:rPr>
          <w:rFonts w:ascii="Times New Roman" w:hAnsi="Times New Roman" w:cs="Times New Roman"/>
          <w:sz w:val="24"/>
          <w:szCs w:val="24"/>
          <w:vertAlign w:val="subscript"/>
          <w:lang w:val="en-US"/>
        </w:rPr>
        <w:t>2</w:t>
      </w:r>
      <w:r w:rsidRPr="00A55547">
        <w:rPr>
          <w:rFonts w:ascii="Times New Roman" w:hAnsi="Times New Roman" w:cs="Times New Roman"/>
          <w:sz w:val="24"/>
          <w:szCs w:val="24"/>
          <w:lang w:val="en-US"/>
        </w:rPr>
        <w:t xml:space="preserve"> = I</w:t>
      </w:r>
      <w:r w:rsidRPr="00A55547">
        <w:rPr>
          <w:rFonts w:ascii="Times New Roman" w:hAnsi="Times New Roman" w:cs="Times New Roman"/>
          <w:sz w:val="24"/>
          <w:szCs w:val="24"/>
          <w:vertAlign w:val="subscript"/>
          <w:lang w:val="en-US"/>
        </w:rPr>
        <w:t>2</w:t>
      </w:r>
      <w:r w:rsidRPr="00A55547">
        <w:rPr>
          <w:rFonts w:ascii="Times New Roman" w:hAnsi="Times New Roman" w:cs="Times New Roman"/>
          <w:sz w:val="24"/>
          <w:szCs w:val="24"/>
          <w:vertAlign w:val="superscript"/>
          <w:lang w:val="en-US"/>
        </w:rPr>
        <w:t>2</w:t>
      </w:r>
      <w:r w:rsidRPr="00A55547">
        <w:rPr>
          <w:rFonts w:ascii="Times New Roman" w:hAnsi="Times New Roman" w:cs="Times New Roman"/>
          <w:sz w:val="24"/>
          <w:szCs w:val="24"/>
          <w:lang w:val="en-US"/>
        </w:rPr>
        <w:t>*R</w:t>
      </w:r>
      <w:r w:rsidRPr="00A55547">
        <w:rPr>
          <w:rFonts w:ascii="Times New Roman" w:hAnsi="Times New Roman" w:cs="Times New Roman"/>
          <w:sz w:val="24"/>
          <w:szCs w:val="24"/>
          <w:vertAlign w:val="subscript"/>
          <w:lang w:val="en-US"/>
        </w:rPr>
        <w:t>2</w:t>
      </w:r>
    </w:p>
    <w:p w:rsidR="00A55547" w:rsidRPr="00A55547" w:rsidRDefault="00A55547" w:rsidP="00A55547">
      <w:pPr>
        <w:tabs>
          <w:tab w:val="left" w:pos="1530"/>
        </w:tabs>
        <w:spacing w:after="0" w:line="240" w:lineRule="auto"/>
        <w:ind w:firstLine="567"/>
        <w:jc w:val="both"/>
        <w:rPr>
          <w:rFonts w:ascii="Times New Roman" w:hAnsi="Times New Roman" w:cs="Times New Roman"/>
          <w:sz w:val="24"/>
          <w:szCs w:val="24"/>
          <w:lang w:val="en-US"/>
        </w:rPr>
      </w:pPr>
      <w:r w:rsidRPr="00A55547">
        <w:rPr>
          <w:rFonts w:ascii="Times New Roman" w:hAnsi="Times New Roman" w:cs="Times New Roman"/>
          <w:sz w:val="24"/>
          <w:szCs w:val="24"/>
          <w:lang w:val="en-US"/>
        </w:rPr>
        <w:t>P</w:t>
      </w:r>
      <w:r w:rsidRPr="00A55547">
        <w:rPr>
          <w:rFonts w:ascii="Times New Roman" w:hAnsi="Times New Roman" w:cs="Times New Roman"/>
          <w:sz w:val="24"/>
          <w:szCs w:val="24"/>
          <w:vertAlign w:val="subscript"/>
        </w:rPr>
        <w:t>п</w:t>
      </w:r>
      <w:r w:rsidRPr="00A55547">
        <w:rPr>
          <w:rFonts w:ascii="Times New Roman" w:hAnsi="Times New Roman" w:cs="Times New Roman"/>
          <w:sz w:val="24"/>
          <w:szCs w:val="24"/>
          <w:vertAlign w:val="subscript"/>
          <w:lang w:val="en-US"/>
        </w:rPr>
        <w:t>3</w:t>
      </w:r>
      <w:r w:rsidRPr="00A55547">
        <w:rPr>
          <w:rFonts w:ascii="Times New Roman" w:hAnsi="Times New Roman" w:cs="Times New Roman"/>
          <w:sz w:val="24"/>
          <w:szCs w:val="24"/>
          <w:lang w:val="en-US"/>
        </w:rPr>
        <w:t xml:space="preserve"> = I</w:t>
      </w:r>
      <w:r w:rsidRPr="00A55547">
        <w:rPr>
          <w:rFonts w:ascii="Times New Roman" w:hAnsi="Times New Roman" w:cs="Times New Roman"/>
          <w:sz w:val="24"/>
          <w:szCs w:val="24"/>
          <w:vertAlign w:val="subscript"/>
          <w:lang w:val="en-US"/>
        </w:rPr>
        <w:t>3</w:t>
      </w:r>
      <w:r w:rsidRPr="00A55547">
        <w:rPr>
          <w:rFonts w:ascii="Times New Roman" w:hAnsi="Times New Roman" w:cs="Times New Roman"/>
          <w:sz w:val="24"/>
          <w:szCs w:val="24"/>
          <w:vertAlign w:val="superscript"/>
          <w:lang w:val="en-US"/>
        </w:rPr>
        <w:t>2</w:t>
      </w:r>
      <w:r w:rsidRPr="00A55547">
        <w:rPr>
          <w:rFonts w:ascii="Times New Roman" w:hAnsi="Times New Roman" w:cs="Times New Roman"/>
          <w:sz w:val="24"/>
          <w:szCs w:val="24"/>
          <w:lang w:val="en-US"/>
        </w:rPr>
        <w:t>*R</w:t>
      </w:r>
      <w:r w:rsidRPr="00A55547">
        <w:rPr>
          <w:rFonts w:ascii="Times New Roman" w:hAnsi="Times New Roman" w:cs="Times New Roman"/>
          <w:sz w:val="24"/>
          <w:szCs w:val="24"/>
          <w:vertAlign w:val="subscript"/>
          <w:lang w:val="en-US"/>
        </w:rPr>
        <w:t>3</w:t>
      </w:r>
    </w:p>
    <w:p w:rsidR="00A55547" w:rsidRPr="00A55547" w:rsidRDefault="00A55547" w:rsidP="00A55547">
      <w:pPr>
        <w:tabs>
          <w:tab w:val="left" w:pos="1530"/>
        </w:tabs>
        <w:spacing w:after="0" w:line="240" w:lineRule="auto"/>
        <w:ind w:firstLine="567"/>
        <w:jc w:val="both"/>
        <w:rPr>
          <w:rFonts w:ascii="Times New Roman" w:hAnsi="Times New Roman" w:cs="Times New Roman"/>
          <w:sz w:val="24"/>
          <w:szCs w:val="24"/>
          <w:lang w:val="en-US"/>
        </w:rPr>
      </w:pPr>
      <w:r w:rsidRPr="00A55547">
        <w:rPr>
          <w:rFonts w:ascii="Times New Roman" w:hAnsi="Times New Roman" w:cs="Times New Roman"/>
          <w:sz w:val="24"/>
          <w:szCs w:val="24"/>
          <w:lang w:val="en-US"/>
        </w:rPr>
        <w:t>P</w:t>
      </w:r>
      <w:r w:rsidRPr="00A55547">
        <w:rPr>
          <w:rFonts w:ascii="Times New Roman" w:hAnsi="Times New Roman" w:cs="Times New Roman"/>
          <w:sz w:val="24"/>
          <w:szCs w:val="24"/>
          <w:vertAlign w:val="subscript"/>
        </w:rPr>
        <w:t>п</w:t>
      </w:r>
      <w:r w:rsidRPr="00A55547">
        <w:rPr>
          <w:rFonts w:ascii="Times New Roman" w:hAnsi="Times New Roman" w:cs="Times New Roman"/>
          <w:sz w:val="24"/>
          <w:szCs w:val="24"/>
          <w:vertAlign w:val="subscript"/>
          <w:lang w:val="en-US"/>
        </w:rPr>
        <w:t>4</w:t>
      </w:r>
      <w:r w:rsidRPr="00A55547">
        <w:rPr>
          <w:rFonts w:ascii="Times New Roman" w:hAnsi="Times New Roman" w:cs="Times New Roman"/>
          <w:sz w:val="24"/>
          <w:szCs w:val="24"/>
          <w:lang w:val="en-US"/>
        </w:rPr>
        <w:t xml:space="preserve"> = I</w:t>
      </w:r>
      <w:r w:rsidRPr="00A55547">
        <w:rPr>
          <w:rFonts w:ascii="Times New Roman" w:hAnsi="Times New Roman" w:cs="Times New Roman"/>
          <w:sz w:val="24"/>
          <w:szCs w:val="24"/>
          <w:vertAlign w:val="subscript"/>
          <w:lang w:val="en-US"/>
        </w:rPr>
        <w:t>4</w:t>
      </w:r>
      <w:r w:rsidRPr="00A55547">
        <w:rPr>
          <w:rFonts w:ascii="Times New Roman" w:hAnsi="Times New Roman" w:cs="Times New Roman"/>
          <w:sz w:val="24"/>
          <w:szCs w:val="24"/>
          <w:vertAlign w:val="superscript"/>
          <w:lang w:val="en-US"/>
        </w:rPr>
        <w:t>2</w:t>
      </w:r>
      <w:r w:rsidRPr="00A55547">
        <w:rPr>
          <w:rFonts w:ascii="Times New Roman" w:hAnsi="Times New Roman" w:cs="Times New Roman"/>
          <w:sz w:val="24"/>
          <w:szCs w:val="24"/>
          <w:lang w:val="en-US"/>
        </w:rPr>
        <w:t>*R</w:t>
      </w:r>
      <w:r w:rsidRPr="00A55547">
        <w:rPr>
          <w:rFonts w:ascii="Times New Roman" w:hAnsi="Times New Roman" w:cs="Times New Roman"/>
          <w:sz w:val="24"/>
          <w:szCs w:val="24"/>
          <w:vertAlign w:val="subscript"/>
          <w:lang w:val="en-US"/>
        </w:rPr>
        <w:t>4</w:t>
      </w:r>
    </w:p>
    <w:p w:rsidR="00A55547" w:rsidRPr="00A55547" w:rsidRDefault="00A55547" w:rsidP="00A55547">
      <w:pPr>
        <w:tabs>
          <w:tab w:val="left" w:pos="1530"/>
        </w:tabs>
        <w:spacing w:after="0" w:line="240" w:lineRule="auto"/>
        <w:ind w:firstLine="567"/>
        <w:jc w:val="both"/>
        <w:rPr>
          <w:rFonts w:ascii="Times New Roman" w:hAnsi="Times New Roman" w:cs="Times New Roman"/>
          <w:sz w:val="24"/>
          <w:szCs w:val="24"/>
        </w:rPr>
      </w:pPr>
      <w:r w:rsidRPr="00A55547">
        <w:rPr>
          <w:rFonts w:ascii="Times New Roman" w:hAnsi="Times New Roman" w:cs="Times New Roman"/>
          <w:sz w:val="24"/>
          <w:szCs w:val="24"/>
        </w:rPr>
        <w:t>и т.д.</w:t>
      </w:r>
    </w:p>
    <w:p w:rsidR="00A55547" w:rsidRPr="00A55547" w:rsidRDefault="00A55547" w:rsidP="00A55547">
      <w:pPr>
        <w:tabs>
          <w:tab w:val="left" w:pos="1530"/>
        </w:tabs>
        <w:spacing w:after="0" w:line="240" w:lineRule="auto"/>
        <w:ind w:firstLine="567"/>
        <w:jc w:val="both"/>
        <w:rPr>
          <w:rFonts w:ascii="Times New Roman" w:hAnsi="Times New Roman" w:cs="Times New Roman"/>
          <w:sz w:val="24"/>
          <w:szCs w:val="24"/>
        </w:rPr>
      </w:pPr>
      <w:r w:rsidRPr="00A55547">
        <w:rPr>
          <w:rFonts w:ascii="Times New Roman" w:hAnsi="Times New Roman" w:cs="Times New Roman"/>
          <w:sz w:val="24"/>
          <w:szCs w:val="24"/>
          <w:lang w:val="en-US"/>
        </w:rPr>
        <w:t>P</w:t>
      </w:r>
      <w:r w:rsidRPr="00A55547">
        <w:rPr>
          <w:rFonts w:ascii="Times New Roman" w:hAnsi="Times New Roman" w:cs="Times New Roman"/>
          <w:sz w:val="24"/>
          <w:szCs w:val="24"/>
          <w:vertAlign w:val="subscript"/>
        </w:rPr>
        <w:t>0</w:t>
      </w:r>
      <w:r w:rsidRPr="00A55547">
        <w:rPr>
          <w:rFonts w:ascii="Times New Roman" w:hAnsi="Times New Roman" w:cs="Times New Roman"/>
          <w:sz w:val="24"/>
          <w:szCs w:val="24"/>
        </w:rPr>
        <w:t xml:space="preserve"> = </w:t>
      </w:r>
      <w:r w:rsidRPr="00A55547">
        <w:rPr>
          <w:rFonts w:ascii="Times New Roman" w:hAnsi="Times New Roman" w:cs="Times New Roman"/>
          <w:sz w:val="24"/>
          <w:szCs w:val="24"/>
          <w:lang w:val="en-US"/>
        </w:rPr>
        <w:t>I</w:t>
      </w:r>
      <w:r w:rsidRPr="00A55547">
        <w:rPr>
          <w:rFonts w:ascii="Times New Roman" w:hAnsi="Times New Roman" w:cs="Times New Roman"/>
          <w:sz w:val="24"/>
          <w:szCs w:val="24"/>
          <w:vertAlign w:val="superscript"/>
        </w:rPr>
        <w:t>2</w:t>
      </w:r>
      <w:r w:rsidRPr="00A55547">
        <w:rPr>
          <w:rFonts w:ascii="Times New Roman" w:hAnsi="Times New Roman" w:cs="Times New Roman"/>
          <w:sz w:val="24"/>
          <w:szCs w:val="24"/>
        </w:rPr>
        <w:t>*</w:t>
      </w:r>
      <w:r w:rsidRPr="00A55547">
        <w:rPr>
          <w:rFonts w:ascii="Times New Roman" w:hAnsi="Times New Roman" w:cs="Times New Roman"/>
          <w:sz w:val="24"/>
          <w:szCs w:val="24"/>
          <w:lang w:val="en-US"/>
        </w:rPr>
        <w:t>r</w:t>
      </w:r>
    </w:p>
    <w:p w:rsidR="00A55547" w:rsidRPr="00A55547" w:rsidRDefault="00A55547" w:rsidP="00A55547">
      <w:pPr>
        <w:tabs>
          <w:tab w:val="left" w:pos="1530"/>
        </w:tabs>
        <w:spacing w:after="0" w:line="240" w:lineRule="auto"/>
        <w:ind w:firstLine="567"/>
        <w:jc w:val="both"/>
        <w:rPr>
          <w:rFonts w:ascii="Times New Roman" w:hAnsi="Times New Roman" w:cs="Times New Roman"/>
          <w:sz w:val="24"/>
          <w:szCs w:val="24"/>
        </w:rPr>
      </w:pPr>
      <w:r w:rsidRPr="00A55547">
        <w:rPr>
          <w:rFonts w:ascii="Times New Roman" w:hAnsi="Times New Roman" w:cs="Times New Roman"/>
          <w:sz w:val="24"/>
          <w:szCs w:val="24"/>
        </w:rPr>
        <w:t>При расчетах индексы соответствующих параметров совпадают.</w:t>
      </w:r>
    </w:p>
    <w:p w:rsidR="00A55547" w:rsidRDefault="00A55547" w:rsidP="00A55547">
      <w:pPr>
        <w:tabs>
          <w:tab w:val="left" w:pos="1530"/>
        </w:tabs>
        <w:spacing w:after="0" w:line="240" w:lineRule="auto"/>
        <w:ind w:firstLine="567"/>
        <w:jc w:val="both"/>
        <w:rPr>
          <w:rFonts w:ascii="Times New Roman" w:hAnsi="Times New Roman" w:cs="Times New Roman"/>
          <w:b/>
          <w:sz w:val="24"/>
          <w:szCs w:val="24"/>
        </w:rPr>
      </w:pPr>
      <w:r>
        <w:rPr>
          <w:rFonts w:ascii="Times New Roman" w:hAnsi="Times New Roman" w:cs="Times New Roman"/>
          <w:b/>
          <w:sz w:val="24"/>
          <w:szCs w:val="24"/>
        </w:rPr>
        <w:t>Задание:</w:t>
      </w:r>
    </w:p>
    <w:p w:rsidR="00A55547" w:rsidRDefault="00A55547" w:rsidP="00A55547">
      <w:pPr>
        <w:tabs>
          <w:tab w:val="left" w:pos="1530"/>
        </w:tabs>
        <w:spacing w:after="0" w:line="240" w:lineRule="auto"/>
        <w:ind w:firstLine="567"/>
        <w:jc w:val="both"/>
        <w:rPr>
          <w:rFonts w:ascii="Times New Roman" w:hAnsi="Times New Roman" w:cs="Times New Roman"/>
          <w:sz w:val="24"/>
          <w:szCs w:val="24"/>
        </w:rPr>
      </w:pPr>
      <w:r>
        <w:rPr>
          <w:rFonts w:ascii="Times New Roman" w:hAnsi="Times New Roman" w:cs="Times New Roman"/>
          <w:b/>
          <w:sz w:val="24"/>
          <w:szCs w:val="24"/>
        </w:rPr>
        <w:t>-</w:t>
      </w:r>
      <w:r w:rsidRPr="00A55547">
        <w:rPr>
          <w:rFonts w:ascii="Times New Roman" w:hAnsi="Times New Roman" w:cs="Times New Roman"/>
          <w:sz w:val="24"/>
          <w:szCs w:val="24"/>
        </w:rPr>
        <w:t>тема и цель практической работы</w:t>
      </w:r>
      <w:r w:rsidR="00E1535C">
        <w:rPr>
          <w:rFonts w:ascii="Times New Roman" w:hAnsi="Times New Roman" w:cs="Times New Roman"/>
          <w:sz w:val="24"/>
          <w:szCs w:val="24"/>
        </w:rPr>
        <w:t>;</w:t>
      </w:r>
    </w:p>
    <w:p w:rsidR="00E1535C" w:rsidRDefault="00E1535C" w:rsidP="00A55547">
      <w:pPr>
        <w:tabs>
          <w:tab w:val="left" w:pos="1530"/>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-ответить на контрольные вопросы</w:t>
      </w:r>
    </w:p>
    <w:p w:rsidR="00A55547" w:rsidRDefault="00A55547" w:rsidP="00A55547">
      <w:pPr>
        <w:tabs>
          <w:tab w:val="left" w:pos="1530"/>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Решение задач:</w:t>
      </w:r>
    </w:p>
    <w:p w:rsidR="00A55547" w:rsidRDefault="00A55547" w:rsidP="00A55547">
      <w:pPr>
        <w:tabs>
          <w:tab w:val="left" w:pos="1530"/>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-дано;</w:t>
      </w:r>
    </w:p>
    <w:p w:rsidR="00A55547" w:rsidRDefault="00A55547" w:rsidP="00A55547">
      <w:pPr>
        <w:tabs>
          <w:tab w:val="left" w:pos="1530"/>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-схема;</w:t>
      </w:r>
    </w:p>
    <w:p w:rsidR="00A55547" w:rsidRDefault="00A55547" w:rsidP="00A55547">
      <w:pPr>
        <w:tabs>
          <w:tab w:val="left" w:pos="1530"/>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-решение;</w:t>
      </w:r>
    </w:p>
    <w:p w:rsidR="00A55547" w:rsidRDefault="00A55547" w:rsidP="00A55547">
      <w:pPr>
        <w:tabs>
          <w:tab w:val="left" w:pos="1530"/>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-ответ.</w:t>
      </w:r>
    </w:p>
    <w:p w:rsidR="00E1535C" w:rsidRPr="00E1535C" w:rsidRDefault="00E1535C" w:rsidP="00A55547">
      <w:pPr>
        <w:tabs>
          <w:tab w:val="left" w:pos="1530"/>
        </w:tabs>
        <w:spacing w:after="0" w:line="240" w:lineRule="auto"/>
        <w:ind w:firstLine="567"/>
        <w:jc w:val="both"/>
        <w:rPr>
          <w:rFonts w:ascii="Times New Roman" w:hAnsi="Times New Roman" w:cs="Times New Roman"/>
          <w:b/>
          <w:sz w:val="24"/>
          <w:szCs w:val="24"/>
        </w:rPr>
      </w:pPr>
      <w:r w:rsidRPr="00E1535C">
        <w:rPr>
          <w:rFonts w:ascii="Times New Roman" w:hAnsi="Times New Roman" w:cs="Times New Roman"/>
          <w:b/>
          <w:sz w:val="24"/>
          <w:szCs w:val="24"/>
        </w:rPr>
        <w:t>Задача №1</w:t>
      </w:r>
    </w:p>
    <w:p w:rsidR="00E1535C" w:rsidRPr="00E1535C" w:rsidRDefault="00E1535C" w:rsidP="00E1535C">
      <w:pPr>
        <w:numPr>
          <w:ilvl w:val="0"/>
          <w:numId w:val="7"/>
        </w:numPr>
        <w:spacing w:after="0" w:line="240" w:lineRule="auto"/>
        <w:rPr>
          <w:rFonts w:ascii="Times New Roman" w:hAnsi="Times New Roman" w:cs="Times New Roman"/>
          <w:b/>
          <w:sz w:val="24"/>
          <w:szCs w:val="24"/>
        </w:rPr>
      </w:pPr>
      <w:r w:rsidRPr="00E1535C">
        <w:rPr>
          <w:rFonts w:ascii="Times New Roman" w:hAnsi="Times New Roman" w:cs="Times New Roman"/>
          <w:sz w:val="24"/>
          <w:szCs w:val="24"/>
        </w:rPr>
        <w:t xml:space="preserve">Рассчитайте общее сопротивление участка цепи, изображённой на рисунке, если </w:t>
      </w:r>
      <w:r w:rsidRPr="00E1535C">
        <w:rPr>
          <w:rFonts w:ascii="Times New Roman" w:hAnsi="Times New Roman" w:cs="Times New Roman"/>
          <w:sz w:val="24"/>
          <w:szCs w:val="24"/>
          <w:lang w:val="en-US"/>
        </w:rPr>
        <w:t>R</w:t>
      </w:r>
      <w:r w:rsidRPr="00E1535C">
        <w:rPr>
          <w:rFonts w:ascii="Times New Roman" w:hAnsi="Times New Roman" w:cs="Times New Roman"/>
          <w:sz w:val="24"/>
          <w:szCs w:val="24"/>
        </w:rPr>
        <w:t xml:space="preserve">1 = 2,5 Ом, </w:t>
      </w:r>
      <w:r w:rsidRPr="00E1535C">
        <w:rPr>
          <w:rFonts w:ascii="Times New Roman" w:hAnsi="Times New Roman" w:cs="Times New Roman"/>
          <w:sz w:val="24"/>
          <w:szCs w:val="24"/>
          <w:lang w:val="en-US"/>
        </w:rPr>
        <w:t>R</w:t>
      </w:r>
      <w:r w:rsidRPr="00E1535C">
        <w:rPr>
          <w:rFonts w:ascii="Times New Roman" w:hAnsi="Times New Roman" w:cs="Times New Roman"/>
          <w:sz w:val="24"/>
          <w:szCs w:val="24"/>
        </w:rPr>
        <w:t xml:space="preserve">2 = 6 Ом, </w:t>
      </w:r>
      <w:r w:rsidRPr="00E1535C">
        <w:rPr>
          <w:rFonts w:ascii="Times New Roman" w:hAnsi="Times New Roman" w:cs="Times New Roman"/>
          <w:sz w:val="24"/>
          <w:szCs w:val="24"/>
          <w:lang w:val="en-US"/>
        </w:rPr>
        <w:t>R</w:t>
      </w:r>
      <w:r w:rsidRPr="00E1535C">
        <w:rPr>
          <w:rFonts w:ascii="Times New Roman" w:hAnsi="Times New Roman" w:cs="Times New Roman"/>
          <w:sz w:val="24"/>
          <w:szCs w:val="24"/>
        </w:rPr>
        <w:t xml:space="preserve">3 = 2 Ом, </w:t>
      </w:r>
      <w:r w:rsidRPr="00E1535C">
        <w:rPr>
          <w:rFonts w:ascii="Times New Roman" w:hAnsi="Times New Roman" w:cs="Times New Roman"/>
          <w:sz w:val="24"/>
          <w:szCs w:val="24"/>
          <w:lang w:val="en-US"/>
        </w:rPr>
        <w:t>R</w:t>
      </w:r>
      <w:r w:rsidRPr="00E1535C">
        <w:rPr>
          <w:rFonts w:ascii="Times New Roman" w:hAnsi="Times New Roman" w:cs="Times New Roman"/>
          <w:sz w:val="24"/>
          <w:szCs w:val="24"/>
        </w:rPr>
        <w:t xml:space="preserve">4 = 1,5 Ом,  </w:t>
      </w:r>
      <w:r w:rsidRPr="00E1535C">
        <w:rPr>
          <w:rFonts w:ascii="Times New Roman" w:hAnsi="Times New Roman" w:cs="Times New Roman"/>
          <w:sz w:val="24"/>
          <w:szCs w:val="24"/>
          <w:lang w:val="en-US"/>
        </w:rPr>
        <w:t>R</w:t>
      </w:r>
      <w:r w:rsidRPr="00E1535C">
        <w:rPr>
          <w:rFonts w:ascii="Times New Roman" w:hAnsi="Times New Roman" w:cs="Times New Roman"/>
          <w:sz w:val="24"/>
          <w:szCs w:val="24"/>
        </w:rPr>
        <w:t>5 = 3 Ом.</w:t>
      </w:r>
    </w:p>
    <w:p w:rsidR="00E1535C" w:rsidRPr="00E1535C" w:rsidRDefault="00602BBB" w:rsidP="00E1535C">
      <w:pPr>
        <w:ind w:left="420"/>
        <w:rPr>
          <w:rFonts w:ascii="Times New Roman" w:hAnsi="Times New Roman" w:cs="Times New Roman"/>
          <w:b/>
          <w:sz w:val="24"/>
          <w:szCs w:val="24"/>
        </w:rPr>
      </w:pPr>
      <w:r w:rsidRPr="00602BBB">
        <w:rPr>
          <w:rFonts w:ascii="Times New Roman" w:hAnsi="Times New Roman" w:cs="Times New Roman"/>
          <w:sz w:val="24"/>
          <w:szCs w:val="24"/>
        </w:rPr>
        <w:pict>
          <v:line id="_x0000_s4741" style="position:absolute;left:0;text-align:left;z-index:251685888" from="36pt,12pt" to="81pt,12pt"/>
        </w:pict>
      </w:r>
      <w:r w:rsidRPr="00602BBB">
        <w:rPr>
          <w:rFonts w:ascii="Times New Roman" w:hAnsi="Times New Roman" w:cs="Times New Roman"/>
          <w:sz w:val="24"/>
          <w:szCs w:val="24"/>
        </w:rPr>
        <w:pict>
          <v:rect id="_x0000_s4742" style="position:absolute;left:0;text-align:left;margin-left:81pt;margin-top:3pt;width:45pt;height:18pt;z-index:251686912">
            <v:textbox>
              <w:txbxContent>
                <w:p w:rsidR="009E46F2" w:rsidRDefault="009E46F2" w:rsidP="00E1535C">
                  <w:pPr>
                    <w:jc w:val="center"/>
                    <w:rPr>
                      <w:sz w:val="16"/>
                      <w:szCs w:val="16"/>
                    </w:rPr>
                  </w:pPr>
                  <w:r>
                    <w:rPr>
                      <w:sz w:val="16"/>
                      <w:szCs w:val="16"/>
                      <w:lang w:val="en-US"/>
                    </w:rPr>
                    <w:t>R</w:t>
                  </w:r>
                  <w:r>
                    <w:rPr>
                      <w:sz w:val="16"/>
                      <w:szCs w:val="16"/>
                    </w:rPr>
                    <w:t>1</w:t>
                  </w:r>
                </w:p>
                <w:p w:rsidR="009E46F2" w:rsidRDefault="009E46F2" w:rsidP="00E1535C">
                  <w:pPr>
                    <w:rPr>
                      <w:sz w:val="24"/>
                      <w:szCs w:val="24"/>
                    </w:rPr>
                  </w:pPr>
                </w:p>
              </w:txbxContent>
            </v:textbox>
          </v:rect>
        </w:pict>
      </w:r>
      <w:r w:rsidRPr="00602BBB">
        <w:rPr>
          <w:rFonts w:ascii="Times New Roman" w:hAnsi="Times New Roman" w:cs="Times New Roman"/>
          <w:sz w:val="24"/>
          <w:szCs w:val="24"/>
        </w:rPr>
        <w:pict>
          <v:line id="_x0000_s4743" style="position:absolute;left:0;text-align:left;z-index:251687936" from="126pt,12pt" to="171pt,12pt"/>
        </w:pict>
      </w:r>
      <w:r w:rsidRPr="00602BBB">
        <w:rPr>
          <w:rFonts w:ascii="Times New Roman" w:hAnsi="Times New Roman" w:cs="Times New Roman"/>
          <w:sz w:val="24"/>
          <w:szCs w:val="24"/>
        </w:rPr>
        <w:pict>
          <v:rect id="_x0000_s4744" style="position:absolute;left:0;text-align:left;margin-left:171pt;margin-top:3pt;width:45pt;height:18pt;z-index:251688960">
            <v:textbox>
              <w:txbxContent>
                <w:p w:rsidR="009E46F2" w:rsidRDefault="009E46F2" w:rsidP="00E1535C">
                  <w:pPr>
                    <w:jc w:val="center"/>
                    <w:rPr>
                      <w:sz w:val="16"/>
                      <w:szCs w:val="16"/>
                    </w:rPr>
                  </w:pPr>
                  <w:r>
                    <w:rPr>
                      <w:sz w:val="16"/>
                      <w:szCs w:val="16"/>
                      <w:lang w:val="en-US"/>
                    </w:rPr>
                    <w:t>R</w:t>
                  </w:r>
                  <w:r>
                    <w:rPr>
                      <w:sz w:val="16"/>
                      <w:szCs w:val="16"/>
                    </w:rPr>
                    <w:t>2</w:t>
                  </w:r>
                </w:p>
                <w:p w:rsidR="009E46F2" w:rsidRDefault="009E46F2" w:rsidP="00E1535C">
                  <w:pPr>
                    <w:rPr>
                      <w:sz w:val="24"/>
                      <w:szCs w:val="24"/>
                    </w:rPr>
                  </w:pPr>
                </w:p>
              </w:txbxContent>
            </v:textbox>
          </v:rect>
        </w:pict>
      </w:r>
      <w:r w:rsidRPr="00602BBB">
        <w:rPr>
          <w:rFonts w:ascii="Times New Roman" w:hAnsi="Times New Roman" w:cs="Times New Roman"/>
          <w:sz w:val="24"/>
          <w:szCs w:val="24"/>
        </w:rPr>
        <w:pict>
          <v:line id="_x0000_s4745" style="position:absolute;left:0;text-align:left;z-index:251689984" from="3in,12pt" to="306pt,12pt"/>
        </w:pict>
      </w:r>
      <w:r w:rsidRPr="00602BBB">
        <w:rPr>
          <w:rFonts w:ascii="Times New Roman" w:hAnsi="Times New Roman" w:cs="Times New Roman"/>
          <w:sz w:val="24"/>
          <w:szCs w:val="24"/>
        </w:rPr>
        <w:pict>
          <v:line id="_x0000_s4746" style="position:absolute;left:0;text-align:left;z-index:251691008" from="306pt,12pt" to="306pt,30pt"/>
        </w:pict>
      </w:r>
      <w:r w:rsidRPr="00602BBB">
        <w:rPr>
          <w:rFonts w:ascii="Times New Roman" w:hAnsi="Times New Roman" w:cs="Times New Roman"/>
          <w:sz w:val="24"/>
          <w:szCs w:val="24"/>
        </w:rPr>
        <w:pict>
          <v:rect id="_x0000_s4747" style="position:absolute;left:0;text-align:left;margin-left:283.5pt;margin-top:44.4pt;width:45pt;height:18pt;rotation:90;z-index:251692032">
            <v:textbox>
              <w:txbxContent>
                <w:p w:rsidR="009E46F2" w:rsidRDefault="009E46F2" w:rsidP="00E1535C">
                  <w:pPr>
                    <w:jc w:val="center"/>
                    <w:rPr>
                      <w:sz w:val="16"/>
                      <w:szCs w:val="16"/>
                    </w:rPr>
                  </w:pPr>
                </w:p>
                <w:p w:rsidR="009E46F2" w:rsidRDefault="009E46F2" w:rsidP="00E1535C">
                  <w:pPr>
                    <w:jc w:val="center"/>
                    <w:rPr>
                      <w:sz w:val="16"/>
                      <w:szCs w:val="16"/>
                    </w:rPr>
                  </w:pPr>
                  <w:r>
                    <w:rPr>
                      <w:sz w:val="16"/>
                      <w:szCs w:val="16"/>
                      <w:lang w:val="en-US"/>
                    </w:rPr>
                    <w:t>R</w:t>
                  </w:r>
                  <w:r>
                    <w:rPr>
                      <w:sz w:val="16"/>
                      <w:szCs w:val="16"/>
                    </w:rPr>
                    <w:t>5</w:t>
                  </w:r>
                </w:p>
                <w:p w:rsidR="009E46F2" w:rsidRDefault="009E46F2" w:rsidP="00E1535C">
                  <w:pPr>
                    <w:rPr>
                      <w:sz w:val="24"/>
                      <w:szCs w:val="24"/>
                    </w:rPr>
                  </w:pPr>
                </w:p>
              </w:txbxContent>
            </v:textbox>
          </v:rect>
        </w:pict>
      </w:r>
      <w:r w:rsidRPr="00602BBB">
        <w:rPr>
          <w:rFonts w:ascii="Times New Roman" w:hAnsi="Times New Roman" w:cs="Times New Roman"/>
          <w:sz w:val="24"/>
          <w:szCs w:val="24"/>
        </w:rPr>
        <w:pict>
          <v:line id="_x0000_s4748" style="position:absolute;left:0;text-align:left;z-index:251693056" from="306pt,77.25pt" to="306pt,95.25pt"/>
        </w:pict>
      </w:r>
      <w:r w:rsidRPr="00602BBB">
        <w:rPr>
          <w:rFonts w:ascii="Times New Roman" w:hAnsi="Times New Roman" w:cs="Times New Roman"/>
          <w:sz w:val="24"/>
          <w:szCs w:val="24"/>
        </w:rPr>
        <w:pict>
          <v:rect id="_x0000_s4749" style="position:absolute;left:0;text-align:left;margin-left:247.5pt;margin-top:44.4pt;width:45pt;height:18pt;rotation:90;z-index:251694080">
            <v:textbox>
              <w:txbxContent>
                <w:p w:rsidR="009E46F2" w:rsidRDefault="009E46F2" w:rsidP="00E1535C">
                  <w:pPr>
                    <w:jc w:val="center"/>
                    <w:rPr>
                      <w:sz w:val="16"/>
                      <w:szCs w:val="16"/>
                    </w:rPr>
                  </w:pPr>
                </w:p>
                <w:p w:rsidR="009E46F2" w:rsidRDefault="009E46F2" w:rsidP="00E1535C">
                  <w:pPr>
                    <w:rPr>
                      <w:sz w:val="16"/>
                      <w:szCs w:val="16"/>
                      <w:lang w:val="en-US"/>
                    </w:rPr>
                  </w:pPr>
                  <w:r>
                    <w:rPr>
                      <w:sz w:val="16"/>
                      <w:szCs w:val="16"/>
                      <w:lang w:val="en-US"/>
                    </w:rPr>
                    <w:t>R4</w:t>
                  </w:r>
                </w:p>
                <w:p w:rsidR="009E46F2" w:rsidRDefault="009E46F2" w:rsidP="00E1535C">
                  <w:pPr>
                    <w:rPr>
                      <w:sz w:val="24"/>
                      <w:szCs w:val="24"/>
                    </w:rPr>
                  </w:pPr>
                </w:p>
              </w:txbxContent>
            </v:textbox>
          </v:rect>
        </w:pict>
      </w:r>
      <w:r w:rsidRPr="00602BBB">
        <w:rPr>
          <w:rFonts w:ascii="Times New Roman" w:hAnsi="Times New Roman" w:cs="Times New Roman"/>
          <w:sz w:val="24"/>
          <w:szCs w:val="24"/>
        </w:rPr>
        <w:pict>
          <v:line id="_x0000_s4750" style="position:absolute;left:0;text-align:left;z-index:251695104" from="270pt,12pt" to="270pt,30pt"/>
        </w:pict>
      </w:r>
      <w:r w:rsidRPr="00602BBB">
        <w:rPr>
          <w:rFonts w:ascii="Times New Roman" w:hAnsi="Times New Roman" w:cs="Times New Roman"/>
          <w:sz w:val="24"/>
          <w:szCs w:val="24"/>
        </w:rPr>
        <w:pict>
          <v:line id="_x0000_s4751" style="position:absolute;left:0;text-align:left;z-index:251696128" from="270pt,77.25pt" to="270pt,95.25pt"/>
        </w:pict>
      </w:r>
      <w:r w:rsidRPr="00602BBB">
        <w:rPr>
          <w:rFonts w:ascii="Times New Roman" w:hAnsi="Times New Roman" w:cs="Times New Roman"/>
          <w:sz w:val="24"/>
          <w:szCs w:val="24"/>
        </w:rPr>
        <w:pict>
          <v:rect id="_x0000_s4752" style="position:absolute;left:0;text-align:left;margin-left:121.5pt;margin-top:44.4pt;width:45pt;height:18pt;rotation:90;z-index:251697152">
            <v:textbox>
              <w:txbxContent>
                <w:p w:rsidR="009E46F2" w:rsidRDefault="009E46F2" w:rsidP="00E1535C"/>
                <w:p w:rsidR="009E46F2" w:rsidRDefault="009E46F2" w:rsidP="00E1535C">
                  <w:pPr>
                    <w:jc w:val="center"/>
                    <w:rPr>
                      <w:sz w:val="16"/>
                      <w:szCs w:val="16"/>
                    </w:rPr>
                  </w:pPr>
                  <w:r>
                    <w:rPr>
                      <w:sz w:val="16"/>
                      <w:szCs w:val="16"/>
                      <w:lang w:val="en-US"/>
                    </w:rPr>
                    <w:t>R</w:t>
                  </w:r>
                  <w:r>
                    <w:rPr>
                      <w:sz w:val="16"/>
                      <w:szCs w:val="16"/>
                    </w:rPr>
                    <w:t>3</w:t>
                  </w:r>
                </w:p>
                <w:p w:rsidR="009E46F2" w:rsidRDefault="009E46F2" w:rsidP="00E1535C">
                  <w:pPr>
                    <w:rPr>
                      <w:sz w:val="24"/>
                      <w:szCs w:val="24"/>
                    </w:rPr>
                  </w:pPr>
                </w:p>
              </w:txbxContent>
            </v:textbox>
          </v:rect>
        </w:pict>
      </w:r>
      <w:r w:rsidRPr="00602BBB">
        <w:rPr>
          <w:rFonts w:ascii="Times New Roman" w:hAnsi="Times New Roman" w:cs="Times New Roman"/>
          <w:sz w:val="24"/>
          <w:szCs w:val="24"/>
        </w:rPr>
        <w:pict>
          <v:line id="_x0000_s4753" style="position:absolute;left:0;text-align:left;z-index:251698176" from="2in,12pt" to="2in,30pt"/>
        </w:pict>
      </w:r>
      <w:r w:rsidRPr="00602BBB">
        <w:rPr>
          <w:rFonts w:ascii="Times New Roman" w:hAnsi="Times New Roman" w:cs="Times New Roman"/>
          <w:sz w:val="24"/>
          <w:szCs w:val="24"/>
        </w:rPr>
        <w:pict>
          <v:line id="_x0000_s4754" style="position:absolute;left:0;text-align:left;z-index:251699200" from="2in,77.25pt" to="2in,95.25pt"/>
        </w:pict>
      </w:r>
      <w:r w:rsidRPr="00602BBB">
        <w:rPr>
          <w:rFonts w:ascii="Times New Roman" w:hAnsi="Times New Roman" w:cs="Times New Roman"/>
          <w:sz w:val="24"/>
          <w:szCs w:val="24"/>
        </w:rPr>
        <w:pict>
          <v:line id="_x0000_s4755" style="position:absolute;left:0;text-align:left;z-index:251700224" from="36pt,95.7pt" to="306pt,95.7pt"/>
        </w:pict>
      </w:r>
      <w:r w:rsidRPr="00602BBB">
        <w:rPr>
          <w:rFonts w:ascii="Times New Roman" w:hAnsi="Times New Roman" w:cs="Times New Roman"/>
          <w:sz w:val="24"/>
          <w:szCs w:val="24"/>
        </w:rPr>
        <w:pict>
          <v:oval id="_x0000_s4756" style="position:absolute;left:0;text-align:left;margin-left:27pt;margin-top:95.7pt;width:9pt;height:9pt;z-index:251701248"/>
        </w:pict>
      </w:r>
      <w:r w:rsidRPr="00602BBB">
        <w:rPr>
          <w:rFonts w:ascii="Times New Roman" w:hAnsi="Times New Roman" w:cs="Times New Roman"/>
          <w:sz w:val="24"/>
          <w:szCs w:val="24"/>
        </w:rPr>
        <w:pict>
          <v:oval id="_x0000_s4757" style="position:absolute;left:0;text-align:left;margin-left:27pt;margin-top:3pt;width:9pt;height:9pt;z-index:251702272"/>
        </w:pict>
      </w:r>
    </w:p>
    <w:p w:rsidR="00E1535C" w:rsidRPr="00E1535C" w:rsidRDefault="00E1535C" w:rsidP="00E1535C">
      <w:pPr>
        <w:ind w:left="420"/>
        <w:rPr>
          <w:rFonts w:ascii="Times New Roman" w:hAnsi="Times New Roman" w:cs="Times New Roman"/>
          <w:b/>
          <w:sz w:val="24"/>
          <w:szCs w:val="24"/>
        </w:rPr>
      </w:pPr>
    </w:p>
    <w:p w:rsidR="00E1535C" w:rsidRPr="00E1535C" w:rsidRDefault="00E1535C" w:rsidP="00E1535C">
      <w:pPr>
        <w:ind w:left="420"/>
        <w:rPr>
          <w:rFonts w:ascii="Times New Roman" w:hAnsi="Times New Roman" w:cs="Times New Roman"/>
          <w:b/>
          <w:sz w:val="24"/>
          <w:szCs w:val="24"/>
        </w:rPr>
      </w:pPr>
    </w:p>
    <w:p w:rsidR="00E1535C" w:rsidRPr="00E1535C" w:rsidRDefault="00E1535C" w:rsidP="00E1535C">
      <w:pPr>
        <w:ind w:left="420"/>
        <w:rPr>
          <w:rFonts w:ascii="Times New Roman" w:hAnsi="Times New Roman" w:cs="Times New Roman"/>
          <w:b/>
          <w:sz w:val="24"/>
          <w:szCs w:val="24"/>
        </w:rPr>
      </w:pPr>
    </w:p>
    <w:p w:rsidR="00E1535C" w:rsidRDefault="00E1535C" w:rsidP="00E1535C">
      <w:pPr>
        <w:tabs>
          <w:tab w:val="left" w:pos="1530"/>
        </w:tabs>
        <w:spacing w:after="0" w:line="240" w:lineRule="auto"/>
        <w:ind w:firstLine="567"/>
        <w:jc w:val="both"/>
        <w:rPr>
          <w:rFonts w:ascii="Times New Roman" w:hAnsi="Times New Roman" w:cs="Times New Roman"/>
          <w:b/>
          <w:sz w:val="24"/>
          <w:szCs w:val="24"/>
        </w:rPr>
      </w:pPr>
    </w:p>
    <w:p w:rsidR="00E1535C" w:rsidRPr="00E1535C" w:rsidRDefault="00E1535C" w:rsidP="00E1535C">
      <w:pPr>
        <w:tabs>
          <w:tab w:val="left" w:pos="1530"/>
        </w:tabs>
        <w:spacing w:after="0" w:line="240" w:lineRule="auto"/>
        <w:ind w:firstLine="567"/>
        <w:jc w:val="both"/>
        <w:rPr>
          <w:rFonts w:ascii="Times New Roman" w:hAnsi="Times New Roman" w:cs="Times New Roman"/>
          <w:b/>
          <w:sz w:val="24"/>
          <w:szCs w:val="24"/>
        </w:rPr>
      </w:pPr>
      <w:r>
        <w:rPr>
          <w:rFonts w:ascii="Times New Roman" w:hAnsi="Times New Roman" w:cs="Times New Roman"/>
          <w:b/>
          <w:sz w:val="24"/>
          <w:szCs w:val="24"/>
        </w:rPr>
        <w:t>Задача №2</w:t>
      </w:r>
    </w:p>
    <w:p w:rsidR="00E1535C" w:rsidRPr="00E1535C" w:rsidRDefault="00E1535C" w:rsidP="00E1535C">
      <w:pPr>
        <w:numPr>
          <w:ilvl w:val="0"/>
          <w:numId w:val="7"/>
        </w:numPr>
        <w:spacing w:after="0" w:line="240" w:lineRule="auto"/>
        <w:rPr>
          <w:rFonts w:ascii="Times New Roman" w:hAnsi="Times New Roman" w:cs="Times New Roman"/>
          <w:b/>
          <w:sz w:val="24"/>
          <w:szCs w:val="24"/>
        </w:rPr>
      </w:pPr>
      <w:r w:rsidRPr="00E1535C">
        <w:rPr>
          <w:rFonts w:ascii="Times New Roman" w:hAnsi="Times New Roman" w:cs="Times New Roman"/>
          <w:sz w:val="24"/>
          <w:szCs w:val="24"/>
        </w:rPr>
        <w:t xml:space="preserve">Найти ток в цепи, изображённой на рисунке, если ЭДС источников соответственно Е1 = 2,0 В и Е2 = 1,4 В, а сопротивления резисторов </w:t>
      </w:r>
      <w:r w:rsidRPr="00E1535C">
        <w:rPr>
          <w:rFonts w:ascii="Times New Roman" w:hAnsi="Times New Roman" w:cs="Times New Roman"/>
          <w:sz w:val="24"/>
          <w:szCs w:val="24"/>
          <w:lang w:val="en-US"/>
        </w:rPr>
        <w:t>R</w:t>
      </w:r>
      <w:r w:rsidRPr="00E1535C">
        <w:rPr>
          <w:rFonts w:ascii="Times New Roman" w:hAnsi="Times New Roman" w:cs="Times New Roman"/>
          <w:sz w:val="24"/>
          <w:szCs w:val="24"/>
        </w:rPr>
        <w:t xml:space="preserve">1 = 1 Ом и </w:t>
      </w:r>
      <w:r w:rsidRPr="00E1535C">
        <w:rPr>
          <w:rFonts w:ascii="Times New Roman" w:hAnsi="Times New Roman" w:cs="Times New Roman"/>
          <w:sz w:val="24"/>
          <w:szCs w:val="24"/>
          <w:lang w:val="en-US"/>
        </w:rPr>
        <w:t>R</w:t>
      </w:r>
      <w:r w:rsidRPr="00E1535C">
        <w:rPr>
          <w:rFonts w:ascii="Times New Roman" w:hAnsi="Times New Roman" w:cs="Times New Roman"/>
          <w:sz w:val="24"/>
          <w:szCs w:val="24"/>
        </w:rPr>
        <w:t>2 = 4 Ом.</w:t>
      </w:r>
    </w:p>
    <w:p w:rsidR="00E1535C" w:rsidRDefault="00E1535C" w:rsidP="00E1535C">
      <w:pPr>
        <w:ind w:left="420"/>
        <w:jc w:val="center"/>
        <w:rPr>
          <w:rFonts w:ascii="Times New Roman" w:hAnsi="Times New Roman" w:cs="Times New Roman"/>
          <w:b/>
          <w:sz w:val="24"/>
          <w:szCs w:val="24"/>
        </w:rPr>
      </w:pPr>
      <w:r w:rsidRPr="00E1535C">
        <w:rPr>
          <w:rFonts w:ascii="Times New Roman" w:hAnsi="Times New Roman" w:cs="Times New Roman"/>
          <w:sz w:val="24"/>
          <w:szCs w:val="24"/>
        </w:rPr>
        <w:t>Е1</w:t>
      </w:r>
    </w:p>
    <w:p w:rsidR="00E1535C" w:rsidRPr="00E1535C" w:rsidRDefault="00602BBB" w:rsidP="00E1535C">
      <w:pPr>
        <w:ind w:left="420"/>
        <w:jc w:val="center"/>
        <w:rPr>
          <w:rFonts w:ascii="Times New Roman" w:hAnsi="Times New Roman" w:cs="Times New Roman"/>
          <w:b/>
          <w:sz w:val="24"/>
          <w:szCs w:val="24"/>
        </w:rPr>
      </w:pPr>
      <w:r w:rsidRPr="00602BBB">
        <w:rPr>
          <w:rFonts w:ascii="Times New Roman" w:hAnsi="Times New Roman" w:cs="Times New Roman"/>
          <w:sz w:val="24"/>
          <w:szCs w:val="24"/>
        </w:rPr>
        <w:pict>
          <v:group id="_x0000_s4758" editas="canvas" style="position:absolute;left:0;text-align:left;margin-left:163.35pt;margin-top:.45pt;width:161.95pt;height:162pt;z-index:-251612160" coordorigin="3968,9648" coordsize="2399,2369">
            <o:lock v:ext="edit" aspectratio="t"/>
            <v:shape id="_x0000_s4759" type="#_x0000_t75" style="position:absolute;left:3968;top:9648;width:2399;height:2369" o:preferrelative="f">
              <v:fill o:detectmouseclick="t"/>
              <v:path o:extrusionok="t" o:connecttype="none"/>
            </v:shape>
            <v:rect id="_x0000_s4760" style="position:absolute;left:3968;top:10624;width:282;height:417">
              <v:textbox>
                <w:txbxContent>
                  <w:p w:rsidR="009E46F2" w:rsidRDefault="009E46F2" w:rsidP="00E1535C"/>
                </w:txbxContent>
              </v:textbox>
            </v:rect>
            <v:rect id="_x0000_s4761" style="position:absolute;left:6086;top:10624;width:281;height:416"/>
            <v:line id="_x0000_s4762" style="position:absolute" from="5098,9787" to="5098,9927"/>
            <v:line id="_x0000_s4763" style="position:absolute" from="5098,11738" to="5099,11881"/>
            <v:line id="_x0000_s4764" style="position:absolute" from="5098,9787" to="5098,9787"/>
            <v:line id="_x0000_s4765" style="position:absolute" from="5239,9648" to="5240,10066"/>
            <v:line id="_x0000_s4766" style="position:absolute" from="5239,11599" to="5240,12017"/>
            <v:line id="_x0000_s4767" style="position:absolute" from="5239,9787" to="6227,9787"/>
            <v:line id="_x0000_s4768" style="position:absolute" from="4101,9780" to="5091,9781"/>
            <v:line id="_x0000_s4769" style="position:absolute" from="4109,11738" to="5098,11740"/>
            <v:line id="_x0000_s4770" style="position:absolute" from="5239,11738" to="6228,11741"/>
            <v:line id="_x0000_s4771" style="position:absolute" from="4109,9787" to="4109,10624"/>
            <v:line id="_x0000_s4772" style="position:absolute" from="6227,9787" to="6228,10625"/>
            <v:line id="_x0000_s4773" style="position:absolute" from="4109,11042" to="4109,11738"/>
            <v:line id="_x0000_s4774" style="position:absolute" from="6227,11042" to="6228,11738"/>
          </v:group>
        </w:pict>
      </w:r>
    </w:p>
    <w:p w:rsidR="00E1535C" w:rsidRPr="00E1535C" w:rsidRDefault="00E1535C" w:rsidP="00E1535C">
      <w:pPr>
        <w:ind w:left="420"/>
        <w:jc w:val="center"/>
        <w:rPr>
          <w:rFonts w:ascii="Times New Roman" w:hAnsi="Times New Roman" w:cs="Times New Roman"/>
          <w:b/>
          <w:sz w:val="24"/>
          <w:szCs w:val="24"/>
        </w:rPr>
      </w:pPr>
    </w:p>
    <w:p w:rsidR="00E1535C" w:rsidRPr="00E1535C" w:rsidRDefault="00E1535C" w:rsidP="00E1535C">
      <w:pPr>
        <w:ind w:left="420"/>
        <w:jc w:val="center"/>
        <w:rPr>
          <w:rFonts w:ascii="Times New Roman" w:hAnsi="Times New Roman" w:cs="Times New Roman"/>
          <w:b/>
          <w:sz w:val="24"/>
          <w:szCs w:val="24"/>
        </w:rPr>
      </w:pPr>
    </w:p>
    <w:p w:rsidR="00E1535C" w:rsidRPr="00E1535C" w:rsidRDefault="00E1535C" w:rsidP="00E1535C">
      <w:pPr>
        <w:ind w:left="420"/>
        <w:jc w:val="center"/>
        <w:rPr>
          <w:rFonts w:ascii="Times New Roman" w:hAnsi="Times New Roman" w:cs="Times New Roman"/>
          <w:b/>
          <w:sz w:val="24"/>
          <w:szCs w:val="24"/>
        </w:rPr>
      </w:pPr>
    </w:p>
    <w:p w:rsidR="00E1535C" w:rsidRPr="00E1535C" w:rsidRDefault="00E1535C" w:rsidP="00E1535C">
      <w:pPr>
        <w:tabs>
          <w:tab w:val="left" w:pos="3119"/>
          <w:tab w:val="center" w:pos="4677"/>
        </w:tabs>
        <w:rPr>
          <w:rFonts w:ascii="Times New Roman" w:hAnsi="Times New Roman" w:cs="Times New Roman"/>
          <w:sz w:val="24"/>
          <w:szCs w:val="24"/>
        </w:rPr>
      </w:pPr>
      <w:r w:rsidRPr="00E1535C">
        <w:rPr>
          <w:rFonts w:ascii="Times New Roman" w:hAnsi="Times New Roman" w:cs="Times New Roman"/>
          <w:sz w:val="24"/>
          <w:szCs w:val="24"/>
          <w:lang w:val="en-US"/>
        </w:rPr>
        <w:t>R</w:t>
      </w:r>
      <w:r w:rsidRPr="00E1535C">
        <w:rPr>
          <w:rFonts w:ascii="Times New Roman" w:hAnsi="Times New Roman" w:cs="Times New Roman"/>
          <w:sz w:val="24"/>
          <w:szCs w:val="24"/>
        </w:rPr>
        <w:t xml:space="preserve">1                                                             </w:t>
      </w:r>
      <w:r w:rsidRPr="00E1535C">
        <w:rPr>
          <w:rFonts w:ascii="Times New Roman" w:hAnsi="Times New Roman" w:cs="Times New Roman"/>
          <w:sz w:val="24"/>
          <w:szCs w:val="24"/>
          <w:lang w:val="en-US"/>
        </w:rPr>
        <w:t>R</w:t>
      </w:r>
      <w:r w:rsidRPr="00E1535C">
        <w:rPr>
          <w:rFonts w:ascii="Times New Roman" w:hAnsi="Times New Roman" w:cs="Times New Roman"/>
          <w:sz w:val="24"/>
          <w:szCs w:val="24"/>
        </w:rPr>
        <w:t>2</w:t>
      </w:r>
    </w:p>
    <w:p w:rsidR="00E1535C" w:rsidRDefault="00E1535C" w:rsidP="00E1535C">
      <w:pPr>
        <w:rPr>
          <w:rFonts w:ascii="Times New Roman" w:hAnsi="Times New Roman" w:cs="Times New Roman"/>
          <w:b/>
          <w:sz w:val="24"/>
          <w:szCs w:val="24"/>
        </w:rPr>
      </w:pPr>
    </w:p>
    <w:p w:rsidR="00E1535C" w:rsidRPr="00E1535C" w:rsidRDefault="00E1535C" w:rsidP="00E1535C">
      <w:pPr>
        <w:rPr>
          <w:rFonts w:ascii="Times New Roman" w:hAnsi="Times New Roman" w:cs="Times New Roman"/>
          <w:b/>
          <w:sz w:val="24"/>
          <w:szCs w:val="24"/>
        </w:rPr>
      </w:pPr>
    </w:p>
    <w:p w:rsidR="00E1535C" w:rsidRPr="00E1535C" w:rsidRDefault="00E1535C" w:rsidP="00E1535C">
      <w:pPr>
        <w:ind w:left="4820"/>
        <w:rPr>
          <w:rFonts w:ascii="Times New Roman" w:hAnsi="Times New Roman" w:cs="Times New Roman"/>
          <w:b/>
          <w:sz w:val="24"/>
          <w:szCs w:val="24"/>
        </w:rPr>
      </w:pPr>
      <w:r w:rsidRPr="00E1535C">
        <w:rPr>
          <w:rFonts w:ascii="Times New Roman" w:hAnsi="Times New Roman" w:cs="Times New Roman"/>
          <w:sz w:val="24"/>
          <w:szCs w:val="24"/>
        </w:rPr>
        <w:t>Е2</w:t>
      </w:r>
    </w:p>
    <w:p w:rsidR="00A55547" w:rsidRPr="00E1535C" w:rsidRDefault="00A55547" w:rsidP="00A55547">
      <w:pPr>
        <w:tabs>
          <w:tab w:val="left" w:pos="1530"/>
        </w:tabs>
        <w:spacing w:after="0" w:line="240" w:lineRule="auto"/>
        <w:ind w:firstLine="567"/>
        <w:jc w:val="both"/>
        <w:rPr>
          <w:rFonts w:ascii="Times New Roman" w:hAnsi="Times New Roman" w:cs="Times New Roman"/>
          <w:b/>
          <w:sz w:val="24"/>
          <w:szCs w:val="24"/>
        </w:rPr>
      </w:pPr>
      <w:r w:rsidRPr="00E1535C">
        <w:rPr>
          <w:rFonts w:ascii="Times New Roman" w:hAnsi="Times New Roman" w:cs="Times New Roman"/>
          <w:b/>
          <w:sz w:val="24"/>
          <w:szCs w:val="24"/>
        </w:rPr>
        <w:t>Контрольные вопросы:</w:t>
      </w:r>
    </w:p>
    <w:p w:rsidR="00A55547" w:rsidRPr="00A55547" w:rsidRDefault="00A55547" w:rsidP="00A55547">
      <w:pPr>
        <w:numPr>
          <w:ilvl w:val="0"/>
          <w:numId w:val="6"/>
        </w:numPr>
        <w:tabs>
          <w:tab w:val="num" w:pos="360"/>
        </w:tabs>
        <w:spacing w:after="0" w:line="240" w:lineRule="auto"/>
        <w:ind w:left="0" w:firstLine="567"/>
        <w:jc w:val="both"/>
        <w:rPr>
          <w:rFonts w:ascii="Times New Roman" w:hAnsi="Times New Roman" w:cs="Times New Roman"/>
          <w:sz w:val="24"/>
          <w:szCs w:val="24"/>
        </w:rPr>
      </w:pPr>
      <w:r w:rsidRPr="00A55547">
        <w:rPr>
          <w:rFonts w:ascii="Times New Roman" w:hAnsi="Times New Roman" w:cs="Times New Roman"/>
          <w:sz w:val="24"/>
          <w:szCs w:val="24"/>
        </w:rPr>
        <w:t>Режимы работы цепи: холостой ход, короткое замыкание, рабочий режим.</w:t>
      </w:r>
    </w:p>
    <w:p w:rsidR="00A55547" w:rsidRPr="00A55547" w:rsidRDefault="00A55547" w:rsidP="00A55547">
      <w:pPr>
        <w:numPr>
          <w:ilvl w:val="0"/>
          <w:numId w:val="6"/>
        </w:numPr>
        <w:tabs>
          <w:tab w:val="num" w:pos="360"/>
        </w:tabs>
        <w:spacing w:after="0" w:line="240" w:lineRule="auto"/>
        <w:ind w:left="0" w:firstLine="567"/>
        <w:jc w:val="both"/>
        <w:rPr>
          <w:rFonts w:ascii="Times New Roman" w:hAnsi="Times New Roman" w:cs="Times New Roman"/>
          <w:sz w:val="24"/>
          <w:szCs w:val="24"/>
        </w:rPr>
      </w:pPr>
      <w:r w:rsidRPr="00A55547">
        <w:rPr>
          <w:rFonts w:ascii="Times New Roman" w:hAnsi="Times New Roman" w:cs="Times New Roman"/>
          <w:sz w:val="24"/>
          <w:szCs w:val="24"/>
        </w:rPr>
        <w:t>Законы Ома.</w:t>
      </w:r>
    </w:p>
    <w:p w:rsidR="00A55547" w:rsidRPr="00A55547" w:rsidRDefault="00A55547" w:rsidP="00A55547">
      <w:pPr>
        <w:numPr>
          <w:ilvl w:val="0"/>
          <w:numId w:val="6"/>
        </w:numPr>
        <w:tabs>
          <w:tab w:val="num" w:pos="360"/>
        </w:tabs>
        <w:spacing w:after="0" w:line="240" w:lineRule="auto"/>
        <w:ind w:left="0" w:firstLine="567"/>
        <w:jc w:val="both"/>
        <w:rPr>
          <w:rFonts w:ascii="Times New Roman" w:hAnsi="Times New Roman" w:cs="Times New Roman"/>
          <w:sz w:val="24"/>
          <w:szCs w:val="24"/>
        </w:rPr>
      </w:pPr>
      <w:r w:rsidRPr="00A55547">
        <w:rPr>
          <w:rFonts w:ascii="Times New Roman" w:hAnsi="Times New Roman" w:cs="Times New Roman"/>
          <w:sz w:val="24"/>
          <w:szCs w:val="24"/>
        </w:rPr>
        <w:t>Выведите формулы для определения общего сопротивления цепи:</w:t>
      </w:r>
    </w:p>
    <w:p w:rsidR="00A55547" w:rsidRPr="00A55547" w:rsidRDefault="00A55547" w:rsidP="00A55547">
      <w:pPr>
        <w:tabs>
          <w:tab w:val="num" w:pos="720"/>
          <w:tab w:val="left" w:pos="1440"/>
        </w:tabs>
        <w:spacing w:after="0" w:line="240" w:lineRule="auto"/>
        <w:ind w:firstLine="567"/>
        <w:jc w:val="both"/>
        <w:rPr>
          <w:rFonts w:ascii="Times New Roman" w:hAnsi="Times New Roman" w:cs="Times New Roman"/>
          <w:sz w:val="24"/>
          <w:szCs w:val="24"/>
        </w:rPr>
      </w:pPr>
      <w:r w:rsidRPr="00A55547">
        <w:rPr>
          <w:rFonts w:ascii="Times New Roman" w:hAnsi="Times New Roman" w:cs="Times New Roman"/>
          <w:sz w:val="24"/>
          <w:szCs w:val="24"/>
        </w:rPr>
        <w:t xml:space="preserve">а).последовательно включены резисторы </w:t>
      </w:r>
      <w:r w:rsidRPr="00A55547">
        <w:rPr>
          <w:rFonts w:ascii="Times New Roman" w:hAnsi="Times New Roman" w:cs="Times New Roman"/>
          <w:sz w:val="24"/>
          <w:szCs w:val="24"/>
          <w:lang w:val="en-US"/>
        </w:rPr>
        <w:t>R</w:t>
      </w:r>
      <w:r w:rsidRPr="00A55547">
        <w:rPr>
          <w:rFonts w:ascii="Times New Roman" w:hAnsi="Times New Roman" w:cs="Times New Roman"/>
          <w:sz w:val="24"/>
          <w:szCs w:val="24"/>
          <w:vertAlign w:val="subscript"/>
        </w:rPr>
        <w:t xml:space="preserve">1, </w:t>
      </w:r>
      <w:r w:rsidRPr="00A55547">
        <w:rPr>
          <w:rFonts w:ascii="Times New Roman" w:hAnsi="Times New Roman" w:cs="Times New Roman"/>
          <w:sz w:val="24"/>
          <w:szCs w:val="24"/>
          <w:lang w:val="en-US"/>
        </w:rPr>
        <w:t>R</w:t>
      </w:r>
      <w:r w:rsidRPr="00A55547">
        <w:rPr>
          <w:rFonts w:ascii="Times New Roman" w:hAnsi="Times New Roman" w:cs="Times New Roman"/>
          <w:sz w:val="24"/>
          <w:szCs w:val="24"/>
          <w:vertAlign w:val="subscript"/>
        </w:rPr>
        <w:t xml:space="preserve">2, </w:t>
      </w:r>
      <w:r w:rsidRPr="00A55547">
        <w:rPr>
          <w:rFonts w:ascii="Times New Roman" w:hAnsi="Times New Roman" w:cs="Times New Roman"/>
          <w:sz w:val="24"/>
          <w:szCs w:val="24"/>
          <w:lang w:val="en-US"/>
        </w:rPr>
        <w:t>R</w:t>
      </w:r>
      <w:r w:rsidRPr="00A55547">
        <w:rPr>
          <w:rFonts w:ascii="Times New Roman" w:hAnsi="Times New Roman" w:cs="Times New Roman"/>
          <w:sz w:val="24"/>
          <w:szCs w:val="24"/>
          <w:vertAlign w:val="subscript"/>
        </w:rPr>
        <w:t xml:space="preserve">3, </w:t>
      </w:r>
      <w:r w:rsidRPr="00A55547">
        <w:rPr>
          <w:rFonts w:ascii="Times New Roman" w:hAnsi="Times New Roman" w:cs="Times New Roman"/>
          <w:sz w:val="24"/>
          <w:szCs w:val="24"/>
          <w:lang w:val="en-US"/>
        </w:rPr>
        <w:t>R</w:t>
      </w:r>
      <w:r w:rsidRPr="00A55547">
        <w:rPr>
          <w:rFonts w:ascii="Times New Roman" w:hAnsi="Times New Roman" w:cs="Times New Roman"/>
          <w:sz w:val="24"/>
          <w:szCs w:val="24"/>
          <w:vertAlign w:val="subscript"/>
        </w:rPr>
        <w:t>4</w:t>
      </w:r>
      <w:r w:rsidRPr="00A55547">
        <w:rPr>
          <w:rFonts w:ascii="Times New Roman" w:hAnsi="Times New Roman" w:cs="Times New Roman"/>
          <w:sz w:val="24"/>
          <w:szCs w:val="24"/>
        </w:rPr>
        <w:t>;</w:t>
      </w:r>
    </w:p>
    <w:p w:rsidR="00A55547" w:rsidRPr="00A55547" w:rsidRDefault="00A55547" w:rsidP="00A55547">
      <w:pPr>
        <w:tabs>
          <w:tab w:val="num" w:pos="1080"/>
        </w:tabs>
        <w:spacing w:after="0" w:line="240" w:lineRule="auto"/>
        <w:ind w:firstLine="567"/>
        <w:jc w:val="both"/>
        <w:rPr>
          <w:rFonts w:ascii="Times New Roman" w:hAnsi="Times New Roman" w:cs="Times New Roman"/>
          <w:sz w:val="24"/>
          <w:szCs w:val="24"/>
        </w:rPr>
      </w:pPr>
      <w:r w:rsidRPr="00A55547">
        <w:rPr>
          <w:rFonts w:ascii="Times New Roman" w:hAnsi="Times New Roman" w:cs="Times New Roman"/>
          <w:sz w:val="24"/>
          <w:szCs w:val="24"/>
        </w:rPr>
        <w:t xml:space="preserve">б).параллельно включены резисторы </w:t>
      </w:r>
      <w:r w:rsidRPr="00A55547">
        <w:rPr>
          <w:rFonts w:ascii="Times New Roman" w:hAnsi="Times New Roman" w:cs="Times New Roman"/>
          <w:sz w:val="24"/>
          <w:szCs w:val="24"/>
          <w:lang w:val="en-US"/>
        </w:rPr>
        <w:t>R</w:t>
      </w:r>
      <w:r w:rsidRPr="00A55547">
        <w:rPr>
          <w:rFonts w:ascii="Times New Roman" w:hAnsi="Times New Roman" w:cs="Times New Roman"/>
          <w:sz w:val="24"/>
          <w:szCs w:val="24"/>
          <w:vertAlign w:val="subscript"/>
        </w:rPr>
        <w:t xml:space="preserve">1, </w:t>
      </w:r>
      <w:r w:rsidRPr="00A55547">
        <w:rPr>
          <w:rFonts w:ascii="Times New Roman" w:hAnsi="Times New Roman" w:cs="Times New Roman"/>
          <w:sz w:val="24"/>
          <w:szCs w:val="24"/>
          <w:lang w:val="en-US"/>
        </w:rPr>
        <w:t>R</w:t>
      </w:r>
      <w:r w:rsidRPr="00A55547">
        <w:rPr>
          <w:rFonts w:ascii="Times New Roman" w:hAnsi="Times New Roman" w:cs="Times New Roman"/>
          <w:sz w:val="24"/>
          <w:szCs w:val="24"/>
          <w:vertAlign w:val="subscript"/>
        </w:rPr>
        <w:t xml:space="preserve">2, </w:t>
      </w:r>
      <w:r w:rsidRPr="00A55547">
        <w:rPr>
          <w:rFonts w:ascii="Times New Roman" w:hAnsi="Times New Roman" w:cs="Times New Roman"/>
          <w:sz w:val="24"/>
          <w:szCs w:val="24"/>
          <w:lang w:val="en-US"/>
        </w:rPr>
        <w:t>R</w:t>
      </w:r>
      <w:r w:rsidRPr="00A55547">
        <w:rPr>
          <w:rFonts w:ascii="Times New Roman" w:hAnsi="Times New Roman" w:cs="Times New Roman"/>
          <w:sz w:val="24"/>
          <w:szCs w:val="24"/>
          <w:vertAlign w:val="subscript"/>
        </w:rPr>
        <w:t>3</w:t>
      </w:r>
      <w:r w:rsidRPr="00A55547">
        <w:rPr>
          <w:rFonts w:ascii="Times New Roman" w:hAnsi="Times New Roman" w:cs="Times New Roman"/>
          <w:sz w:val="24"/>
          <w:szCs w:val="24"/>
        </w:rPr>
        <w:t>.</w:t>
      </w:r>
    </w:p>
    <w:p w:rsidR="00A55547" w:rsidRPr="00A55547" w:rsidRDefault="00A55547" w:rsidP="00A55547">
      <w:pPr>
        <w:numPr>
          <w:ilvl w:val="0"/>
          <w:numId w:val="6"/>
        </w:numPr>
        <w:tabs>
          <w:tab w:val="num" w:pos="360"/>
        </w:tabs>
        <w:spacing w:after="0" w:line="240" w:lineRule="auto"/>
        <w:ind w:left="0" w:firstLine="567"/>
        <w:jc w:val="both"/>
        <w:rPr>
          <w:rFonts w:ascii="Times New Roman" w:hAnsi="Times New Roman" w:cs="Times New Roman"/>
          <w:sz w:val="24"/>
          <w:szCs w:val="24"/>
        </w:rPr>
      </w:pPr>
      <w:r w:rsidRPr="00A55547">
        <w:rPr>
          <w:rFonts w:ascii="Times New Roman" w:hAnsi="Times New Roman" w:cs="Times New Roman"/>
          <w:sz w:val="24"/>
          <w:szCs w:val="24"/>
        </w:rPr>
        <w:t>Особенности параллельного и последовательного соединений.</w:t>
      </w:r>
    </w:p>
    <w:p w:rsidR="00B92D3D" w:rsidRPr="002E690A" w:rsidRDefault="00463B19" w:rsidP="00EF46F9">
      <w:pPr>
        <w:spacing w:after="0"/>
        <w:jc w:val="center"/>
        <w:rPr>
          <w:rFonts w:ascii="Times New Roman" w:hAnsi="Times New Roman" w:cs="Times New Roman"/>
          <w:b/>
          <w:sz w:val="24"/>
          <w:szCs w:val="24"/>
        </w:rPr>
      </w:pPr>
      <w:r w:rsidRPr="002E690A">
        <w:rPr>
          <w:rFonts w:ascii="Times New Roman" w:hAnsi="Times New Roman" w:cs="Times New Roman"/>
          <w:b/>
          <w:sz w:val="24"/>
          <w:szCs w:val="24"/>
        </w:rPr>
        <w:lastRenderedPageBreak/>
        <w:t>Практическая работа</w:t>
      </w:r>
      <w:r w:rsidR="002E690A" w:rsidRPr="002E690A">
        <w:rPr>
          <w:rFonts w:ascii="Times New Roman" w:hAnsi="Times New Roman" w:cs="Times New Roman"/>
          <w:b/>
          <w:sz w:val="24"/>
          <w:szCs w:val="24"/>
        </w:rPr>
        <w:t xml:space="preserve"> №3</w:t>
      </w:r>
    </w:p>
    <w:p w:rsidR="00B92D3D" w:rsidRPr="002E690A" w:rsidRDefault="00B92D3D" w:rsidP="00EF46F9">
      <w:pPr>
        <w:spacing w:after="0"/>
        <w:jc w:val="center"/>
        <w:rPr>
          <w:rFonts w:ascii="Times New Roman" w:hAnsi="Times New Roman" w:cs="Times New Roman"/>
          <w:sz w:val="24"/>
          <w:szCs w:val="24"/>
        </w:rPr>
      </w:pPr>
      <w:r w:rsidRPr="002E690A">
        <w:rPr>
          <w:rFonts w:ascii="Times New Roman" w:hAnsi="Times New Roman" w:cs="Times New Roman"/>
          <w:b/>
          <w:sz w:val="24"/>
          <w:szCs w:val="24"/>
        </w:rPr>
        <w:t>Тема:</w:t>
      </w:r>
      <w:r w:rsidRPr="002E690A">
        <w:rPr>
          <w:rFonts w:ascii="Times New Roman" w:hAnsi="Times New Roman" w:cs="Times New Roman"/>
          <w:sz w:val="24"/>
          <w:szCs w:val="24"/>
        </w:rPr>
        <w:t xml:space="preserve"> «</w:t>
      </w:r>
      <w:r w:rsidR="002E690A" w:rsidRPr="002E690A">
        <w:rPr>
          <w:rFonts w:ascii="Times New Roman" w:hAnsi="Times New Roman" w:cs="Times New Roman"/>
          <w:b/>
          <w:sz w:val="24"/>
          <w:szCs w:val="24"/>
        </w:rPr>
        <w:t>Расчёт однофазных электрических цепей переменного тока.</w:t>
      </w:r>
      <w:r w:rsidRPr="002E690A">
        <w:rPr>
          <w:rFonts w:ascii="Times New Roman" w:hAnsi="Times New Roman" w:cs="Times New Roman"/>
          <w:b/>
          <w:sz w:val="24"/>
          <w:szCs w:val="24"/>
        </w:rPr>
        <w:t>»</w:t>
      </w:r>
    </w:p>
    <w:p w:rsidR="008E3C1A" w:rsidRPr="002E690A" w:rsidRDefault="008E3C1A" w:rsidP="00EF46F9">
      <w:pPr>
        <w:spacing w:after="0"/>
        <w:jc w:val="center"/>
        <w:rPr>
          <w:rFonts w:ascii="Times New Roman" w:hAnsi="Times New Roman" w:cs="Times New Roman"/>
          <w:sz w:val="24"/>
          <w:szCs w:val="24"/>
        </w:rPr>
      </w:pPr>
    </w:p>
    <w:p w:rsidR="00B92D3D" w:rsidRPr="002E690A" w:rsidRDefault="00B92D3D" w:rsidP="00EF46F9">
      <w:pPr>
        <w:spacing w:after="0"/>
        <w:rPr>
          <w:rFonts w:ascii="Times New Roman" w:hAnsi="Times New Roman" w:cs="Times New Roman"/>
          <w:sz w:val="24"/>
          <w:szCs w:val="24"/>
        </w:rPr>
      </w:pPr>
      <w:r w:rsidRPr="002E690A">
        <w:rPr>
          <w:rFonts w:ascii="Times New Roman" w:hAnsi="Times New Roman" w:cs="Times New Roman"/>
          <w:b/>
          <w:sz w:val="24"/>
          <w:szCs w:val="24"/>
        </w:rPr>
        <w:t>Цель:</w:t>
      </w:r>
      <w:r w:rsidRPr="002E690A">
        <w:rPr>
          <w:rFonts w:ascii="Times New Roman" w:hAnsi="Times New Roman" w:cs="Times New Roman"/>
          <w:sz w:val="24"/>
          <w:szCs w:val="24"/>
        </w:rPr>
        <w:t xml:space="preserve"> рассчитать неразветвленную цепь переменного тока.  </w:t>
      </w:r>
    </w:p>
    <w:p w:rsidR="008E3C1A" w:rsidRPr="002E690A" w:rsidRDefault="008E3C1A" w:rsidP="00EF46F9">
      <w:pPr>
        <w:spacing w:after="0"/>
        <w:rPr>
          <w:rFonts w:ascii="Times New Roman" w:hAnsi="Times New Roman" w:cs="Times New Roman"/>
          <w:sz w:val="24"/>
          <w:szCs w:val="24"/>
        </w:rPr>
      </w:pPr>
    </w:p>
    <w:p w:rsidR="00B92D3D" w:rsidRPr="002E690A" w:rsidRDefault="00B92D3D" w:rsidP="00EF46F9">
      <w:pPr>
        <w:spacing w:after="0"/>
        <w:rPr>
          <w:rFonts w:ascii="Times New Roman" w:hAnsi="Times New Roman" w:cs="Times New Roman"/>
          <w:sz w:val="24"/>
          <w:szCs w:val="24"/>
        </w:rPr>
      </w:pPr>
      <w:r w:rsidRPr="002E690A">
        <w:rPr>
          <w:rFonts w:ascii="Times New Roman" w:hAnsi="Times New Roman" w:cs="Times New Roman"/>
          <w:b/>
          <w:sz w:val="24"/>
          <w:szCs w:val="24"/>
        </w:rPr>
        <w:t>Оборудование:</w:t>
      </w:r>
      <w:r w:rsidRPr="002E690A">
        <w:rPr>
          <w:rFonts w:ascii="Times New Roman" w:hAnsi="Times New Roman" w:cs="Times New Roman"/>
          <w:sz w:val="24"/>
          <w:szCs w:val="24"/>
        </w:rPr>
        <w:t xml:space="preserve"> методические указания, учебник [1], микрокалькулятор, транспортир.  </w:t>
      </w:r>
    </w:p>
    <w:p w:rsidR="008E3C1A" w:rsidRPr="002E690A" w:rsidRDefault="008E3C1A" w:rsidP="00EF46F9">
      <w:pPr>
        <w:spacing w:after="0"/>
        <w:rPr>
          <w:rFonts w:ascii="Times New Roman" w:hAnsi="Times New Roman" w:cs="Times New Roman"/>
          <w:sz w:val="24"/>
          <w:szCs w:val="24"/>
        </w:rPr>
      </w:pPr>
    </w:p>
    <w:p w:rsidR="00B92D3D" w:rsidRPr="002E690A" w:rsidRDefault="00B92D3D" w:rsidP="00EF46F9">
      <w:pPr>
        <w:spacing w:after="0"/>
        <w:jc w:val="center"/>
        <w:rPr>
          <w:rFonts w:ascii="Times New Roman" w:hAnsi="Times New Roman" w:cs="Times New Roman"/>
          <w:i/>
          <w:sz w:val="24"/>
          <w:szCs w:val="24"/>
        </w:rPr>
      </w:pPr>
      <w:r w:rsidRPr="002E690A">
        <w:rPr>
          <w:rFonts w:ascii="Times New Roman" w:hAnsi="Times New Roman" w:cs="Times New Roman"/>
          <w:i/>
          <w:sz w:val="24"/>
          <w:szCs w:val="24"/>
        </w:rPr>
        <w:t>Краткие теоретические сведения</w:t>
      </w:r>
    </w:p>
    <w:p w:rsidR="008E3C1A" w:rsidRPr="002E690A" w:rsidRDefault="008E3C1A" w:rsidP="00EF46F9">
      <w:pPr>
        <w:spacing w:after="0"/>
        <w:jc w:val="center"/>
        <w:rPr>
          <w:rFonts w:ascii="Times New Roman" w:hAnsi="Times New Roman" w:cs="Times New Roman"/>
          <w:i/>
          <w:sz w:val="24"/>
          <w:szCs w:val="24"/>
        </w:rPr>
      </w:pPr>
    </w:p>
    <w:p w:rsidR="00B92D3D" w:rsidRPr="002E690A" w:rsidRDefault="00B92D3D" w:rsidP="00EF46F9">
      <w:pPr>
        <w:spacing w:after="0"/>
        <w:ind w:firstLine="284"/>
        <w:rPr>
          <w:rFonts w:ascii="Times New Roman" w:hAnsi="Times New Roman" w:cs="Times New Roman"/>
          <w:sz w:val="24"/>
          <w:szCs w:val="24"/>
        </w:rPr>
      </w:pPr>
      <w:r w:rsidRPr="002E690A">
        <w:rPr>
          <w:rFonts w:ascii="Times New Roman" w:hAnsi="Times New Roman" w:cs="Times New Roman"/>
          <w:sz w:val="24"/>
          <w:szCs w:val="24"/>
        </w:rPr>
        <w:t xml:space="preserve">При последовательном соединении на всех участках цепи проходит один ток. На каждом сопротивлении величина падения напряжения зависит от величины сопротивления. </w:t>
      </w:r>
    </w:p>
    <w:p w:rsidR="00B92D3D" w:rsidRPr="002E690A" w:rsidRDefault="00B92D3D" w:rsidP="00EF46F9">
      <w:pPr>
        <w:spacing w:after="0"/>
        <w:ind w:firstLine="284"/>
        <w:rPr>
          <w:rFonts w:ascii="Times New Roman" w:hAnsi="Times New Roman" w:cs="Times New Roman"/>
          <w:sz w:val="24"/>
          <w:szCs w:val="24"/>
        </w:rPr>
      </w:pPr>
      <w:r w:rsidRPr="002E690A">
        <w:rPr>
          <w:rFonts w:ascii="Times New Roman" w:hAnsi="Times New Roman" w:cs="Times New Roman"/>
          <w:sz w:val="24"/>
          <w:szCs w:val="24"/>
        </w:rPr>
        <w:t xml:space="preserve">Общее напряжение цепи при последовательном соединении определяется суммой напряжений на каждом участке. Но, поскольку, между током цепи и напряжениями на сопротивлениях разный угол сдвига по фазе, то сумма может быть только векторная, например, для последовательного соединения активного, индуктивного и емкостного сопротивлений </w:t>
      </w:r>
    </w:p>
    <w:p w:rsidR="00B92D3D" w:rsidRPr="002E690A" w:rsidRDefault="004775B9" w:rsidP="002E690A">
      <w:pPr>
        <w:spacing w:after="0"/>
        <w:jc w:val="center"/>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1457325" cy="3333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7325" cy="333375"/>
                    </a:xfrm>
                    <a:prstGeom prst="rect">
                      <a:avLst/>
                    </a:prstGeom>
                    <a:noFill/>
                    <a:ln>
                      <a:noFill/>
                    </a:ln>
                  </pic:spPr>
                </pic:pic>
              </a:graphicData>
            </a:graphic>
          </wp:inline>
        </w:drawing>
      </w:r>
      <w:r w:rsidR="00B92D3D" w:rsidRPr="002E690A">
        <w:rPr>
          <w:rFonts w:ascii="Times New Roman" w:hAnsi="Times New Roman" w:cs="Times New Roman"/>
          <w:sz w:val="24"/>
          <w:szCs w:val="24"/>
        </w:rPr>
        <w:t>(5.1)</w:t>
      </w:r>
    </w:p>
    <w:p w:rsidR="00B92D3D" w:rsidRPr="002E690A" w:rsidRDefault="00B92D3D" w:rsidP="00EF46F9">
      <w:pPr>
        <w:spacing w:after="0"/>
        <w:ind w:firstLine="284"/>
        <w:rPr>
          <w:rFonts w:ascii="Times New Roman" w:hAnsi="Times New Roman" w:cs="Times New Roman"/>
          <w:sz w:val="24"/>
          <w:szCs w:val="24"/>
        </w:rPr>
      </w:pPr>
      <w:r w:rsidRPr="002E690A">
        <w:rPr>
          <w:rFonts w:ascii="Times New Roman" w:hAnsi="Times New Roman" w:cs="Times New Roman"/>
          <w:sz w:val="24"/>
          <w:szCs w:val="24"/>
        </w:rPr>
        <w:t xml:space="preserve">Для определения численного значения напряжения цепи необходимо построить векторную диаграмму. При построении векторной диаграммы необходимо учитывать, что на активном сопротивлении ток и напряжение совпадают по фазе, на индуктивном – напряжение опережает ток на 90°, на емкостном – ток опережает напряжение на 90°.  </w:t>
      </w:r>
    </w:p>
    <w:p w:rsidR="008E3C1A" w:rsidRPr="002E690A" w:rsidRDefault="008E3C1A" w:rsidP="00EF46F9">
      <w:pPr>
        <w:spacing w:after="0"/>
        <w:ind w:firstLine="284"/>
        <w:rPr>
          <w:rFonts w:ascii="Times New Roman" w:hAnsi="Times New Roman" w:cs="Times New Roman"/>
          <w:sz w:val="24"/>
          <w:szCs w:val="24"/>
        </w:rPr>
      </w:pPr>
    </w:p>
    <w:p w:rsidR="00B92D3D" w:rsidRPr="002E690A" w:rsidRDefault="00B92D3D" w:rsidP="00EF46F9">
      <w:pPr>
        <w:spacing w:after="0"/>
        <w:jc w:val="center"/>
        <w:rPr>
          <w:rFonts w:ascii="Times New Roman" w:hAnsi="Times New Roman" w:cs="Times New Roman"/>
          <w:i/>
          <w:sz w:val="24"/>
          <w:szCs w:val="24"/>
        </w:rPr>
      </w:pPr>
      <w:r w:rsidRPr="002E690A">
        <w:rPr>
          <w:rFonts w:ascii="Times New Roman" w:hAnsi="Times New Roman" w:cs="Times New Roman"/>
          <w:i/>
          <w:sz w:val="24"/>
          <w:szCs w:val="24"/>
        </w:rPr>
        <w:t>Порядок выполнения расчета</w:t>
      </w:r>
    </w:p>
    <w:p w:rsidR="00B92D3D" w:rsidRPr="002E690A" w:rsidRDefault="00B92D3D" w:rsidP="00EF46F9">
      <w:pPr>
        <w:spacing w:after="0"/>
        <w:ind w:firstLine="426"/>
        <w:rPr>
          <w:rFonts w:ascii="Times New Roman" w:hAnsi="Times New Roman" w:cs="Times New Roman"/>
          <w:sz w:val="24"/>
          <w:szCs w:val="24"/>
        </w:rPr>
      </w:pPr>
      <w:r w:rsidRPr="002E690A">
        <w:rPr>
          <w:rFonts w:ascii="Times New Roman" w:hAnsi="Times New Roman" w:cs="Times New Roman"/>
          <w:sz w:val="24"/>
          <w:szCs w:val="24"/>
        </w:rPr>
        <w:t xml:space="preserve">1. Выписать исходные данные и вычертить схему цепи согласно варианту (таблица 5.1). </w:t>
      </w:r>
    </w:p>
    <w:p w:rsidR="00B92D3D" w:rsidRPr="002E690A" w:rsidRDefault="00B92D3D" w:rsidP="00EF46F9">
      <w:pPr>
        <w:spacing w:after="0"/>
        <w:jc w:val="center"/>
        <w:rPr>
          <w:rFonts w:ascii="Times New Roman" w:hAnsi="Times New Roman" w:cs="Times New Roman"/>
          <w:sz w:val="24"/>
          <w:szCs w:val="24"/>
        </w:rPr>
      </w:pPr>
      <w:r w:rsidRPr="002E690A">
        <w:rPr>
          <w:rFonts w:ascii="Times New Roman" w:hAnsi="Times New Roman" w:cs="Times New Roman"/>
          <w:sz w:val="24"/>
          <w:szCs w:val="24"/>
        </w:rPr>
        <w:t>Таблица 5.1 – Исходные данные для расчета</w:t>
      </w:r>
    </w:p>
    <w:p w:rsidR="004775B9" w:rsidRPr="002E690A" w:rsidRDefault="004775B9" w:rsidP="00EF46F9">
      <w:pPr>
        <w:spacing w:after="0"/>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5934075" cy="20288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2028825"/>
                    </a:xfrm>
                    <a:prstGeom prst="rect">
                      <a:avLst/>
                    </a:prstGeom>
                    <a:noFill/>
                    <a:ln>
                      <a:noFill/>
                    </a:ln>
                  </pic:spPr>
                </pic:pic>
              </a:graphicData>
            </a:graphic>
          </wp:inline>
        </w:drawing>
      </w:r>
    </w:p>
    <w:p w:rsidR="00B92D3D" w:rsidRPr="002E690A" w:rsidRDefault="00B92D3D" w:rsidP="00EF46F9">
      <w:pPr>
        <w:spacing w:after="0"/>
        <w:rPr>
          <w:rFonts w:ascii="Times New Roman" w:hAnsi="Times New Roman" w:cs="Times New Roman"/>
          <w:sz w:val="24"/>
          <w:szCs w:val="24"/>
        </w:rPr>
      </w:pPr>
    </w:p>
    <w:p w:rsidR="00B92D3D" w:rsidRPr="002E690A" w:rsidRDefault="004775B9" w:rsidP="00EF46F9">
      <w:pPr>
        <w:spacing w:after="0"/>
        <w:jc w:val="center"/>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4495800" cy="6858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95800" cy="685800"/>
                    </a:xfrm>
                    <a:prstGeom prst="rect">
                      <a:avLst/>
                    </a:prstGeom>
                    <a:noFill/>
                    <a:ln>
                      <a:noFill/>
                    </a:ln>
                  </pic:spPr>
                </pic:pic>
              </a:graphicData>
            </a:graphic>
          </wp:inline>
        </w:drawing>
      </w:r>
    </w:p>
    <w:p w:rsidR="004775B9" w:rsidRPr="002E690A" w:rsidRDefault="004775B9" w:rsidP="00EF46F9">
      <w:pPr>
        <w:spacing w:after="0"/>
        <w:jc w:val="center"/>
        <w:rPr>
          <w:rFonts w:ascii="Times New Roman" w:hAnsi="Times New Roman" w:cs="Times New Roman"/>
          <w:sz w:val="24"/>
          <w:szCs w:val="24"/>
        </w:rPr>
      </w:pPr>
      <w:r w:rsidRPr="002E690A">
        <w:rPr>
          <w:rFonts w:ascii="Times New Roman" w:hAnsi="Times New Roman" w:cs="Times New Roman"/>
          <w:sz w:val="24"/>
          <w:szCs w:val="24"/>
        </w:rPr>
        <w:t>Рисунок 5.1 – Схема цепи «А»</w:t>
      </w:r>
    </w:p>
    <w:p w:rsidR="004775B9" w:rsidRPr="002E690A" w:rsidRDefault="004775B9" w:rsidP="00EF46F9">
      <w:pPr>
        <w:spacing w:after="0"/>
        <w:jc w:val="center"/>
        <w:rPr>
          <w:rFonts w:ascii="Times New Roman" w:hAnsi="Times New Roman" w:cs="Times New Roman"/>
          <w:sz w:val="24"/>
          <w:szCs w:val="24"/>
        </w:rPr>
      </w:pPr>
      <w:r w:rsidRPr="002E690A">
        <w:rPr>
          <w:rFonts w:ascii="Times New Roman" w:hAnsi="Times New Roman" w:cs="Times New Roman"/>
          <w:noProof/>
          <w:sz w:val="24"/>
          <w:szCs w:val="24"/>
          <w:lang w:eastAsia="ru-RU"/>
        </w:rPr>
        <w:lastRenderedPageBreak/>
        <w:drawing>
          <wp:inline distT="0" distB="0" distL="0" distR="0">
            <wp:extent cx="4657725" cy="8382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57725" cy="838200"/>
                    </a:xfrm>
                    <a:prstGeom prst="rect">
                      <a:avLst/>
                    </a:prstGeom>
                    <a:noFill/>
                    <a:ln>
                      <a:noFill/>
                    </a:ln>
                  </pic:spPr>
                </pic:pic>
              </a:graphicData>
            </a:graphic>
          </wp:inline>
        </w:drawing>
      </w:r>
    </w:p>
    <w:p w:rsidR="00B92D3D" w:rsidRPr="002E690A" w:rsidRDefault="00B92D3D" w:rsidP="00EF46F9">
      <w:pPr>
        <w:spacing w:after="0"/>
        <w:jc w:val="center"/>
        <w:rPr>
          <w:rFonts w:ascii="Times New Roman" w:hAnsi="Times New Roman" w:cs="Times New Roman"/>
          <w:sz w:val="24"/>
          <w:szCs w:val="24"/>
        </w:rPr>
      </w:pPr>
      <w:r w:rsidRPr="002E690A">
        <w:rPr>
          <w:rFonts w:ascii="Times New Roman" w:hAnsi="Times New Roman" w:cs="Times New Roman"/>
          <w:sz w:val="24"/>
          <w:szCs w:val="24"/>
        </w:rPr>
        <w:t>Рисунок 5.2 – Схема цепи «Б»</w:t>
      </w:r>
    </w:p>
    <w:p w:rsidR="004775B9" w:rsidRPr="002E690A" w:rsidRDefault="004775B9" w:rsidP="00EF46F9">
      <w:pPr>
        <w:spacing w:after="0"/>
        <w:jc w:val="center"/>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4514850" cy="7620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14850" cy="762000"/>
                    </a:xfrm>
                    <a:prstGeom prst="rect">
                      <a:avLst/>
                    </a:prstGeom>
                    <a:noFill/>
                    <a:ln>
                      <a:noFill/>
                    </a:ln>
                  </pic:spPr>
                </pic:pic>
              </a:graphicData>
            </a:graphic>
          </wp:inline>
        </w:drawing>
      </w:r>
    </w:p>
    <w:p w:rsidR="00B92D3D" w:rsidRPr="002E690A" w:rsidRDefault="00B92D3D" w:rsidP="00EF46F9">
      <w:pPr>
        <w:spacing w:after="0"/>
        <w:jc w:val="center"/>
        <w:rPr>
          <w:rFonts w:ascii="Times New Roman" w:hAnsi="Times New Roman" w:cs="Times New Roman"/>
          <w:sz w:val="24"/>
          <w:szCs w:val="24"/>
        </w:rPr>
      </w:pPr>
      <w:r w:rsidRPr="002E690A">
        <w:rPr>
          <w:rFonts w:ascii="Times New Roman" w:hAnsi="Times New Roman" w:cs="Times New Roman"/>
          <w:sz w:val="24"/>
          <w:szCs w:val="24"/>
        </w:rPr>
        <w:t>Рисунок 5.3 – Схема цепи «В»</w:t>
      </w:r>
    </w:p>
    <w:p w:rsidR="00B92D3D" w:rsidRPr="002E690A" w:rsidRDefault="00B92D3D" w:rsidP="00EF46F9">
      <w:pPr>
        <w:spacing w:after="0"/>
        <w:rPr>
          <w:rFonts w:ascii="Times New Roman" w:hAnsi="Times New Roman" w:cs="Times New Roman"/>
          <w:sz w:val="24"/>
          <w:szCs w:val="24"/>
        </w:rPr>
      </w:pPr>
      <w:r w:rsidRPr="002E690A">
        <w:rPr>
          <w:rFonts w:ascii="Times New Roman" w:hAnsi="Times New Roman" w:cs="Times New Roman"/>
          <w:sz w:val="24"/>
          <w:szCs w:val="24"/>
        </w:rPr>
        <w:t>2</w:t>
      </w:r>
      <w:r w:rsidR="004775B9" w:rsidRPr="002E690A">
        <w:rPr>
          <w:rFonts w:ascii="Times New Roman" w:hAnsi="Times New Roman" w:cs="Times New Roman"/>
          <w:sz w:val="24"/>
          <w:szCs w:val="24"/>
        </w:rPr>
        <w:t>.</w:t>
      </w:r>
      <w:r w:rsidRPr="002E690A">
        <w:rPr>
          <w:rFonts w:ascii="Times New Roman" w:hAnsi="Times New Roman" w:cs="Times New Roman"/>
          <w:sz w:val="24"/>
          <w:szCs w:val="24"/>
        </w:rPr>
        <w:t xml:space="preserve"> Определить реактивные сопротивления катушек и конденсаторов при частоте f= 50 Гц </w:t>
      </w:r>
    </w:p>
    <w:p w:rsidR="004775B9" w:rsidRPr="002E690A" w:rsidRDefault="004775B9" w:rsidP="00EF46F9">
      <w:pPr>
        <w:spacing w:after="0"/>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4114800" cy="88582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14800" cy="885825"/>
                    </a:xfrm>
                    <a:prstGeom prst="rect">
                      <a:avLst/>
                    </a:prstGeom>
                    <a:noFill/>
                    <a:ln>
                      <a:noFill/>
                    </a:ln>
                  </pic:spPr>
                </pic:pic>
              </a:graphicData>
            </a:graphic>
          </wp:inline>
        </w:drawing>
      </w:r>
    </w:p>
    <w:p w:rsidR="00891024" w:rsidRPr="002E690A" w:rsidRDefault="00B92D3D" w:rsidP="00EF46F9">
      <w:pPr>
        <w:spacing w:after="0"/>
        <w:rPr>
          <w:rFonts w:ascii="Times New Roman" w:hAnsi="Times New Roman" w:cs="Times New Roman"/>
          <w:sz w:val="24"/>
          <w:szCs w:val="24"/>
        </w:rPr>
      </w:pPr>
      <w:r w:rsidRPr="002E690A">
        <w:rPr>
          <w:rFonts w:ascii="Times New Roman" w:hAnsi="Times New Roman" w:cs="Times New Roman"/>
          <w:sz w:val="24"/>
          <w:szCs w:val="24"/>
        </w:rPr>
        <w:t>3</w:t>
      </w:r>
      <w:r w:rsidR="004775B9" w:rsidRPr="002E690A">
        <w:rPr>
          <w:rFonts w:ascii="Times New Roman" w:hAnsi="Times New Roman" w:cs="Times New Roman"/>
          <w:sz w:val="24"/>
          <w:szCs w:val="24"/>
        </w:rPr>
        <w:t>.</w:t>
      </w:r>
      <w:r w:rsidRPr="002E690A">
        <w:rPr>
          <w:rFonts w:ascii="Times New Roman" w:hAnsi="Times New Roman" w:cs="Times New Roman"/>
          <w:sz w:val="24"/>
          <w:szCs w:val="24"/>
        </w:rPr>
        <w:t xml:space="preserve"> Определить полное сопротивление всей цепи</w:t>
      </w:r>
    </w:p>
    <w:p w:rsidR="004775B9" w:rsidRPr="002E690A" w:rsidRDefault="004775B9" w:rsidP="00EF46F9">
      <w:pPr>
        <w:spacing w:after="0"/>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4362450" cy="3619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62450" cy="361950"/>
                    </a:xfrm>
                    <a:prstGeom prst="rect">
                      <a:avLst/>
                    </a:prstGeom>
                    <a:noFill/>
                    <a:ln>
                      <a:noFill/>
                    </a:ln>
                  </pic:spPr>
                </pic:pic>
              </a:graphicData>
            </a:graphic>
          </wp:inline>
        </w:drawing>
      </w:r>
    </w:p>
    <w:p w:rsidR="00B92D3D" w:rsidRPr="002E690A" w:rsidRDefault="00B92D3D" w:rsidP="00EF46F9">
      <w:pPr>
        <w:spacing w:after="0"/>
        <w:rPr>
          <w:rFonts w:ascii="Times New Roman" w:hAnsi="Times New Roman" w:cs="Times New Roman"/>
          <w:sz w:val="24"/>
          <w:szCs w:val="24"/>
        </w:rPr>
      </w:pPr>
      <w:r w:rsidRPr="002E690A">
        <w:rPr>
          <w:rFonts w:ascii="Times New Roman" w:hAnsi="Times New Roman" w:cs="Times New Roman"/>
          <w:sz w:val="24"/>
          <w:szCs w:val="24"/>
        </w:rPr>
        <w:t xml:space="preserve">где </w:t>
      </w:r>
    </w:p>
    <w:p w:rsidR="00891024" w:rsidRPr="002E690A" w:rsidRDefault="00891024" w:rsidP="00EF46F9">
      <w:pPr>
        <w:spacing w:after="0"/>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3924300" cy="61912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24300" cy="619125"/>
                    </a:xfrm>
                    <a:prstGeom prst="rect">
                      <a:avLst/>
                    </a:prstGeom>
                    <a:noFill/>
                    <a:ln>
                      <a:noFill/>
                    </a:ln>
                  </pic:spPr>
                </pic:pic>
              </a:graphicData>
            </a:graphic>
          </wp:inline>
        </w:drawing>
      </w:r>
    </w:p>
    <w:p w:rsidR="00B92D3D" w:rsidRPr="002E690A" w:rsidRDefault="00891024" w:rsidP="00EF46F9">
      <w:pPr>
        <w:spacing w:after="0"/>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3848100" cy="3429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8100" cy="342900"/>
                    </a:xfrm>
                    <a:prstGeom prst="rect">
                      <a:avLst/>
                    </a:prstGeom>
                    <a:noFill/>
                    <a:ln>
                      <a:noFill/>
                    </a:ln>
                  </pic:spPr>
                </pic:pic>
              </a:graphicData>
            </a:graphic>
          </wp:inline>
        </w:drawing>
      </w:r>
    </w:p>
    <w:p w:rsidR="00891024" w:rsidRPr="002E690A" w:rsidRDefault="00B92D3D" w:rsidP="00EF46F9">
      <w:pPr>
        <w:spacing w:after="0"/>
        <w:rPr>
          <w:rFonts w:ascii="Times New Roman" w:hAnsi="Times New Roman" w:cs="Times New Roman"/>
          <w:sz w:val="24"/>
          <w:szCs w:val="24"/>
        </w:rPr>
      </w:pPr>
      <w:r w:rsidRPr="002E690A">
        <w:rPr>
          <w:rFonts w:ascii="Times New Roman" w:hAnsi="Times New Roman" w:cs="Times New Roman"/>
          <w:sz w:val="24"/>
          <w:szCs w:val="24"/>
        </w:rPr>
        <w:t>4</w:t>
      </w:r>
      <w:r w:rsidR="00891024" w:rsidRPr="002E690A">
        <w:rPr>
          <w:rFonts w:ascii="Times New Roman" w:hAnsi="Times New Roman" w:cs="Times New Roman"/>
          <w:sz w:val="24"/>
          <w:szCs w:val="24"/>
        </w:rPr>
        <w:t>.</w:t>
      </w:r>
      <w:r w:rsidRPr="002E690A">
        <w:rPr>
          <w:rFonts w:ascii="Times New Roman" w:hAnsi="Times New Roman" w:cs="Times New Roman"/>
          <w:sz w:val="24"/>
          <w:szCs w:val="24"/>
        </w:rPr>
        <w:t xml:space="preserve"> Определить действующее значение тока в цепи </w:t>
      </w:r>
    </w:p>
    <w:p w:rsidR="00891024" w:rsidRPr="002E690A" w:rsidRDefault="00891024" w:rsidP="00EF46F9">
      <w:pPr>
        <w:spacing w:after="0"/>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3667125" cy="46672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67125" cy="466725"/>
                    </a:xfrm>
                    <a:prstGeom prst="rect">
                      <a:avLst/>
                    </a:prstGeom>
                    <a:noFill/>
                    <a:ln>
                      <a:noFill/>
                    </a:ln>
                  </pic:spPr>
                </pic:pic>
              </a:graphicData>
            </a:graphic>
          </wp:inline>
        </w:drawing>
      </w:r>
    </w:p>
    <w:p w:rsidR="00B92D3D" w:rsidRPr="002E690A" w:rsidRDefault="00B92D3D" w:rsidP="00EF46F9">
      <w:pPr>
        <w:spacing w:after="0"/>
        <w:rPr>
          <w:rFonts w:ascii="Times New Roman" w:hAnsi="Times New Roman" w:cs="Times New Roman"/>
          <w:sz w:val="24"/>
          <w:szCs w:val="24"/>
        </w:rPr>
      </w:pPr>
      <w:r w:rsidRPr="002E690A">
        <w:rPr>
          <w:rFonts w:ascii="Times New Roman" w:hAnsi="Times New Roman" w:cs="Times New Roman"/>
          <w:sz w:val="24"/>
          <w:szCs w:val="24"/>
        </w:rPr>
        <w:t xml:space="preserve">5 Для построения векторной диаграммы рассчитать действующее значение напряжения на каждом элементе цепи </w:t>
      </w:r>
    </w:p>
    <w:p w:rsidR="001C2D92" w:rsidRPr="002E690A" w:rsidRDefault="00860B02" w:rsidP="00EF46F9">
      <w:pPr>
        <w:spacing w:after="0"/>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3724275" cy="101917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24275" cy="1019175"/>
                    </a:xfrm>
                    <a:prstGeom prst="rect">
                      <a:avLst/>
                    </a:prstGeom>
                    <a:noFill/>
                    <a:ln>
                      <a:noFill/>
                    </a:ln>
                  </pic:spPr>
                </pic:pic>
              </a:graphicData>
            </a:graphic>
          </wp:inline>
        </w:drawing>
      </w:r>
    </w:p>
    <w:p w:rsidR="00B92D3D" w:rsidRPr="002E690A" w:rsidRDefault="00B92D3D" w:rsidP="00EF46F9">
      <w:pPr>
        <w:spacing w:after="0"/>
        <w:rPr>
          <w:rFonts w:ascii="Times New Roman" w:hAnsi="Times New Roman" w:cs="Times New Roman"/>
          <w:sz w:val="24"/>
          <w:szCs w:val="24"/>
        </w:rPr>
      </w:pPr>
      <w:r w:rsidRPr="002E690A">
        <w:rPr>
          <w:rFonts w:ascii="Times New Roman" w:hAnsi="Times New Roman" w:cs="Times New Roman"/>
          <w:sz w:val="24"/>
          <w:szCs w:val="24"/>
        </w:rPr>
        <w:t xml:space="preserve">и т.д. </w:t>
      </w:r>
    </w:p>
    <w:p w:rsidR="00B92D3D" w:rsidRPr="002E690A" w:rsidRDefault="00B92D3D" w:rsidP="00EF46F9">
      <w:pPr>
        <w:spacing w:after="0"/>
        <w:ind w:firstLine="426"/>
        <w:jc w:val="both"/>
        <w:rPr>
          <w:rFonts w:ascii="Times New Roman" w:hAnsi="Times New Roman" w:cs="Times New Roman"/>
          <w:sz w:val="24"/>
          <w:szCs w:val="24"/>
        </w:rPr>
      </w:pPr>
      <w:r w:rsidRPr="002E690A">
        <w:rPr>
          <w:rFonts w:ascii="Times New Roman" w:hAnsi="Times New Roman" w:cs="Times New Roman"/>
          <w:sz w:val="24"/>
          <w:szCs w:val="24"/>
        </w:rPr>
        <w:t xml:space="preserve">Выбрать масштаб и по рассчитанным значениям построить векторную диаграмму. При построении векторной диаграммы за базисный вектор принять вектор тока, т.к. величина тока на всех сопротивления при последовательном соединении одинакова. На активном сопротивлении напряжение совпадает с током, на индуктивности напряжение опережает ток, на емкости – отстает от тока.  </w:t>
      </w:r>
    </w:p>
    <w:p w:rsidR="008E3C1A" w:rsidRPr="002E690A" w:rsidRDefault="008E3C1A" w:rsidP="00EF46F9">
      <w:pPr>
        <w:spacing w:after="0"/>
        <w:ind w:firstLine="426"/>
        <w:jc w:val="both"/>
        <w:rPr>
          <w:rFonts w:ascii="Times New Roman" w:hAnsi="Times New Roman" w:cs="Times New Roman"/>
          <w:sz w:val="24"/>
          <w:szCs w:val="24"/>
        </w:rPr>
      </w:pPr>
    </w:p>
    <w:p w:rsidR="00860B02" w:rsidRPr="002E690A" w:rsidRDefault="00B92D3D" w:rsidP="00EF46F9">
      <w:pPr>
        <w:spacing w:after="0"/>
        <w:rPr>
          <w:rFonts w:ascii="Times New Roman" w:hAnsi="Times New Roman" w:cs="Times New Roman"/>
          <w:b/>
          <w:sz w:val="24"/>
          <w:szCs w:val="24"/>
        </w:rPr>
      </w:pPr>
      <w:r w:rsidRPr="002E690A">
        <w:rPr>
          <w:rFonts w:ascii="Times New Roman" w:hAnsi="Times New Roman" w:cs="Times New Roman"/>
          <w:b/>
          <w:sz w:val="24"/>
          <w:szCs w:val="24"/>
        </w:rPr>
        <w:t>Проверить правильность решения:</w:t>
      </w:r>
    </w:p>
    <w:p w:rsidR="00860B02" w:rsidRPr="002E690A" w:rsidRDefault="00B92D3D" w:rsidP="00EF46F9">
      <w:pPr>
        <w:spacing w:after="0"/>
        <w:rPr>
          <w:rFonts w:ascii="Times New Roman" w:hAnsi="Times New Roman" w:cs="Times New Roman"/>
          <w:sz w:val="24"/>
          <w:szCs w:val="24"/>
        </w:rPr>
      </w:pPr>
      <w:r w:rsidRPr="002E690A">
        <w:rPr>
          <w:rFonts w:ascii="Times New Roman" w:hAnsi="Times New Roman" w:cs="Times New Roman"/>
          <w:i/>
          <w:sz w:val="24"/>
          <w:szCs w:val="24"/>
        </w:rPr>
        <w:t>-измерить угол сдвига фаз между током и напряжением всей цепи и сравнить его значение с рассчитанным по формуле</w:t>
      </w:r>
    </w:p>
    <w:p w:rsidR="00860B02" w:rsidRPr="002E690A" w:rsidRDefault="00860B02" w:rsidP="00EF46F9">
      <w:pPr>
        <w:spacing w:after="0"/>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lastRenderedPageBreak/>
        <w:drawing>
          <wp:inline distT="0" distB="0" distL="0" distR="0">
            <wp:extent cx="4114800" cy="4953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882"/>
                    <a:stretch/>
                  </pic:blipFill>
                  <pic:spPr bwMode="auto">
                    <a:xfrm>
                      <a:off x="0" y="0"/>
                      <a:ext cx="4114800" cy="4953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60B02" w:rsidRPr="002E690A" w:rsidRDefault="00860B02" w:rsidP="00EF46F9">
      <w:pPr>
        <w:spacing w:after="0"/>
        <w:rPr>
          <w:rFonts w:ascii="Times New Roman" w:hAnsi="Times New Roman" w:cs="Times New Roman"/>
          <w:sz w:val="24"/>
          <w:szCs w:val="24"/>
        </w:rPr>
      </w:pPr>
      <w:r w:rsidRPr="002E690A">
        <w:rPr>
          <w:rFonts w:ascii="Times New Roman" w:hAnsi="Times New Roman" w:cs="Times New Roman"/>
          <w:sz w:val="24"/>
          <w:szCs w:val="24"/>
        </w:rPr>
        <w:t xml:space="preserve"> где R, ХL и ХС </w:t>
      </w:r>
      <w:r w:rsidR="00B92D3D" w:rsidRPr="002E690A">
        <w:rPr>
          <w:rFonts w:ascii="Times New Roman" w:hAnsi="Times New Roman" w:cs="Times New Roman"/>
          <w:sz w:val="24"/>
          <w:szCs w:val="24"/>
        </w:rPr>
        <w:t xml:space="preserve">рассчитаны по формулам (5.5), (5.6), (5.7); </w:t>
      </w:r>
    </w:p>
    <w:p w:rsidR="00B92D3D" w:rsidRPr="002E690A" w:rsidRDefault="00B92D3D" w:rsidP="00EF46F9">
      <w:pPr>
        <w:spacing w:after="0"/>
        <w:rPr>
          <w:rFonts w:ascii="Times New Roman" w:hAnsi="Times New Roman" w:cs="Times New Roman"/>
          <w:i/>
          <w:sz w:val="24"/>
          <w:szCs w:val="24"/>
        </w:rPr>
      </w:pPr>
      <w:r w:rsidRPr="002E690A">
        <w:rPr>
          <w:rFonts w:ascii="Times New Roman" w:hAnsi="Times New Roman" w:cs="Times New Roman"/>
          <w:i/>
          <w:sz w:val="24"/>
          <w:szCs w:val="24"/>
        </w:rPr>
        <w:t xml:space="preserve">-измерить длину вектора общего напряжения цепи, умножить её на масштаб и сравнить с заданным значением.  </w:t>
      </w:r>
    </w:p>
    <w:p w:rsidR="007B3D14" w:rsidRPr="002E690A" w:rsidRDefault="00B92D3D" w:rsidP="00EF46F9">
      <w:pPr>
        <w:spacing w:after="0"/>
        <w:rPr>
          <w:rFonts w:ascii="Times New Roman" w:hAnsi="Times New Roman" w:cs="Times New Roman"/>
          <w:sz w:val="24"/>
          <w:szCs w:val="24"/>
        </w:rPr>
      </w:pPr>
      <w:r w:rsidRPr="002E690A">
        <w:rPr>
          <w:rFonts w:ascii="Times New Roman" w:hAnsi="Times New Roman" w:cs="Times New Roman"/>
          <w:sz w:val="24"/>
          <w:szCs w:val="24"/>
        </w:rPr>
        <w:t>6</w:t>
      </w:r>
      <w:r w:rsidR="00860B02" w:rsidRPr="002E690A">
        <w:rPr>
          <w:rFonts w:ascii="Times New Roman" w:hAnsi="Times New Roman" w:cs="Times New Roman"/>
          <w:sz w:val="24"/>
          <w:szCs w:val="24"/>
        </w:rPr>
        <w:t>.</w:t>
      </w:r>
      <w:r w:rsidRPr="002E690A">
        <w:rPr>
          <w:rFonts w:ascii="Times New Roman" w:hAnsi="Times New Roman" w:cs="Times New Roman"/>
          <w:sz w:val="24"/>
          <w:szCs w:val="24"/>
        </w:rPr>
        <w:t xml:space="preserve"> Определить мощности цепи</w:t>
      </w:r>
    </w:p>
    <w:p w:rsidR="007B3D14" w:rsidRPr="002E690A" w:rsidRDefault="00B92D3D" w:rsidP="00EF46F9">
      <w:pPr>
        <w:spacing w:after="0"/>
        <w:rPr>
          <w:rFonts w:ascii="Times New Roman" w:hAnsi="Times New Roman" w:cs="Times New Roman"/>
          <w:sz w:val="24"/>
          <w:szCs w:val="24"/>
        </w:rPr>
      </w:pPr>
      <w:r w:rsidRPr="002E690A">
        <w:rPr>
          <w:rFonts w:ascii="Times New Roman" w:hAnsi="Times New Roman" w:cs="Times New Roman"/>
          <w:i/>
          <w:sz w:val="24"/>
          <w:szCs w:val="24"/>
        </w:rPr>
        <w:t xml:space="preserve"> -активную</w:t>
      </w:r>
    </w:p>
    <w:p w:rsidR="00B92D3D" w:rsidRPr="002E690A" w:rsidRDefault="00B92D3D" w:rsidP="002E690A">
      <w:pPr>
        <w:spacing w:after="0"/>
        <w:jc w:val="center"/>
        <w:rPr>
          <w:rFonts w:ascii="Times New Roman" w:hAnsi="Times New Roman" w:cs="Times New Roman"/>
          <w:sz w:val="24"/>
          <w:szCs w:val="24"/>
        </w:rPr>
      </w:pPr>
      <w:r w:rsidRPr="002E690A">
        <w:rPr>
          <w:rFonts w:ascii="Times New Roman" w:hAnsi="Times New Roman" w:cs="Times New Roman"/>
          <w:i/>
          <w:sz w:val="24"/>
          <w:szCs w:val="24"/>
        </w:rPr>
        <w:t>Р = U·I·cos φ, Вт</w:t>
      </w:r>
      <w:r w:rsidRPr="002E690A">
        <w:rPr>
          <w:rFonts w:ascii="Times New Roman" w:hAnsi="Times New Roman" w:cs="Times New Roman"/>
          <w:sz w:val="24"/>
          <w:szCs w:val="24"/>
        </w:rPr>
        <w:t xml:space="preserve">   (5.13)</w:t>
      </w:r>
    </w:p>
    <w:p w:rsidR="00B92D3D" w:rsidRPr="002E690A" w:rsidRDefault="00B92D3D" w:rsidP="00EF46F9">
      <w:pPr>
        <w:spacing w:after="0"/>
        <w:rPr>
          <w:rFonts w:ascii="Times New Roman" w:hAnsi="Times New Roman" w:cs="Times New Roman"/>
          <w:sz w:val="24"/>
          <w:szCs w:val="24"/>
        </w:rPr>
      </w:pPr>
      <w:r w:rsidRPr="002E690A">
        <w:rPr>
          <w:rFonts w:ascii="Times New Roman" w:hAnsi="Times New Roman" w:cs="Times New Roman"/>
          <w:sz w:val="24"/>
          <w:szCs w:val="24"/>
        </w:rPr>
        <w:t xml:space="preserve">-реактивную </w:t>
      </w:r>
    </w:p>
    <w:p w:rsidR="00B92D3D" w:rsidRPr="00471DA3" w:rsidRDefault="00B92D3D" w:rsidP="00EF46F9">
      <w:pPr>
        <w:spacing w:after="0"/>
        <w:jc w:val="right"/>
        <w:rPr>
          <w:rFonts w:ascii="Times New Roman" w:hAnsi="Times New Roman" w:cs="Times New Roman"/>
          <w:sz w:val="24"/>
          <w:szCs w:val="24"/>
        </w:rPr>
      </w:pPr>
      <w:r w:rsidRPr="002E690A">
        <w:rPr>
          <w:rFonts w:ascii="Times New Roman" w:hAnsi="Times New Roman" w:cs="Times New Roman"/>
          <w:i/>
          <w:sz w:val="24"/>
          <w:szCs w:val="24"/>
          <w:lang w:val="en-US"/>
        </w:rPr>
        <w:t>Q</w:t>
      </w:r>
      <w:r w:rsidRPr="00471DA3">
        <w:rPr>
          <w:rFonts w:ascii="Times New Roman" w:hAnsi="Times New Roman" w:cs="Times New Roman"/>
          <w:i/>
          <w:sz w:val="24"/>
          <w:szCs w:val="24"/>
        </w:rPr>
        <w:t xml:space="preserve"> = </w:t>
      </w:r>
      <w:r w:rsidRPr="002E690A">
        <w:rPr>
          <w:rFonts w:ascii="Times New Roman" w:hAnsi="Times New Roman" w:cs="Times New Roman"/>
          <w:i/>
          <w:sz w:val="24"/>
          <w:szCs w:val="24"/>
          <w:lang w:val="en-US"/>
        </w:rPr>
        <w:t>U</w:t>
      </w:r>
      <w:r w:rsidRPr="00471DA3">
        <w:rPr>
          <w:rFonts w:ascii="Times New Roman" w:hAnsi="Times New Roman" w:cs="Times New Roman"/>
          <w:i/>
          <w:sz w:val="24"/>
          <w:szCs w:val="24"/>
        </w:rPr>
        <w:t>·</w:t>
      </w:r>
      <w:r w:rsidRPr="002E690A">
        <w:rPr>
          <w:rFonts w:ascii="Times New Roman" w:hAnsi="Times New Roman" w:cs="Times New Roman"/>
          <w:i/>
          <w:sz w:val="24"/>
          <w:szCs w:val="24"/>
          <w:lang w:val="en-US"/>
        </w:rPr>
        <w:t>I</w:t>
      </w:r>
      <w:r w:rsidRPr="00471DA3">
        <w:rPr>
          <w:rFonts w:ascii="Times New Roman" w:hAnsi="Times New Roman" w:cs="Times New Roman"/>
          <w:i/>
          <w:sz w:val="24"/>
          <w:szCs w:val="24"/>
        </w:rPr>
        <w:t>·</w:t>
      </w:r>
      <w:r w:rsidRPr="002E690A">
        <w:rPr>
          <w:rFonts w:ascii="Times New Roman" w:hAnsi="Times New Roman" w:cs="Times New Roman"/>
          <w:i/>
          <w:sz w:val="24"/>
          <w:szCs w:val="24"/>
          <w:lang w:val="en-US"/>
        </w:rPr>
        <w:t>sin</w:t>
      </w:r>
      <w:r w:rsidRPr="002E690A">
        <w:rPr>
          <w:rFonts w:ascii="Times New Roman" w:hAnsi="Times New Roman" w:cs="Times New Roman"/>
          <w:i/>
          <w:sz w:val="24"/>
          <w:szCs w:val="24"/>
        </w:rPr>
        <w:t>φ</w:t>
      </w:r>
      <w:r w:rsidRPr="00471DA3">
        <w:rPr>
          <w:rFonts w:ascii="Times New Roman" w:hAnsi="Times New Roman" w:cs="Times New Roman"/>
          <w:i/>
          <w:sz w:val="24"/>
          <w:szCs w:val="24"/>
        </w:rPr>
        <w:t xml:space="preserve">, </w:t>
      </w:r>
      <w:r w:rsidRPr="002E690A">
        <w:rPr>
          <w:rFonts w:ascii="Times New Roman" w:hAnsi="Times New Roman" w:cs="Times New Roman"/>
          <w:i/>
          <w:sz w:val="24"/>
          <w:szCs w:val="24"/>
        </w:rPr>
        <w:t>вар</w:t>
      </w:r>
      <w:r w:rsidRPr="00471DA3">
        <w:rPr>
          <w:rFonts w:ascii="Times New Roman" w:hAnsi="Times New Roman" w:cs="Times New Roman"/>
          <w:sz w:val="24"/>
          <w:szCs w:val="24"/>
        </w:rPr>
        <w:t xml:space="preserve">                                           (5.14)</w:t>
      </w:r>
    </w:p>
    <w:p w:rsidR="00B92D3D" w:rsidRPr="002E690A" w:rsidRDefault="00B92D3D" w:rsidP="00EF46F9">
      <w:pPr>
        <w:spacing w:after="0"/>
        <w:rPr>
          <w:rFonts w:ascii="Times New Roman" w:hAnsi="Times New Roman" w:cs="Times New Roman"/>
          <w:sz w:val="24"/>
          <w:szCs w:val="24"/>
          <w:lang w:val="en-US"/>
        </w:rPr>
      </w:pPr>
      <w:r w:rsidRPr="002E690A">
        <w:rPr>
          <w:rFonts w:ascii="Times New Roman" w:hAnsi="Times New Roman" w:cs="Times New Roman"/>
          <w:sz w:val="24"/>
          <w:szCs w:val="24"/>
          <w:lang w:val="en-US"/>
        </w:rPr>
        <w:t>-</w:t>
      </w:r>
      <w:r w:rsidRPr="002E690A">
        <w:rPr>
          <w:rFonts w:ascii="Times New Roman" w:hAnsi="Times New Roman" w:cs="Times New Roman"/>
          <w:sz w:val="24"/>
          <w:szCs w:val="24"/>
        </w:rPr>
        <w:t>полную</w:t>
      </w:r>
    </w:p>
    <w:p w:rsidR="00FE1787" w:rsidRPr="002E690A" w:rsidRDefault="00B92D3D" w:rsidP="00EF46F9">
      <w:pPr>
        <w:spacing w:after="0"/>
        <w:jc w:val="right"/>
        <w:rPr>
          <w:rFonts w:ascii="Times New Roman" w:hAnsi="Times New Roman" w:cs="Times New Roman"/>
          <w:i/>
          <w:sz w:val="24"/>
          <w:szCs w:val="24"/>
          <w:lang w:val="en-US"/>
        </w:rPr>
      </w:pPr>
      <w:r w:rsidRPr="002E690A">
        <w:rPr>
          <w:rFonts w:ascii="Times New Roman" w:hAnsi="Times New Roman" w:cs="Times New Roman"/>
          <w:i/>
          <w:sz w:val="24"/>
          <w:szCs w:val="24"/>
          <w:lang w:val="en-US"/>
        </w:rPr>
        <w:t xml:space="preserve">S = U·I, </w:t>
      </w:r>
      <w:r w:rsidRPr="002E690A">
        <w:rPr>
          <w:rFonts w:ascii="Times New Roman" w:hAnsi="Times New Roman" w:cs="Times New Roman"/>
          <w:i/>
          <w:sz w:val="24"/>
          <w:szCs w:val="24"/>
        </w:rPr>
        <w:t>ВА</w:t>
      </w:r>
      <w:r w:rsidRPr="002E690A">
        <w:rPr>
          <w:rFonts w:ascii="Times New Roman" w:hAnsi="Times New Roman" w:cs="Times New Roman"/>
          <w:i/>
          <w:sz w:val="24"/>
          <w:szCs w:val="24"/>
          <w:lang w:val="en-US"/>
        </w:rPr>
        <w:t xml:space="preserve">                                                  (5.15) </w:t>
      </w:r>
    </w:p>
    <w:p w:rsidR="00B92D3D" w:rsidRPr="002E690A" w:rsidRDefault="00B92D3D" w:rsidP="00EF46F9">
      <w:pPr>
        <w:spacing w:after="0"/>
        <w:rPr>
          <w:rFonts w:ascii="Times New Roman" w:hAnsi="Times New Roman" w:cs="Times New Roman"/>
          <w:sz w:val="24"/>
          <w:szCs w:val="24"/>
        </w:rPr>
      </w:pPr>
      <w:r w:rsidRPr="002E690A">
        <w:rPr>
          <w:rFonts w:ascii="Times New Roman" w:hAnsi="Times New Roman" w:cs="Times New Roman"/>
          <w:sz w:val="24"/>
          <w:szCs w:val="24"/>
        </w:rPr>
        <w:t>7</w:t>
      </w:r>
      <w:r w:rsidR="00FE1787" w:rsidRPr="002E690A">
        <w:rPr>
          <w:rFonts w:ascii="Times New Roman" w:hAnsi="Times New Roman" w:cs="Times New Roman"/>
          <w:sz w:val="24"/>
          <w:szCs w:val="24"/>
        </w:rPr>
        <w:t>.</w:t>
      </w:r>
      <w:r w:rsidRPr="002E690A">
        <w:rPr>
          <w:rFonts w:ascii="Times New Roman" w:hAnsi="Times New Roman" w:cs="Times New Roman"/>
          <w:sz w:val="24"/>
          <w:szCs w:val="24"/>
        </w:rPr>
        <w:t xml:space="preserve"> Объяснить физическую сущность активного, индуктивного и емкостного сопротивлений в цепи переменного тока; указать на возможность применения второго закона Кирхгофа в цепях переменного тока.  </w:t>
      </w:r>
    </w:p>
    <w:p w:rsidR="00B92D3D" w:rsidRPr="002E690A" w:rsidRDefault="00B92D3D" w:rsidP="00EF46F9">
      <w:pPr>
        <w:spacing w:after="0"/>
        <w:jc w:val="center"/>
        <w:rPr>
          <w:rFonts w:ascii="Times New Roman" w:hAnsi="Times New Roman" w:cs="Times New Roman"/>
          <w:i/>
          <w:sz w:val="24"/>
          <w:szCs w:val="24"/>
        </w:rPr>
      </w:pPr>
      <w:r w:rsidRPr="002E690A">
        <w:rPr>
          <w:rFonts w:ascii="Times New Roman" w:hAnsi="Times New Roman" w:cs="Times New Roman"/>
          <w:i/>
          <w:sz w:val="24"/>
          <w:szCs w:val="24"/>
        </w:rPr>
        <w:t>Содержание отчета</w:t>
      </w:r>
    </w:p>
    <w:p w:rsidR="00FE1787" w:rsidRPr="002E690A" w:rsidRDefault="00B92D3D" w:rsidP="00EF46F9">
      <w:pPr>
        <w:pStyle w:val="a3"/>
        <w:numPr>
          <w:ilvl w:val="0"/>
          <w:numId w:val="1"/>
        </w:numPr>
        <w:spacing w:after="0"/>
        <w:rPr>
          <w:rFonts w:ascii="Times New Roman" w:hAnsi="Times New Roman" w:cs="Times New Roman"/>
          <w:sz w:val="24"/>
          <w:szCs w:val="24"/>
        </w:rPr>
      </w:pPr>
      <w:r w:rsidRPr="002E690A">
        <w:rPr>
          <w:rFonts w:ascii="Times New Roman" w:hAnsi="Times New Roman" w:cs="Times New Roman"/>
          <w:sz w:val="24"/>
          <w:szCs w:val="24"/>
        </w:rPr>
        <w:t xml:space="preserve">Тема и цель занятия. </w:t>
      </w:r>
    </w:p>
    <w:p w:rsidR="00B92D3D" w:rsidRPr="002E690A" w:rsidRDefault="00B92D3D" w:rsidP="00EF46F9">
      <w:pPr>
        <w:spacing w:after="0"/>
        <w:ind w:left="360"/>
        <w:rPr>
          <w:rFonts w:ascii="Times New Roman" w:hAnsi="Times New Roman" w:cs="Times New Roman"/>
          <w:sz w:val="24"/>
          <w:szCs w:val="24"/>
        </w:rPr>
      </w:pPr>
      <w:r w:rsidRPr="002E690A">
        <w:rPr>
          <w:rFonts w:ascii="Times New Roman" w:hAnsi="Times New Roman" w:cs="Times New Roman"/>
          <w:sz w:val="24"/>
          <w:szCs w:val="24"/>
        </w:rPr>
        <w:t>2</w:t>
      </w:r>
      <w:r w:rsidR="00FE1787" w:rsidRPr="002E690A">
        <w:rPr>
          <w:rFonts w:ascii="Times New Roman" w:hAnsi="Times New Roman" w:cs="Times New Roman"/>
          <w:sz w:val="24"/>
          <w:szCs w:val="24"/>
        </w:rPr>
        <w:t>.</w:t>
      </w:r>
      <w:r w:rsidRPr="002E690A">
        <w:rPr>
          <w:rFonts w:ascii="Times New Roman" w:hAnsi="Times New Roman" w:cs="Times New Roman"/>
          <w:sz w:val="24"/>
          <w:szCs w:val="24"/>
        </w:rPr>
        <w:t xml:space="preserve"> Исходные данные для расчета. </w:t>
      </w:r>
    </w:p>
    <w:p w:rsidR="00FE1787" w:rsidRPr="002E690A" w:rsidRDefault="00FE1787" w:rsidP="00AC6125">
      <w:pPr>
        <w:spacing w:after="0"/>
        <w:ind w:firstLine="426"/>
        <w:rPr>
          <w:rFonts w:ascii="Times New Roman" w:hAnsi="Times New Roman" w:cs="Times New Roman"/>
          <w:sz w:val="24"/>
          <w:szCs w:val="24"/>
        </w:rPr>
      </w:pPr>
      <w:r w:rsidRPr="002E690A">
        <w:rPr>
          <w:rFonts w:ascii="Times New Roman" w:hAnsi="Times New Roman" w:cs="Times New Roman"/>
          <w:sz w:val="24"/>
          <w:szCs w:val="24"/>
        </w:rPr>
        <w:t xml:space="preserve">3. Схема электрической цепи согласно варианту. </w:t>
      </w:r>
    </w:p>
    <w:p w:rsidR="00FE1787" w:rsidRPr="002E690A" w:rsidRDefault="00FE1787" w:rsidP="00AC6125">
      <w:pPr>
        <w:spacing w:after="0"/>
        <w:ind w:firstLine="426"/>
        <w:rPr>
          <w:rFonts w:ascii="Times New Roman" w:hAnsi="Times New Roman" w:cs="Times New Roman"/>
          <w:sz w:val="24"/>
          <w:szCs w:val="24"/>
        </w:rPr>
      </w:pPr>
      <w:r w:rsidRPr="002E690A">
        <w:rPr>
          <w:rFonts w:ascii="Times New Roman" w:hAnsi="Times New Roman" w:cs="Times New Roman"/>
          <w:sz w:val="24"/>
          <w:szCs w:val="24"/>
        </w:rPr>
        <w:t>4. Расчет параметров цепи.</w:t>
      </w:r>
    </w:p>
    <w:p w:rsidR="00FE1787" w:rsidRPr="002E690A" w:rsidRDefault="00FE1787" w:rsidP="00AC6125">
      <w:pPr>
        <w:spacing w:after="0"/>
        <w:ind w:firstLine="284"/>
        <w:rPr>
          <w:rFonts w:ascii="Times New Roman" w:hAnsi="Times New Roman" w:cs="Times New Roman"/>
          <w:sz w:val="24"/>
          <w:szCs w:val="24"/>
        </w:rPr>
      </w:pPr>
      <w:r w:rsidRPr="002E690A">
        <w:rPr>
          <w:rFonts w:ascii="Times New Roman" w:hAnsi="Times New Roman" w:cs="Times New Roman"/>
          <w:sz w:val="24"/>
          <w:szCs w:val="24"/>
        </w:rPr>
        <w:t xml:space="preserve"> 5. Векторная диаграмма тока и напряжений.</w:t>
      </w:r>
    </w:p>
    <w:p w:rsidR="00FE1787" w:rsidRPr="002E690A" w:rsidRDefault="00FE1787" w:rsidP="00AC6125">
      <w:pPr>
        <w:spacing w:after="0"/>
        <w:ind w:firstLine="284"/>
        <w:rPr>
          <w:rFonts w:ascii="Times New Roman" w:hAnsi="Times New Roman" w:cs="Times New Roman"/>
          <w:sz w:val="24"/>
          <w:szCs w:val="24"/>
        </w:rPr>
      </w:pPr>
      <w:r w:rsidRPr="002E690A">
        <w:rPr>
          <w:rFonts w:ascii="Times New Roman" w:hAnsi="Times New Roman" w:cs="Times New Roman"/>
          <w:sz w:val="24"/>
          <w:szCs w:val="24"/>
        </w:rPr>
        <w:t xml:space="preserve"> 6. Вывод.</w:t>
      </w:r>
    </w:p>
    <w:p w:rsidR="00B92D3D" w:rsidRPr="002E690A" w:rsidRDefault="00B92D3D" w:rsidP="00EF46F9">
      <w:pPr>
        <w:spacing w:after="0"/>
        <w:jc w:val="center"/>
        <w:rPr>
          <w:rFonts w:ascii="Times New Roman" w:hAnsi="Times New Roman" w:cs="Times New Roman"/>
          <w:i/>
          <w:sz w:val="24"/>
          <w:szCs w:val="24"/>
        </w:rPr>
      </w:pPr>
      <w:r w:rsidRPr="002E690A">
        <w:rPr>
          <w:rFonts w:ascii="Times New Roman" w:hAnsi="Times New Roman" w:cs="Times New Roman"/>
          <w:i/>
          <w:sz w:val="24"/>
          <w:szCs w:val="24"/>
        </w:rPr>
        <w:t>Контрольные вопросы</w:t>
      </w:r>
    </w:p>
    <w:p w:rsidR="00FE1787" w:rsidRPr="002E690A" w:rsidRDefault="00B92D3D" w:rsidP="00EF46F9">
      <w:pPr>
        <w:spacing w:after="0"/>
        <w:rPr>
          <w:rFonts w:ascii="Times New Roman" w:hAnsi="Times New Roman" w:cs="Times New Roman"/>
          <w:sz w:val="24"/>
          <w:szCs w:val="24"/>
        </w:rPr>
      </w:pPr>
      <w:r w:rsidRPr="002E690A">
        <w:rPr>
          <w:rFonts w:ascii="Times New Roman" w:hAnsi="Times New Roman" w:cs="Times New Roman"/>
          <w:sz w:val="24"/>
          <w:szCs w:val="24"/>
        </w:rPr>
        <w:t>1</w:t>
      </w:r>
      <w:r w:rsidR="00FE1787" w:rsidRPr="002E690A">
        <w:rPr>
          <w:rFonts w:ascii="Times New Roman" w:hAnsi="Times New Roman" w:cs="Times New Roman"/>
          <w:sz w:val="24"/>
          <w:szCs w:val="24"/>
        </w:rPr>
        <w:t>.</w:t>
      </w:r>
      <w:r w:rsidRPr="002E690A">
        <w:rPr>
          <w:rFonts w:ascii="Times New Roman" w:hAnsi="Times New Roman" w:cs="Times New Roman"/>
          <w:sz w:val="24"/>
          <w:szCs w:val="24"/>
        </w:rPr>
        <w:t xml:space="preserve"> Поясните, почему ток на индуктивности отстает на 90</w:t>
      </w:r>
      <w:r w:rsidR="00F57E68" w:rsidRPr="002E690A">
        <w:rPr>
          <w:rFonts w:ascii="Times New Roman" w:hAnsi="Times New Roman" w:cs="Times New Roman"/>
          <w:sz w:val="24"/>
          <w:szCs w:val="24"/>
        </w:rPr>
        <w:sym w:font="Symbol" w:char="F0B0"/>
      </w:r>
      <w:r w:rsidRPr="002E690A">
        <w:rPr>
          <w:rFonts w:ascii="Times New Roman" w:hAnsi="Times New Roman" w:cs="Times New Roman"/>
          <w:sz w:val="24"/>
          <w:szCs w:val="24"/>
        </w:rPr>
        <w:t xml:space="preserve"> от напряжения?</w:t>
      </w:r>
    </w:p>
    <w:p w:rsidR="00FE1787" w:rsidRPr="002E690A" w:rsidRDefault="00B92D3D" w:rsidP="00EF46F9">
      <w:pPr>
        <w:spacing w:after="0"/>
        <w:rPr>
          <w:rFonts w:ascii="Times New Roman" w:hAnsi="Times New Roman" w:cs="Times New Roman"/>
          <w:sz w:val="24"/>
          <w:szCs w:val="24"/>
        </w:rPr>
      </w:pPr>
      <w:r w:rsidRPr="002E690A">
        <w:rPr>
          <w:rFonts w:ascii="Times New Roman" w:hAnsi="Times New Roman" w:cs="Times New Roman"/>
          <w:sz w:val="24"/>
          <w:szCs w:val="24"/>
        </w:rPr>
        <w:t>2</w:t>
      </w:r>
      <w:r w:rsidR="00FE1787" w:rsidRPr="002E690A">
        <w:rPr>
          <w:rFonts w:ascii="Times New Roman" w:hAnsi="Times New Roman" w:cs="Times New Roman"/>
          <w:sz w:val="24"/>
          <w:szCs w:val="24"/>
        </w:rPr>
        <w:t>.</w:t>
      </w:r>
      <w:r w:rsidRPr="002E690A">
        <w:rPr>
          <w:rFonts w:ascii="Times New Roman" w:hAnsi="Times New Roman" w:cs="Times New Roman"/>
          <w:sz w:val="24"/>
          <w:szCs w:val="24"/>
        </w:rPr>
        <w:t xml:space="preserve"> Объясните принцип построения векторной диаграммы. </w:t>
      </w:r>
    </w:p>
    <w:p w:rsidR="00911312" w:rsidRPr="002E690A" w:rsidRDefault="00B92D3D" w:rsidP="00EF46F9">
      <w:pPr>
        <w:spacing w:after="0"/>
        <w:rPr>
          <w:rFonts w:ascii="Times New Roman" w:hAnsi="Times New Roman" w:cs="Times New Roman"/>
          <w:sz w:val="24"/>
          <w:szCs w:val="24"/>
        </w:rPr>
      </w:pPr>
      <w:r w:rsidRPr="002E690A">
        <w:rPr>
          <w:rFonts w:ascii="Times New Roman" w:hAnsi="Times New Roman" w:cs="Times New Roman"/>
          <w:sz w:val="24"/>
          <w:szCs w:val="24"/>
        </w:rPr>
        <w:t>3</w:t>
      </w:r>
      <w:r w:rsidR="00FE1787" w:rsidRPr="002E690A">
        <w:rPr>
          <w:rFonts w:ascii="Times New Roman" w:hAnsi="Times New Roman" w:cs="Times New Roman"/>
          <w:sz w:val="24"/>
          <w:szCs w:val="24"/>
        </w:rPr>
        <w:t>.</w:t>
      </w:r>
      <w:r w:rsidRPr="002E690A">
        <w:rPr>
          <w:rFonts w:ascii="Times New Roman" w:hAnsi="Times New Roman" w:cs="Times New Roman"/>
          <w:sz w:val="24"/>
          <w:szCs w:val="24"/>
        </w:rPr>
        <w:t xml:space="preserve"> Какой угол сдвига по фазе между током и напряжением на активном сопротивлении?   </w:t>
      </w:r>
    </w:p>
    <w:p w:rsidR="00EF46F9" w:rsidRPr="002E690A" w:rsidRDefault="00EF46F9" w:rsidP="00EF46F9">
      <w:pPr>
        <w:spacing w:after="0"/>
        <w:jc w:val="center"/>
        <w:rPr>
          <w:rFonts w:ascii="Times New Roman" w:hAnsi="Times New Roman" w:cs="Times New Roman"/>
          <w:b/>
          <w:sz w:val="24"/>
          <w:szCs w:val="24"/>
        </w:rPr>
      </w:pPr>
    </w:p>
    <w:p w:rsidR="002E690A" w:rsidRDefault="002E690A" w:rsidP="002E690A">
      <w:pPr>
        <w:spacing w:after="0"/>
        <w:jc w:val="center"/>
        <w:rPr>
          <w:rFonts w:ascii="Times New Roman" w:hAnsi="Times New Roman" w:cs="Times New Roman"/>
          <w:b/>
          <w:sz w:val="24"/>
          <w:szCs w:val="24"/>
        </w:rPr>
      </w:pPr>
      <w:r w:rsidRPr="002E690A">
        <w:rPr>
          <w:rFonts w:ascii="Times New Roman" w:hAnsi="Times New Roman" w:cs="Times New Roman"/>
          <w:b/>
          <w:sz w:val="24"/>
          <w:szCs w:val="24"/>
        </w:rPr>
        <w:t>Практическая работа</w:t>
      </w:r>
      <w:r>
        <w:rPr>
          <w:rFonts w:ascii="Times New Roman" w:hAnsi="Times New Roman" w:cs="Times New Roman"/>
          <w:b/>
          <w:sz w:val="24"/>
          <w:szCs w:val="24"/>
        </w:rPr>
        <w:t xml:space="preserve"> №4</w:t>
      </w:r>
    </w:p>
    <w:p w:rsidR="00962043" w:rsidRDefault="00962043" w:rsidP="002E690A">
      <w:pPr>
        <w:spacing w:after="0"/>
        <w:jc w:val="center"/>
        <w:rPr>
          <w:rFonts w:ascii="Times New Roman" w:hAnsi="Times New Roman" w:cs="Times New Roman"/>
          <w:b/>
          <w:sz w:val="24"/>
          <w:szCs w:val="24"/>
        </w:rPr>
      </w:pPr>
      <w:r w:rsidRPr="00962043">
        <w:rPr>
          <w:rFonts w:ascii="Times New Roman" w:hAnsi="Times New Roman" w:cs="Times New Roman"/>
          <w:b/>
          <w:sz w:val="24"/>
          <w:szCs w:val="24"/>
        </w:rPr>
        <w:t>Тема: «Расчёт трёхфазных электрических цепей переменного тока.»</w:t>
      </w:r>
    </w:p>
    <w:p w:rsidR="00962043" w:rsidRDefault="00962043" w:rsidP="00962043">
      <w:pPr>
        <w:spacing w:after="0"/>
        <w:rPr>
          <w:rFonts w:ascii="Times New Roman" w:hAnsi="Times New Roman" w:cs="Times New Roman"/>
          <w:sz w:val="24"/>
          <w:szCs w:val="24"/>
        </w:rPr>
      </w:pPr>
      <w:r>
        <w:rPr>
          <w:rFonts w:ascii="Times New Roman" w:hAnsi="Times New Roman" w:cs="Times New Roman"/>
          <w:b/>
          <w:sz w:val="24"/>
          <w:szCs w:val="24"/>
        </w:rPr>
        <w:t xml:space="preserve">Цель: </w:t>
      </w:r>
      <w:r w:rsidRPr="00962043">
        <w:rPr>
          <w:rFonts w:ascii="Times New Roman" w:hAnsi="Times New Roman" w:cs="Times New Roman"/>
          <w:sz w:val="24"/>
          <w:szCs w:val="24"/>
        </w:rPr>
        <w:t>рассчитать трехфазную электрическую цепь переменного тока, с целью закрепления знаний.</w:t>
      </w:r>
    </w:p>
    <w:p w:rsidR="00962043" w:rsidRPr="002E690A" w:rsidRDefault="00962043" w:rsidP="00962043">
      <w:pPr>
        <w:spacing w:after="0"/>
        <w:jc w:val="center"/>
        <w:rPr>
          <w:rFonts w:ascii="Times New Roman" w:hAnsi="Times New Roman" w:cs="Times New Roman"/>
          <w:i/>
          <w:sz w:val="24"/>
          <w:szCs w:val="24"/>
        </w:rPr>
      </w:pPr>
      <w:r w:rsidRPr="002E690A">
        <w:rPr>
          <w:rFonts w:ascii="Times New Roman" w:hAnsi="Times New Roman" w:cs="Times New Roman"/>
          <w:i/>
          <w:sz w:val="24"/>
          <w:szCs w:val="24"/>
        </w:rPr>
        <w:t>Краткие теоретические сведения</w:t>
      </w:r>
    </w:p>
    <w:p w:rsidR="00962043" w:rsidRPr="00962043" w:rsidRDefault="00962043" w:rsidP="00962043">
      <w:pPr>
        <w:spacing w:after="0"/>
        <w:rPr>
          <w:rFonts w:ascii="Times New Roman" w:hAnsi="Times New Roman" w:cs="Times New Roman"/>
          <w:b/>
          <w:sz w:val="24"/>
          <w:szCs w:val="24"/>
        </w:rPr>
      </w:pP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Электрические цепи, которые состоят из совокупности переменных ЭДС одной частоты и сдвинутых по фазе друг относительно друга на треть периода называют трехфазной системой переменного тока. Однофазная цепь, входящая в систему данной многофазной цепи называется </w:t>
      </w:r>
      <w:r w:rsidRPr="002E690A">
        <w:rPr>
          <w:rFonts w:ascii="Times New Roman" w:eastAsia="Times New Roman" w:hAnsi="Times New Roman" w:cs="Times New Roman"/>
          <w:i/>
          <w:iCs/>
          <w:sz w:val="24"/>
          <w:szCs w:val="24"/>
          <w:bdr w:val="none" w:sz="0" w:space="0" w:color="auto" w:frame="1"/>
          <w:lang w:eastAsia="ru-RU"/>
        </w:rPr>
        <w:t>фазой</w:t>
      </w:r>
      <w:r w:rsidRPr="002E690A">
        <w:rPr>
          <w:rFonts w:ascii="Times New Roman" w:eastAsia="Times New Roman" w:hAnsi="Times New Roman" w:cs="Times New Roman"/>
          <w:sz w:val="24"/>
          <w:szCs w:val="24"/>
          <w:lang w:eastAsia="ru-RU"/>
        </w:rPr>
        <w:t>.</w:t>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В трехфазных системах обмотки генератора и электроприемника соединяют по схемам «звезда» или «треугольник». Если нагрузки (приемники) соединены в трехфазную цепь по схеме «звезда», то к сопротивлениям нагрузки приложены фазные напряжения. Линейные токи равны фазным и определяются по закону Ома:</w:t>
      </w:r>
    </w:p>
    <w:p w:rsidR="002E690A" w:rsidRPr="002E690A" w:rsidRDefault="00602BBB" w:rsidP="00962043">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"https://static.wixstatic.com/media/244d99_a40a86b38dd5410da65652a9e501dac7~mv2.png/v1/fill/w_379,h_61,al_c,lg_1,q_80/244d99_a40a86b38dd5410da65652a9e501dac7~mv2.webp"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203wimgimage" o:spid="_x0000_i1029" type="#_x0000_t75" alt="" style="width:24pt;height:24pt"/>
        </w:pict>
      </w:r>
      <w:r w:rsidRPr="002E690A">
        <w:rPr>
          <w:rFonts w:ascii="Times New Roman" w:eastAsia="Times New Roman" w:hAnsi="Times New Roman" w:cs="Times New Roman"/>
          <w:sz w:val="24"/>
          <w:szCs w:val="24"/>
          <w:lang w:eastAsia="ru-RU"/>
        </w:rPr>
        <w:fldChar w:fldCharType="end"/>
      </w:r>
      <w:r w:rsidR="00962043">
        <w:rPr>
          <w:rFonts w:ascii="Times New Roman" w:eastAsia="Times New Roman" w:hAnsi="Times New Roman" w:cs="Times New Roman"/>
          <w:noProof/>
          <w:sz w:val="24"/>
          <w:szCs w:val="24"/>
          <w:lang w:eastAsia="ru-RU"/>
        </w:rPr>
        <w:drawing>
          <wp:inline distT="0" distB="0" distL="0" distR="0">
            <wp:extent cx="3343275" cy="561975"/>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43275" cy="561975"/>
                    </a:xfrm>
                    <a:prstGeom prst="rect">
                      <a:avLst/>
                    </a:prstGeom>
                    <a:noFill/>
                    <a:ln>
                      <a:noFill/>
                    </a:ln>
                  </pic:spPr>
                </pic:pic>
              </a:graphicData>
            </a:graphic>
          </wp:inline>
        </w:drawing>
      </w:r>
      <w:r>
        <w:fldChar w:fldCharType="begin"/>
      </w:r>
      <w:r w:rsidR="00962043">
        <w:instrText xml:space="preserve"> INCLUDEPICTURE "https://static.wixstatic.com/media/244d99_a40a86b38dd5410da65652a9e501dac7~mv2.png/v1/fill/w_379,h_61,al_c,lg_1,q_80/244d99_a40a86b38dd5410da65652a9e501dac7~mv2.webp" \* MERGEFORMATINET </w:instrText>
      </w:r>
      <w:r>
        <w:fldChar w:fldCharType="separate"/>
      </w:r>
      <w:r>
        <w:pict>
          <v:shape id="_x0000_i1030" type="#_x0000_t75" alt="" style="width:24pt;height:24pt"/>
        </w:pict>
      </w:r>
      <w:r>
        <w:fldChar w:fldCharType="end"/>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а ток в нейтрали равен векторной сумме этих токов:</w:t>
      </w:r>
    </w:p>
    <w:p w:rsidR="002E690A" w:rsidRPr="002E690A" w:rsidRDefault="00602BBB" w:rsidP="002E690A">
      <w:pPr>
        <w:spacing w:after="15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lastRenderedPageBreak/>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"https://static.wixstatic.com/media/244d99_f23d139cc7084de4a535820f15c9343a~mv2.png/v1/fill/w_489,h_276,al_c,q_80,usm_0.66_1.00_0.01/244d99_f23d139cc7084de4a535820f15c9343a~mv2.webp"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godimgimage" o:spid="_x0000_i1031" type="#_x0000_t75" alt="" style="width:24pt;height:24pt"/>
        </w:pict>
      </w:r>
      <w:r w:rsidRPr="002E690A">
        <w:rPr>
          <w:rFonts w:ascii="Times New Roman" w:eastAsia="Times New Roman" w:hAnsi="Times New Roman" w:cs="Times New Roman"/>
          <w:sz w:val="24"/>
          <w:szCs w:val="24"/>
          <w:lang w:eastAsia="ru-RU"/>
        </w:rPr>
        <w:fldChar w:fldCharType="end"/>
      </w:r>
      <w:r w:rsidR="00962043">
        <w:rPr>
          <w:rFonts w:ascii="Times New Roman" w:eastAsia="Times New Roman" w:hAnsi="Times New Roman" w:cs="Times New Roman"/>
          <w:noProof/>
          <w:sz w:val="24"/>
          <w:szCs w:val="24"/>
          <w:lang w:eastAsia="ru-RU"/>
        </w:rPr>
        <w:drawing>
          <wp:inline distT="0" distB="0" distL="0" distR="0">
            <wp:extent cx="5181600" cy="2676525"/>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81600" cy="2676525"/>
                    </a:xfrm>
                    <a:prstGeom prst="rect">
                      <a:avLst/>
                    </a:prstGeom>
                    <a:noFill/>
                    <a:ln>
                      <a:noFill/>
                    </a:ln>
                  </pic:spPr>
                </pic:pic>
              </a:graphicData>
            </a:graphic>
          </wp:inline>
        </w:drawing>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При симметричных напряжениях U</w:t>
      </w:r>
      <w:r w:rsidRPr="002E690A">
        <w:rPr>
          <w:rFonts w:ascii="Times New Roman" w:eastAsia="Times New Roman" w:hAnsi="Times New Roman" w:cs="Times New Roman"/>
          <w:sz w:val="24"/>
          <w:szCs w:val="24"/>
          <w:bdr w:val="none" w:sz="0" w:space="0" w:color="auto" w:frame="1"/>
          <w:lang w:eastAsia="ru-RU"/>
        </w:rPr>
        <w:t>A</w:t>
      </w:r>
      <w:r w:rsidRPr="002E690A">
        <w:rPr>
          <w:rFonts w:ascii="Times New Roman" w:eastAsia="Times New Roman" w:hAnsi="Times New Roman" w:cs="Times New Roman"/>
          <w:sz w:val="24"/>
          <w:szCs w:val="24"/>
          <w:lang w:eastAsia="ru-RU"/>
        </w:rPr>
        <w:t>, U</w:t>
      </w:r>
      <w:r w:rsidRPr="002E690A">
        <w:rPr>
          <w:rFonts w:ascii="Times New Roman" w:eastAsia="Times New Roman" w:hAnsi="Times New Roman" w:cs="Times New Roman"/>
          <w:sz w:val="24"/>
          <w:szCs w:val="24"/>
          <w:bdr w:val="none" w:sz="0" w:space="0" w:color="auto" w:frame="1"/>
          <w:lang w:eastAsia="ru-RU"/>
        </w:rPr>
        <w:t>B</w:t>
      </w:r>
      <w:r w:rsidRPr="002E690A">
        <w:rPr>
          <w:rFonts w:ascii="Times New Roman" w:eastAsia="Times New Roman" w:hAnsi="Times New Roman" w:cs="Times New Roman"/>
          <w:sz w:val="24"/>
          <w:szCs w:val="24"/>
          <w:lang w:eastAsia="ru-RU"/>
        </w:rPr>
        <w:t>, U</w:t>
      </w:r>
      <w:r w:rsidRPr="002E690A">
        <w:rPr>
          <w:rFonts w:ascii="Times New Roman" w:eastAsia="Times New Roman" w:hAnsi="Times New Roman" w:cs="Times New Roman"/>
          <w:sz w:val="24"/>
          <w:szCs w:val="24"/>
          <w:bdr w:val="none" w:sz="0" w:space="0" w:color="auto" w:frame="1"/>
          <w:lang w:eastAsia="ru-RU"/>
        </w:rPr>
        <w:t>C</w:t>
      </w:r>
      <w:r w:rsidRPr="002E690A">
        <w:rPr>
          <w:rFonts w:ascii="Times New Roman" w:eastAsia="Times New Roman" w:hAnsi="Times New Roman" w:cs="Times New Roman"/>
          <w:sz w:val="24"/>
          <w:szCs w:val="24"/>
          <w:lang w:eastAsia="ru-RU"/>
        </w:rPr>
        <w:t> и одинаковых сопротивлениях R</w:t>
      </w:r>
      <w:r w:rsidRPr="002E690A">
        <w:rPr>
          <w:rFonts w:ascii="Times New Roman" w:eastAsia="Times New Roman" w:hAnsi="Times New Roman" w:cs="Times New Roman"/>
          <w:sz w:val="24"/>
          <w:szCs w:val="24"/>
          <w:bdr w:val="none" w:sz="0" w:space="0" w:color="auto" w:frame="1"/>
          <w:lang w:eastAsia="ru-RU"/>
        </w:rPr>
        <w:t>A</w:t>
      </w:r>
      <w:r w:rsidRPr="002E690A">
        <w:rPr>
          <w:rFonts w:ascii="Times New Roman" w:eastAsia="Times New Roman" w:hAnsi="Times New Roman" w:cs="Times New Roman"/>
          <w:sz w:val="24"/>
          <w:szCs w:val="24"/>
          <w:lang w:eastAsia="ru-RU"/>
        </w:rPr>
        <w:t>= R</w:t>
      </w:r>
      <w:r w:rsidRPr="002E690A">
        <w:rPr>
          <w:rFonts w:ascii="Times New Roman" w:eastAsia="Times New Roman" w:hAnsi="Times New Roman" w:cs="Times New Roman"/>
          <w:sz w:val="24"/>
          <w:szCs w:val="24"/>
          <w:bdr w:val="none" w:sz="0" w:space="0" w:color="auto" w:frame="1"/>
          <w:lang w:eastAsia="ru-RU"/>
        </w:rPr>
        <w:t>B</w:t>
      </w:r>
      <w:r w:rsidRPr="002E690A">
        <w:rPr>
          <w:rFonts w:ascii="Times New Roman" w:eastAsia="Times New Roman" w:hAnsi="Times New Roman" w:cs="Times New Roman"/>
          <w:sz w:val="24"/>
          <w:szCs w:val="24"/>
          <w:lang w:eastAsia="ru-RU"/>
        </w:rPr>
        <w:t> = R</w:t>
      </w:r>
      <w:r w:rsidRPr="002E690A">
        <w:rPr>
          <w:rFonts w:ascii="Times New Roman" w:eastAsia="Times New Roman" w:hAnsi="Times New Roman" w:cs="Times New Roman"/>
          <w:sz w:val="24"/>
          <w:szCs w:val="24"/>
          <w:bdr w:val="none" w:sz="0" w:space="0" w:color="auto" w:frame="1"/>
          <w:lang w:eastAsia="ru-RU"/>
        </w:rPr>
        <w:t>C</w:t>
      </w:r>
      <w:r w:rsidRPr="002E690A">
        <w:rPr>
          <w:rFonts w:ascii="Times New Roman" w:eastAsia="Times New Roman" w:hAnsi="Times New Roman" w:cs="Times New Roman"/>
          <w:sz w:val="24"/>
          <w:szCs w:val="24"/>
          <w:lang w:eastAsia="ru-RU"/>
        </w:rPr>
        <w:t> = R токи I</w:t>
      </w:r>
      <w:r w:rsidRPr="002E690A">
        <w:rPr>
          <w:rFonts w:ascii="Times New Roman" w:eastAsia="Times New Roman" w:hAnsi="Times New Roman" w:cs="Times New Roman"/>
          <w:sz w:val="24"/>
          <w:szCs w:val="24"/>
          <w:bdr w:val="none" w:sz="0" w:space="0" w:color="auto" w:frame="1"/>
          <w:lang w:eastAsia="ru-RU"/>
        </w:rPr>
        <w:t>A</w:t>
      </w:r>
      <w:r w:rsidRPr="002E690A">
        <w:rPr>
          <w:rFonts w:ascii="Times New Roman" w:eastAsia="Times New Roman" w:hAnsi="Times New Roman" w:cs="Times New Roman"/>
          <w:sz w:val="24"/>
          <w:szCs w:val="24"/>
          <w:lang w:eastAsia="ru-RU"/>
        </w:rPr>
        <w:t>, I</w:t>
      </w:r>
      <w:r w:rsidRPr="002E690A">
        <w:rPr>
          <w:rFonts w:ascii="Times New Roman" w:eastAsia="Times New Roman" w:hAnsi="Times New Roman" w:cs="Times New Roman"/>
          <w:sz w:val="24"/>
          <w:szCs w:val="24"/>
          <w:bdr w:val="none" w:sz="0" w:space="0" w:color="auto" w:frame="1"/>
          <w:lang w:eastAsia="ru-RU"/>
        </w:rPr>
        <w:t>B</w:t>
      </w:r>
      <w:r w:rsidRPr="002E690A">
        <w:rPr>
          <w:rFonts w:ascii="Times New Roman" w:eastAsia="Times New Roman" w:hAnsi="Times New Roman" w:cs="Times New Roman"/>
          <w:sz w:val="24"/>
          <w:szCs w:val="24"/>
          <w:lang w:eastAsia="ru-RU"/>
        </w:rPr>
        <w:t>, I</w:t>
      </w:r>
      <w:r w:rsidRPr="002E690A">
        <w:rPr>
          <w:rFonts w:ascii="Times New Roman" w:eastAsia="Times New Roman" w:hAnsi="Times New Roman" w:cs="Times New Roman"/>
          <w:sz w:val="24"/>
          <w:szCs w:val="24"/>
          <w:bdr w:val="none" w:sz="0" w:space="0" w:color="auto" w:frame="1"/>
          <w:lang w:eastAsia="ru-RU"/>
        </w:rPr>
        <w:t>C</w:t>
      </w:r>
      <w:r w:rsidRPr="002E690A">
        <w:rPr>
          <w:rFonts w:ascii="Times New Roman" w:eastAsia="Times New Roman" w:hAnsi="Times New Roman" w:cs="Times New Roman"/>
          <w:sz w:val="24"/>
          <w:szCs w:val="24"/>
          <w:lang w:eastAsia="ru-RU"/>
        </w:rPr>
        <w:t> также симметричны и их векторная сумма (I</w:t>
      </w:r>
      <w:r w:rsidRPr="002E690A">
        <w:rPr>
          <w:rFonts w:ascii="Times New Roman" w:eastAsia="Times New Roman" w:hAnsi="Times New Roman" w:cs="Times New Roman"/>
          <w:sz w:val="24"/>
          <w:szCs w:val="24"/>
          <w:bdr w:val="none" w:sz="0" w:space="0" w:color="auto" w:frame="1"/>
          <w:lang w:eastAsia="ru-RU"/>
        </w:rPr>
        <w:t>N</w:t>
      </w:r>
      <w:r w:rsidRPr="002E690A">
        <w:rPr>
          <w:rFonts w:ascii="Times New Roman" w:eastAsia="Times New Roman" w:hAnsi="Times New Roman" w:cs="Times New Roman"/>
          <w:sz w:val="24"/>
          <w:szCs w:val="24"/>
          <w:lang w:eastAsia="ru-RU"/>
        </w:rPr>
        <w:t>) равна нулю. Тогда</w:t>
      </w:r>
    </w:p>
    <w:p w:rsidR="002E690A" w:rsidRPr="002E690A" w:rsidRDefault="00602BBB" w:rsidP="00962043">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"https://static.wixstatic.com/media/244d99_9ae2e6c1f7d742e283de011733747fa3~mv2.png/v1/fill/w_219,h_60,al_c,q_80,usm_0.66_1.00_0.01/244d99_9ae2e6c1f7d742e283de011733747fa3~mv2.webp"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1gvfimgimage" o:spid="_x0000_i1032" type="#_x0000_t75" alt="" style="width:24pt;height:24pt"/>
        </w:pict>
      </w:r>
      <w:r w:rsidRPr="002E690A">
        <w:rPr>
          <w:rFonts w:ascii="Times New Roman" w:eastAsia="Times New Roman" w:hAnsi="Times New Roman" w:cs="Times New Roman"/>
          <w:sz w:val="24"/>
          <w:szCs w:val="24"/>
          <w:lang w:eastAsia="ru-RU"/>
        </w:rPr>
        <w:fldChar w:fldCharType="end"/>
      </w:r>
      <w:r w:rsidR="00962043">
        <w:rPr>
          <w:rFonts w:ascii="Times New Roman" w:eastAsia="Times New Roman" w:hAnsi="Times New Roman" w:cs="Times New Roman"/>
          <w:noProof/>
          <w:sz w:val="24"/>
          <w:szCs w:val="24"/>
          <w:lang w:eastAsia="ru-RU"/>
        </w:rPr>
        <w:drawing>
          <wp:inline distT="0" distB="0" distL="0" distR="0">
            <wp:extent cx="2171700" cy="581025"/>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1700" cy="581025"/>
                    </a:xfrm>
                    <a:prstGeom prst="rect">
                      <a:avLst/>
                    </a:prstGeom>
                    <a:noFill/>
                    <a:ln>
                      <a:noFill/>
                    </a:ln>
                  </pic:spPr>
                </pic:pic>
              </a:graphicData>
            </a:graphic>
          </wp:inline>
        </w:drawing>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а напряжение</w:t>
      </w:r>
    </w:p>
    <w:p w:rsidR="002E690A" w:rsidRPr="002E690A" w:rsidRDefault="00602BBB" w:rsidP="00962043">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"https://static.wixstatic.com/media/244d99_34ee8aedba2d41e7aa4228d91976f521~mv2.png/v1/fill/w_110,h_35,al_c,q_80/244d99_34ee8aedba2d41e7aa4228d91976f521~mv2.webp"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1rqbimgimage" o:spid="_x0000_i1033" type="#_x0000_t75" alt="" style="width:24pt;height:24pt"/>
        </w:pict>
      </w:r>
      <w:r w:rsidRPr="002E690A">
        <w:rPr>
          <w:rFonts w:ascii="Times New Roman" w:eastAsia="Times New Roman" w:hAnsi="Times New Roman" w:cs="Times New Roman"/>
          <w:sz w:val="24"/>
          <w:szCs w:val="24"/>
          <w:lang w:eastAsia="ru-RU"/>
        </w:rPr>
        <w:fldChar w:fldCharType="end"/>
      </w:r>
      <w:r w:rsidR="00962043">
        <w:rPr>
          <w:rFonts w:ascii="Times New Roman" w:eastAsia="Times New Roman" w:hAnsi="Times New Roman" w:cs="Times New Roman"/>
          <w:noProof/>
          <w:sz w:val="24"/>
          <w:szCs w:val="24"/>
          <w:lang w:eastAsia="ru-RU"/>
        </w:rPr>
        <w:drawing>
          <wp:inline distT="0" distB="0" distL="0" distR="0">
            <wp:extent cx="1085850" cy="36195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5850" cy="361950"/>
                    </a:xfrm>
                    <a:prstGeom prst="rect">
                      <a:avLst/>
                    </a:prstGeom>
                    <a:noFill/>
                    <a:ln>
                      <a:noFill/>
                    </a:ln>
                  </pic:spPr>
                </pic:pic>
              </a:graphicData>
            </a:graphic>
          </wp:inline>
        </w:drawing>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Векторные диаграммы имеют вид:</w:t>
      </w:r>
    </w:p>
    <w:p w:rsidR="002E690A" w:rsidRPr="002E690A" w:rsidRDefault="00602BBB" w:rsidP="002E690A">
      <w:pPr>
        <w:spacing w:after="15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"https://static.wixstatic.com/media/244d99_73286e7ff53c4f20b550c7036f45ce76~mv2.png/v1/fill/w_472,h_209,al_c,lg_1,q_80/244d99_73286e7ff53c4f20b550c7036f45ce76~mv2.webp"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24toimgimage" o:spid="_x0000_i1034" type="#_x0000_t75" alt="" style="width:24pt;height:24pt"/>
        </w:pict>
      </w:r>
      <w:r w:rsidRPr="002E690A">
        <w:rPr>
          <w:rFonts w:ascii="Times New Roman" w:eastAsia="Times New Roman" w:hAnsi="Times New Roman" w:cs="Times New Roman"/>
          <w:sz w:val="24"/>
          <w:szCs w:val="24"/>
          <w:lang w:eastAsia="ru-RU"/>
        </w:rPr>
        <w:fldChar w:fldCharType="end"/>
      </w:r>
      <w:r w:rsidR="00962043">
        <w:rPr>
          <w:rFonts w:ascii="Times New Roman" w:eastAsia="Times New Roman" w:hAnsi="Times New Roman" w:cs="Times New Roman"/>
          <w:noProof/>
          <w:sz w:val="24"/>
          <w:szCs w:val="24"/>
          <w:lang w:eastAsia="ru-RU"/>
        </w:rPr>
        <w:drawing>
          <wp:inline distT="0" distB="0" distL="0" distR="0">
            <wp:extent cx="4619625" cy="2085975"/>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19625" cy="2085975"/>
                    </a:xfrm>
                    <a:prstGeom prst="rect">
                      <a:avLst/>
                    </a:prstGeom>
                    <a:noFill/>
                    <a:ln>
                      <a:noFill/>
                    </a:ln>
                  </pic:spPr>
                </pic:pic>
              </a:graphicData>
            </a:graphic>
          </wp:inline>
        </w:drawing>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Мощность трёхфазной нагрузки складывается из мощностей фаз:</w:t>
      </w:r>
    </w:p>
    <w:p w:rsidR="002E690A" w:rsidRPr="002E690A" w:rsidRDefault="00602BBB" w:rsidP="00962043">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"https://static.wixstatic.com/media/244d99_30a88dbe2a324d658c557d2a4b023ad7~mv2.png/v1/fill/w_186,h_41,al_c,lg_1,q_80/244d99_30a88dbe2a324d658c557d2a4b023ad7~mv2.webp"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79imgimage" o:spid="_x0000_i1035" type="#_x0000_t75" alt="" style="width:24pt;height:24pt"/>
        </w:pict>
      </w:r>
      <w:r w:rsidRPr="002E690A">
        <w:rPr>
          <w:rFonts w:ascii="Times New Roman" w:eastAsia="Times New Roman" w:hAnsi="Times New Roman" w:cs="Times New Roman"/>
          <w:sz w:val="24"/>
          <w:szCs w:val="24"/>
          <w:lang w:eastAsia="ru-RU"/>
        </w:rPr>
        <w:fldChar w:fldCharType="end"/>
      </w:r>
      <w:r w:rsidR="00962043">
        <w:rPr>
          <w:rFonts w:ascii="Times New Roman" w:eastAsia="Times New Roman" w:hAnsi="Times New Roman" w:cs="Times New Roman"/>
          <w:noProof/>
          <w:sz w:val="24"/>
          <w:szCs w:val="24"/>
          <w:lang w:eastAsia="ru-RU"/>
        </w:rPr>
        <w:drawing>
          <wp:inline distT="0" distB="0" distL="0" distR="0">
            <wp:extent cx="1905000" cy="47625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0" cy="476250"/>
                    </a:xfrm>
                    <a:prstGeom prst="rect">
                      <a:avLst/>
                    </a:prstGeom>
                    <a:noFill/>
                    <a:ln>
                      <a:noFill/>
                    </a:ln>
                  </pic:spPr>
                </pic:pic>
              </a:graphicData>
            </a:graphic>
          </wp:inline>
        </w:drawing>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Когда нагрузка симметричная и чисто резистивная, имеем</w:t>
      </w:r>
    </w:p>
    <w:p w:rsidR="002E690A" w:rsidRPr="002E690A" w:rsidRDefault="00602BBB" w:rsidP="00962043">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"https://static.wixstatic.com/media/244d99_8ad75239240745799ea42291acb0f939~mv2.png/v1/fill/w_354,h_43,al_c,q_80/244d99_8ad75239240745799ea42291acb0f939~mv2.webp"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1hh3imgimage" o:spid="_x0000_i1036" type="#_x0000_t75" alt="" style="width:24pt;height:24pt"/>
        </w:pict>
      </w:r>
      <w:r w:rsidRPr="002E690A">
        <w:rPr>
          <w:rFonts w:ascii="Times New Roman" w:eastAsia="Times New Roman" w:hAnsi="Times New Roman" w:cs="Times New Roman"/>
          <w:sz w:val="24"/>
          <w:szCs w:val="24"/>
          <w:lang w:eastAsia="ru-RU"/>
        </w:rPr>
        <w:fldChar w:fldCharType="end"/>
      </w:r>
      <w:r w:rsidR="00962043">
        <w:rPr>
          <w:rFonts w:ascii="Times New Roman" w:eastAsia="Times New Roman" w:hAnsi="Times New Roman" w:cs="Times New Roman"/>
          <w:noProof/>
          <w:sz w:val="24"/>
          <w:szCs w:val="24"/>
          <w:lang w:eastAsia="ru-RU"/>
        </w:rPr>
        <w:drawing>
          <wp:inline distT="0" distB="0" distL="0" distR="0">
            <wp:extent cx="3162300" cy="447675"/>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62300" cy="447675"/>
                    </a:xfrm>
                    <a:prstGeom prst="rect">
                      <a:avLst/>
                    </a:prstGeom>
                    <a:noFill/>
                    <a:ln>
                      <a:noFill/>
                    </a:ln>
                  </pic:spPr>
                </pic:pic>
              </a:graphicData>
            </a:graphic>
          </wp:inline>
        </w:drawing>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При смешанной (активно-индуктивной или активно-емкостной) нагрузке:</w:t>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активная мощность</w:t>
      </w:r>
    </w:p>
    <w:p w:rsidR="002E690A" w:rsidRPr="002E690A" w:rsidRDefault="00602BBB" w:rsidP="00962043">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"https://static.wixstatic.com/media/244d99_19dd664e8837410984a8e3f6ff52d240~mv2.png/v1/fill/w_379,h_39,al_c,lg_1,q_80/244d99_19dd664e8837410984a8e3f6ff52d240~mv2.webp"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ymsimgimage" o:spid="_x0000_i1037" type="#_x0000_t75" alt="" style="width:24pt;height:24pt"/>
        </w:pict>
      </w:r>
      <w:r w:rsidRPr="002E690A">
        <w:rPr>
          <w:rFonts w:ascii="Times New Roman" w:eastAsia="Times New Roman" w:hAnsi="Times New Roman" w:cs="Times New Roman"/>
          <w:sz w:val="24"/>
          <w:szCs w:val="24"/>
          <w:lang w:eastAsia="ru-RU"/>
        </w:rPr>
        <w:fldChar w:fldCharType="end"/>
      </w:r>
      <w:r w:rsidR="00962043">
        <w:rPr>
          <w:rFonts w:ascii="Times New Roman" w:eastAsia="Times New Roman" w:hAnsi="Times New Roman" w:cs="Times New Roman"/>
          <w:noProof/>
          <w:sz w:val="24"/>
          <w:szCs w:val="24"/>
          <w:lang w:eastAsia="ru-RU"/>
        </w:rPr>
        <w:drawing>
          <wp:inline distT="0" distB="0" distL="0" distR="0">
            <wp:extent cx="3400425" cy="361950"/>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0425" cy="361950"/>
                    </a:xfrm>
                    <a:prstGeom prst="rect">
                      <a:avLst/>
                    </a:prstGeom>
                    <a:noFill/>
                    <a:ln>
                      <a:noFill/>
                    </a:ln>
                  </pic:spPr>
                </pic:pic>
              </a:graphicData>
            </a:graphic>
          </wp:inline>
        </w:drawing>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lastRenderedPageBreak/>
        <w:t>реактивная мощность</w:t>
      </w:r>
    </w:p>
    <w:p w:rsidR="002E690A" w:rsidRPr="002E690A" w:rsidRDefault="00602BBB" w:rsidP="00962043">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"https://static.wixstatic.com/media/244d99_689dae5be6b4425095001abed410387d~mv2.png/v1/fill/w_379,h_42,al_c,lg_1,q_80/244d99_689dae5be6b4425095001abed410387d~mv2.webp"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1azqimgimage" o:spid="_x0000_i1038" type="#_x0000_t75" alt="" style="width:24pt;height:24pt"/>
        </w:pict>
      </w:r>
      <w:r w:rsidRPr="002E690A">
        <w:rPr>
          <w:rFonts w:ascii="Times New Roman" w:eastAsia="Times New Roman" w:hAnsi="Times New Roman" w:cs="Times New Roman"/>
          <w:sz w:val="24"/>
          <w:szCs w:val="24"/>
          <w:lang w:eastAsia="ru-RU"/>
        </w:rPr>
        <w:fldChar w:fldCharType="end"/>
      </w:r>
      <w:r w:rsidR="00962043">
        <w:rPr>
          <w:rFonts w:ascii="Times New Roman" w:eastAsia="Times New Roman" w:hAnsi="Times New Roman" w:cs="Times New Roman"/>
          <w:noProof/>
          <w:sz w:val="24"/>
          <w:szCs w:val="24"/>
          <w:lang w:eastAsia="ru-RU"/>
        </w:rPr>
        <w:drawing>
          <wp:inline distT="0" distB="0" distL="0" distR="0">
            <wp:extent cx="3514725" cy="371475"/>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14725" cy="371475"/>
                    </a:xfrm>
                    <a:prstGeom prst="rect">
                      <a:avLst/>
                    </a:prstGeom>
                    <a:noFill/>
                    <a:ln>
                      <a:noFill/>
                    </a:ln>
                  </pic:spPr>
                </pic:pic>
              </a:graphicData>
            </a:graphic>
          </wp:inline>
        </w:drawing>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полная мощность</w:t>
      </w:r>
    </w:p>
    <w:p w:rsidR="002E690A" w:rsidRPr="002E690A" w:rsidRDefault="00602BBB" w:rsidP="00962043">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"https://static.wixstatic.com/media/244d99_648ec058978b47429d228ae7686db815~mv2.png/v1/fill/w_354,h_44,al_c,lg_1,q_80/244d99_648ec058978b47429d228ae7686db815~mv2.webp"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11pgimgimage" o:spid="_x0000_i1039" type="#_x0000_t75" alt="" style="width:24pt;height:24pt"/>
        </w:pict>
      </w:r>
      <w:r w:rsidRPr="002E690A">
        <w:rPr>
          <w:rFonts w:ascii="Times New Roman" w:eastAsia="Times New Roman" w:hAnsi="Times New Roman" w:cs="Times New Roman"/>
          <w:sz w:val="24"/>
          <w:szCs w:val="24"/>
          <w:lang w:eastAsia="ru-RU"/>
        </w:rPr>
        <w:fldChar w:fldCharType="end"/>
      </w:r>
      <w:r w:rsidR="00962043">
        <w:rPr>
          <w:rFonts w:ascii="Times New Roman" w:eastAsia="Times New Roman" w:hAnsi="Times New Roman" w:cs="Times New Roman"/>
          <w:noProof/>
          <w:sz w:val="24"/>
          <w:szCs w:val="24"/>
          <w:lang w:eastAsia="ru-RU"/>
        </w:rPr>
        <w:drawing>
          <wp:inline distT="0" distB="0" distL="0" distR="0">
            <wp:extent cx="3143250" cy="371475"/>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0" cy="371475"/>
                    </a:xfrm>
                    <a:prstGeom prst="rect">
                      <a:avLst/>
                    </a:prstGeom>
                    <a:noFill/>
                    <a:ln>
                      <a:noFill/>
                    </a:ln>
                  </pic:spPr>
                </pic:pic>
              </a:graphicData>
            </a:graphic>
          </wp:inline>
        </w:drawing>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Если нагрузки (приемники) соединены в трехфазную цепь по схеме «треугольник», нагрузка R</w:t>
      </w:r>
      <w:r w:rsidRPr="002E690A">
        <w:rPr>
          <w:rFonts w:ascii="Times New Roman" w:eastAsia="Times New Roman" w:hAnsi="Times New Roman" w:cs="Times New Roman"/>
          <w:sz w:val="24"/>
          <w:szCs w:val="24"/>
          <w:bdr w:val="none" w:sz="0" w:space="0" w:color="auto" w:frame="1"/>
          <w:lang w:eastAsia="ru-RU"/>
        </w:rPr>
        <w:t>AВ</w:t>
      </w:r>
      <w:r w:rsidRPr="002E690A">
        <w:rPr>
          <w:rFonts w:ascii="Times New Roman" w:eastAsia="Times New Roman" w:hAnsi="Times New Roman" w:cs="Times New Roman"/>
          <w:sz w:val="24"/>
          <w:szCs w:val="24"/>
          <w:lang w:eastAsia="ru-RU"/>
        </w:rPr>
        <w:t>, R</w:t>
      </w:r>
      <w:r w:rsidRPr="002E690A">
        <w:rPr>
          <w:rFonts w:ascii="Times New Roman" w:eastAsia="Times New Roman" w:hAnsi="Times New Roman" w:cs="Times New Roman"/>
          <w:sz w:val="24"/>
          <w:szCs w:val="24"/>
          <w:bdr w:val="none" w:sz="0" w:space="0" w:color="auto" w:frame="1"/>
          <w:lang w:eastAsia="ru-RU"/>
        </w:rPr>
        <w:t>BС</w:t>
      </w:r>
      <w:r w:rsidRPr="002E690A">
        <w:rPr>
          <w:rFonts w:ascii="Times New Roman" w:eastAsia="Times New Roman" w:hAnsi="Times New Roman" w:cs="Times New Roman"/>
          <w:sz w:val="24"/>
          <w:szCs w:val="24"/>
          <w:lang w:eastAsia="ru-RU"/>
        </w:rPr>
        <w:t> и R</w:t>
      </w:r>
      <w:r w:rsidRPr="002E690A">
        <w:rPr>
          <w:rFonts w:ascii="Times New Roman" w:eastAsia="Times New Roman" w:hAnsi="Times New Roman" w:cs="Times New Roman"/>
          <w:sz w:val="24"/>
          <w:szCs w:val="24"/>
          <w:bdr w:val="none" w:sz="0" w:space="0" w:color="auto" w:frame="1"/>
          <w:lang w:eastAsia="ru-RU"/>
        </w:rPr>
        <w:t>CА</w:t>
      </w:r>
      <w:r w:rsidRPr="002E690A">
        <w:rPr>
          <w:rFonts w:ascii="Times New Roman" w:eastAsia="Times New Roman" w:hAnsi="Times New Roman" w:cs="Times New Roman"/>
          <w:sz w:val="24"/>
          <w:szCs w:val="24"/>
          <w:lang w:eastAsia="ru-RU"/>
        </w:rPr>
        <w:t> каждой фазы включается на полное линейное напряжение, которое равно фазному:</w:t>
      </w:r>
    </w:p>
    <w:p w:rsidR="002E690A" w:rsidRPr="002E690A" w:rsidRDefault="00602BBB" w:rsidP="002E690A">
      <w:pPr>
        <w:spacing w:after="15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"https://static.wixstatic.com/media/244d99_845e71f9b437473a867dd91723721374~mv2.png/v1/fill/w_455,h_302,al_c,lg_1,q_80/244d99_845e71f9b437473a867dd91723721374~mv2.webp"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1889imgimage" o:spid="_x0000_i1040" type="#_x0000_t75" alt="" style="width:24pt;height:24pt"/>
        </w:pict>
      </w:r>
      <w:r w:rsidRPr="002E690A">
        <w:rPr>
          <w:rFonts w:ascii="Times New Roman" w:eastAsia="Times New Roman" w:hAnsi="Times New Roman" w:cs="Times New Roman"/>
          <w:sz w:val="24"/>
          <w:szCs w:val="24"/>
          <w:lang w:eastAsia="ru-RU"/>
        </w:rPr>
        <w:fldChar w:fldCharType="end"/>
      </w:r>
      <w:r w:rsidR="00962043">
        <w:rPr>
          <w:rFonts w:ascii="Times New Roman" w:eastAsia="Times New Roman" w:hAnsi="Times New Roman" w:cs="Times New Roman"/>
          <w:noProof/>
          <w:sz w:val="24"/>
          <w:szCs w:val="24"/>
          <w:lang w:eastAsia="ru-RU"/>
        </w:rPr>
        <w:drawing>
          <wp:inline distT="0" distB="0" distL="0" distR="0">
            <wp:extent cx="4581525" cy="295275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81525" cy="2952750"/>
                    </a:xfrm>
                    <a:prstGeom prst="rect">
                      <a:avLst/>
                    </a:prstGeom>
                    <a:noFill/>
                    <a:ln>
                      <a:noFill/>
                    </a:ln>
                  </pic:spPr>
                </pic:pic>
              </a:graphicData>
            </a:graphic>
          </wp:inline>
        </w:drawing>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Фазные токи I</w:t>
      </w:r>
      <w:r w:rsidRPr="002E690A">
        <w:rPr>
          <w:rFonts w:ascii="Times New Roman" w:eastAsia="Times New Roman" w:hAnsi="Times New Roman" w:cs="Times New Roman"/>
          <w:sz w:val="24"/>
          <w:szCs w:val="24"/>
          <w:bdr w:val="none" w:sz="0" w:space="0" w:color="auto" w:frame="1"/>
          <w:lang w:eastAsia="ru-RU"/>
        </w:rPr>
        <w:t>AВ</w:t>
      </w:r>
      <w:r w:rsidRPr="002E690A">
        <w:rPr>
          <w:rFonts w:ascii="Times New Roman" w:eastAsia="Times New Roman" w:hAnsi="Times New Roman" w:cs="Times New Roman"/>
          <w:sz w:val="24"/>
          <w:szCs w:val="24"/>
          <w:lang w:eastAsia="ru-RU"/>
        </w:rPr>
        <w:t>, I</w:t>
      </w:r>
      <w:r w:rsidRPr="002E690A">
        <w:rPr>
          <w:rFonts w:ascii="Times New Roman" w:eastAsia="Times New Roman" w:hAnsi="Times New Roman" w:cs="Times New Roman"/>
          <w:sz w:val="24"/>
          <w:szCs w:val="24"/>
          <w:bdr w:val="none" w:sz="0" w:space="0" w:color="auto" w:frame="1"/>
          <w:lang w:eastAsia="ru-RU"/>
        </w:rPr>
        <w:t>BС</w:t>
      </w:r>
      <w:r w:rsidRPr="002E690A">
        <w:rPr>
          <w:rFonts w:ascii="Times New Roman" w:eastAsia="Times New Roman" w:hAnsi="Times New Roman" w:cs="Times New Roman"/>
          <w:sz w:val="24"/>
          <w:szCs w:val="24"/>
          <w:lang w:eastAsia="ru-RU"/>
        </w:rPr>
        <w:t> и I</w:t>
      </w:r>
      <w:r w:rsidRPr="002E690A">
        <w:rPr>
          <w:rFonts w:ascii="Times New Roman" w:eastAsia="Times New Roman" w:hAnsi="Times New Roman" w:cs="Times New Roman"/>
          <w:sz w:val="24"/>
          <w:szCs w:val="24"/>
          <w:bdr w:val="none" w:sz="0" w:space="0" w:color="auto" w:frame="1"/>
          <w:lang w:eastAsia="ru-RU"/>
        </w:rPr>
        <w:t>CА</w:t>
      </w:r>
      <w:r w:rsidRPr="002E690A">
        <w:rPr>
          <w:rFonts w:ascii="Times New Roman" w:eastAsia="Times New Roman" w:hAnsi="Times New Roman" w:cs="Times New Roman"/>
          <w:sz w:val="24"/>
          <w:szCs w:val="24"/>
          <w:lang w:eastAsia="ru-RU"/>
        </w:rPr>
        <w:t> определяются по закону Ома:</w:t>
      </w:r>
    </w:p>
    <w:p w:rsidR="002E690A" w:rsidRPr="002E690A" w:rsidRDefault="00602BBB" w:rsidP="002E690A">
      <w:pPr>
        <w:spacing w:after="15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"https://static.wixstatic.com/media/244d99_aa2fd76283de43f1b216a5ba97a01186~mv2.png/v1/fill/w_455,h_109,al_c,lg_1,q_80/244d99_aa2fd76283de43f1b216a5ba97a01186~mv2.webp"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x4nimgimage" o:spid="_x0000_i1041" type="#_x0000_t75" alt="" style="width:24pt;height:24pt"/>
        </w:pict>
      </w:r>
      <w:r w:rsidRPr="002E690A">
        <w:rPr>
          <w:rFonts w:ascii="Times New Roman" w:eastAsia="Times New Roman" w:hAnsi="Times New Roman" w:cs="Times New Roman"/>
          <w:sz w:val="24"/>
          <w:szCs w:val="24"/>
          <w:lang w:eastAsia="ru-RU"/>
        </w:rPr>
        <w:fldChar w:fldCharType="end"/>
      </w:r>
      <w:r w:rsidR="00962043">
        <w:rPr>
          <w:rFonts w:ascii="Times New Roman" w:eastAsia="Times New Roman" w:hAnsi="Times New Roman" w:cs="Times New Roman"/>
          <w:noProof/>
          <w:sz w:val="24"/>
          <w:szCs w:val="24"/>
          <w:lang w:eastAsia="ru-RU"/>
        </w:rPr>
        <w:drawing>
          <wp:inline distT="0" distB="0" distL="0" distR="0">
            <wp:extent cx="4467225" cy="100965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67225" cy="1009650"/>
                    </a:xfrm>
                    <a:prstGeom prst="rect">
                      <a:avLst/>
                    </a:prstGeom>
                    <a:noFill/>
                    <a:ln>
                      <a:noFill/>
                    </a:ln>
                  </pic:spPr>
                </pic:pic>
              </a:graphicData>
            </a:graphic>
          </wp:inline>
        </w:drawing>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Линейные токи определяются по первому закону Кирхгофа:</w:t>
      </w:r>
    </w:p>
    <w:p w:rsidR="002E690A" w:rsidRPr="002E690A" w:rsidRDefault="00602BBB" w:rsidP="00962043">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"https://static.wixstatic.com/media/244d99_b7aac808a21f4e3db29a016e6df05c86~mv2.png/v1/fill/w_421,h_39,al_c,q_80/244d99_b7aac808a21f4e3db29a016e6df05c86~mv2.webp"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1k91imgimage" o:spid="_x0000_i1042" type="#_x0000_t75" alt="" style="width:24pt;height:24pt"/>
        </w:pict>
      </w:r>
      <w:r w:rsidRPr="002E690A">
        <w:rPr>
          <w:rFonts w:ascii="Times New Roman" w:eastAsia="Times New Roman" w:hAnsi="Times New Roman" w:cs="Times New Roman"/>
          <w:sz w:val="24"/>
          <w:szCs w:val="24"/>
          <w:lang w:eastAsia="ru-RU"/>
        </w:rPr>
        <w:fldChar w:fldCharType="end"/>
      </w:r>
      <w:r w:rsidR="00962043">
        <w:rPr>
          <w:rFonts w:ascii="Times New Roman" w:eastAsia="Times New Roman" w:hAnsi="Times New Roman" w:cs="Times New Roman"/>
          <w:noProof/>
          <w:sz w:val="24"/>
          <w:szCs w:val="24"/>
          <w:lang w:eastAsia="ru-RU"/>
        </w:rPr>
        <w:drawing>
          <wp:inline distT="0" distB="0" distL="0" distR="0">
            <wp:extent cx="3990975" cy="47625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90975" cy="476250"/>
                    </a:xfrm>
                    <a:prstGeom prst="rect">
                      <a:avLst/>
                    </a:prstGeom>
                    <a:noFill/>
                    <a:ln>
                      <a:noFill/>
                    </a:ln>
                  </pic:spPr>
                </pic:pic>
              </a:graphicData>
            </a:graphic>
          </wp:inline>
        </w:drawing>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При симметричных напряжениях U</w:t>
      </w:r>
      <w:r w:rsidRPr="002E690A">
        <w:rPr>
          <w:rFonts w:ascii="Times New Roman" w:eastAsia="Times New Roman" w:hAnsi="Times New Roman" w:cs="Times New Roman"/>
          <w:sz w:val="24"/>
          <w:szCs w:val="24"/>
          <w:bdr w:val="none" w:sz="0" w:space="0" w:color="auto" w:frame="1"/>
          <w:lang w:eastAsia="ru-RU"/>
        </w:rPr>
        <w:t>AВ</w:t>
      </w:r>
      <w:r w:rsidRPr="002E690A">
        <w:rPr>
          <w:rFonts w:ascii="Times New Roman" w:eastAsia="Times New Roman" w:hAnsi="Times New Roman" w:cs="Times New Roman"/>
          <w:sz w:val="24"/>
          <w:szCs w:val="24"/>
          <w:lang w:eastAsia="ru-RU"/>
        </w:rPr>
        <w:t>, U</w:t>
      </w:r>
      <w:r w:rsidRPr="002E690A">
        <w:rPr>
          <w:rFonts w:ascii="Times New Roman" w:eastAsia="Times New Roman" w:hAnsi="Times New Roman" w:cs="Times New Roman"/>
          <w:sz w:val="24"/>
          <w:szCs w:val="24"/>
          <w:bdr w:val="none" w:sz="0" w:space="0" w:color="auto" w:frame="1"/>
          <w:lang w:eastAsia="ru-RU"/>
        </w:rPr>
        <w:t>BС</w:t>
      </w:r>
      <w:r w:rsidRPr="002E690A">
        <w:rPr>
          <w:rFonts w:ascii="Times New Roman" w:eastAsia="Times New Roman" w:hAnsi="Times New Roman" w:cs="Times New Roman"/>
          <w:sz w:val="24"/>
          <w:szCs w:val="24"/>
          <w:lang w:eastAsia="ru-RU"/>
        </w:rPr>
        <w:t>, U</w:t>
      </w:r>
      <w:r w:rsidRPr="002E690A">
        <w:rPr>
          <w:rFonts w:ascii="Times New Roman" w:eastAsia="Times New Roman" w:hAnsi="Times New Roman" w:cs="Times New Roman"/>
          <w:sz w:val="24"/>
          <w:szCs w:val="24"/>
          <w:bdr w:val="none" w:sz="0" w:space="0" w:color="auto" w:frame="1"/>
          <w:lang w:eastAsia="ru-RU"/>
        </w:rPr>
        <w:t>CА</w:t>
      </w:r>
      <w:r w:rsidRPr="002E690A">
        <w:rPr>
          <w:rFonts w:ascii="Times New Roman" w:eastAsia="Times New Roman" w:hAnsi="Times New Roman" w:cs="Times New Roman"/>
          <w:sz w:val="24"/>
          <w:szCs w:val="24"/>
          <w:lang w:eastAsia="ru-RU"/>
        </w:rPr>
        <w:t> и одинаковых нагрузках фаз R</w:t>
      </w:r>
      <w:r w:rsidRPr="002E690A">
        <w:rPr>
          <w:rFonts w:ascii="Times New Roman" w:eastAsia="Times New Roman" w:hAnsi="Times New Roman" w:cs="Times New Roman"/>
          <w:sz w:val="24"/>
          <w:szCs w:val="24"/>
          <w:bdr w:val="none" w:sz="0" w:space="0" w:color="auto" w:frame="1"/>
          <w:lang w:eastAsia="ru-RU"/>
        </w:rPr>
        <w:t>AВ</w:t>
      </w:r>
      <w:r w:rsidRPr="002E690A">
        <w:rPr>
          <w:rFonts w:ascii="Times New Roman" w:eastAsia="Times New Roman" w:hAnsi="Times New Roman" w:cs="Times New Roman"/>
          <w:sz w:val="24"/>
          <w:szCs w:val="24"/>
          <w:lang w:eastAsia="ru-RU"/>
        </w:rPr>
        <w:t> = R</w:t>
      </w:r>
      <w:r w:rsidRPr="002E690A">
        <w:rPr>
          <w:rFonts w:ascii="Times New Roman" w:eastAsia="Times New Roman" w:hAnsi="Times New Roman" w:cs="Times New Roman"/>
          <w:sz w:val="24"/>
          <w:szCs w:val="24"/>
          <w:bdr w:val="none" w:sz="0" w:space="0" w:color="auto" w:frame="1"/>
          <w:lang w:eastAsia="ru-RU"/>
        </w:rPr>
        <w:t>BС</w:t>
      </w:r>
      <w:r w:rsidRPr="002E690A">
        <w:rPr>
          <w:rFonts w:ascii="Times New Roman" w:eastAsia="Times New Roman" w:hAnsi="Times New Roman" w:cs="Times New Roman"/>
          <w:sz w:val="24"/>
          <w:szCs w:val="24"/>
          <w:lang w:eastAsia="ru-RU"/>
        </w:rPr>
        <w:t> = R</w:t>
      </w:r>
      <w:r w:rsidRPr="002E690A">
        <w:rPr>
          <w:rFonts w:ascii="Times New Roman" w:eastAsia="Times New Roman" w:hAnsi="Times New Roman" w:cs="Times New Roman"/>
          <w:sz w:val="24"/>
          <w:szCs w:val="24"/>
          <w:bdr w:val="none" w:sz="0" w:space="0" w:color="auto" w:frame="1"/>
          <w:lang w:eastAsia="ru-RU"/>
        </w:rPr>
        <w:t>CА</w:t>
      </w:r>
      <w:r w:rsidRPr="002E690A">
        <w:rPr>
          <w:rFonts w:ascii="Times New Roman" w:eastAsia="Times New Roman" w:hAnsi="Times New Roman" w:cs="Times New Roman"/>
          <w:sz w:val="24"/>
          <w:szCs w:val="24"/>
          <w:lang w:eastAsia="ru-RU"/>
        </w:rPr>
        <w:t> = R токи также симметричны:</w:t>
      </w:r>
    </w:p>
    <w:p w:rsidR="002E690A" w:rsidRPr="002E690A" w:rsidRDefault="00602BBB" w:rsidP="00962043">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"https://static.wixstatic.com/media/244d99_ce4733de4e7240ce80e62b1bf0995433~mv2.png/v1/fill/w_203,h_59,al_c,lg_1,q_80/244d99_ce4733de4e7240ce80e62b1bf0995433~mv2.webp"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1go6imgimage" o:spid="_x0000_i1043" type="#_x0000_t75" alt="" style="width:24pt;height:24pt"/>
        </w:pict>
      </w:r>
      <w:r w:rsidRPr="002E690A">
        <w:rPr>
          <w:rFonts w:ascii="Times New Roman" w:eastAsia="Times New Roman" w:hAnsi="Times New Roman" w:cs="Times New Roman"/>
          <w:sz w:val="24"/>
          <w:szCs w:val="24"/>
          <w:lang w:eastAsia="ru-RU"/>
        </w:rPr>
        <w:fldChar w:fldCharType="end"/>
      </w:r>
      <w:r w:rsidR="00962043">
        <w:rPr>
          <w:rFonts w:ascii="Times New Roman" w:eastAsia="Times New Roman" w:hAnsi="Times New Roman" w:cs="Times New Roman"/>
          <w:noProof/>
          <w:sz w:val="24"/>
          <w:szCs w:val="24"/>
          <w:lang w:eastAsia="ru-RU"/>
        </w:rPr>
        <w:drawing>
          <wp:inline distT="0" distB="0" distL="0" distR="0">
            <wp:extent cx="1762125" cy="542925"/>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2125" cy="542925"/>
                    </a:xfrm>
                    <a:prstGeom prst="rect">
                      <a:avLst/>
                    </a:prstGeom>
                    <a:noFill/>
                    <a:ln>
                      <a:noFill/>
                    </a:ln>
                  </pic:spPr>
                </pic:pic>
              </a:graphicData>
            </a:graphic>
          </wp:inline>
        </w:drawing>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Векторные диаграммы имеют вид:</w:t>
      </w:r>
    </w:p>
    <w:p w:rsidR="002E690A" w:rsidRPr="002E690A" w:rsidRDefault="00602BBB" w:rsidP="00962043">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lastRenderedPageBreak/>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"https://static.wixstatic.com/media/244d99_09ff9d04d74941899ff2b15dd44c3719~mv2.png/v1/fill/w_346,h_169,al_c,q_80,usm_0.66_1.00_0.01/244d99_09ff9d04d74941899ff2b15dd44c3719~mv2.webp"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g1eimgimage" o:spid="_x0000_i1044" type="#_x0000_t75" alt="" style="width:24pt;height:24pt"/>
        </w:pict>
      </w:r>
      <w:r w:rsidRPr="002E690A">
        <w:rPr>
          <w:rFonts w:ascii="Times New Roman" w:eastAsia="Times New Roman" w:hAnsi="Times New Roman" w:cs="Times New Roman"/>
          <w:sz w:val="24"/>
          <w:szCs w:val="24"/>
          <w:lang w:eastAsia="ru-RU"/>
        </w:rPr>
        <w:fldChar w:fldCharType="end"/>
      </w:r>
      <w:r w:rsidR="00962043">
        <w:rPr>
          <w:rFonts w:ascii="Times New Roman" w:eastAsia="Times New Roman" w:hAnsi="Times New Roman" w:cs="Times New Roman"/>
          <w:noProof/>
          <w:sz w:val="24"/>
          <w:szCs w:val="24"/>
          <w:lang w:eastAsia="ru-RU"/>
        </w:rPr>
        <w:drawing>
          <wp:inline distT="0" distB="0" distL="0" distR="0">
            <wp:extent cx="3286125" cy="167640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86125" cy="1676400"/>
                    </a:xfrm>
                    <a:prstGeom prst="rect">
                      <a:avLst/>
                    </a:prstGeom>
                    <a:noFill/>
                    <a:ln>
                      <a:noFill/>
                    </a:ln>
                  </pic:spPr>
                </pic:pic>
              </a:graphicData>
            </a:graphic>
          </wp:inline>
        </w:drawing>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Мощность, потребляемая трехфазной нагрузкой при ее соединении в «треугольник», складывается из мощностей фаз</w:t>
      </w:r>
    </w:p>
    <w:p w:rsidR="002E690A" w:rsidRPr="002E690A" w:rsidRDefault="00602BBB" w:rsidP="00962043">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"https://static.wixstatic.com/media/244d99_382b100ab927417a887332ee06d7e7c0~mv2.png/v1/fill/w_219,h_51,al_c,q_80,usm_0.66_1.00_0.01/244d99_382b100ab927417a887332ee06d7e7c0~mv2.webp"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1w2zimgimage" o:spid="_x0000_i1045" type="#_x0000_t75" alt="" style="width:24pt;height:24pt"/>
        </w:pict>
      </w:r>
      <w:r w:rsidRPr="002E690A">
        <w:rPr>
          <w:rFonts w:ascii="Times New Roman" w:eastAsia="Times New Roman" w:hAnsi="Times New Roman" w:cs="Times New Roman"/>
          <w:sz w:val="24"/>
          <w:szCs w:val="24"/>
          <w:lang w:eastAsia="ru-RU"/>
        </w:rPr>
        <w:fldChar w:fldCharType="end"/>
      </w:r>
      <w:r w:rsidR="00962043">
        <w:rPr>
          <w:rFonts w:ascii="Times New Roman" w:eastAsia="Times New Roman" w:hAnsi="Times New Roman" w:cs="Times New Roman"/>
          <w:noProof/>
          <w:sz w:val="24"/>
          <w:szCs w:val="24"/>
          <w:lang w:eastAsia="ru-RU"/>
        </w:rPr>
        <w:drawing>
          <wp:inline distT="0" distB="0" distL="0" distR="0">
            <wp:extent cx="1971675" cy="323850"/>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1675" cy="323850"/>
                    </a:xfrm>
                    <a:prstGeom prst="rect">
                      <a:avLst/>
                    </a:prstGeom>
                    <a:noFill/>
                    <a:ln>
                      <a:noFill/>
                    </a:ln>
                  </pic:spPr>
                </pic:pic>
              </a:graphicData>
            </a:graphic>
          </wp:inline>
        </w:drawing>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При симметричной или чисто активной нагрузке</w:t>
      </w:r>
    </w:p>
    <w:p w:rsidR="002E690A" w:rsidRPr="002E690A" w:rsidRDefault="00602BBB" w:rsidP="00962043">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"https://static.wixstatic.com/media/244d99_14c92840a93248e180dcebc58f6be7c5~mv2.png/v1/fill/w_219,h_44,al_c,q_80,usm_0.66_1.00_0.01/244d99_14c92840a93248e180dcebc58f6be7c5~mv2.webp"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22lvimgimage" o:spid="_x0000_i1046" type="#_x0000_t75" alt="" style="width:24pt;height:24pt"/>
        </w:pict>
      </w:r>
      <w:r w:rsidRPr="002E690A">
        <w:rPr>
          <w:rFonts w:ascii="Times New Roman" w:eastAsia="Times New Roman" w:hAnsi="Times New Roman" w:cs="Times New Roman"/>
          <w:sz w:val="24"/>
          <w:szCs w:val="24"/>
          <w:lang w:eastAsia="ru-RU"/>
        </w:rPr>
        <w:fldChar w:fldCharType="end"/>
      </w:r>
      <w:r w:rsidR="00962043">
        <w:rPr>
          <w:rFonts w:ascii="Times New Roman" w:eastAsia="Times New Roman" w:hAnsi="Times New Roman" w:cs="Times New Roman"/>
          <w:noProof/>
          <w:sz w:val="24"/>
          <w:szCs w:val="24"/>
          <w:lang w:eastAsia="ru-RU"/>
        </w:rPr>
        <w:drawing>
          <wp:inline distT="0" distB="0" distL="0" distR="0">
            <wp:extent cx="1990725" cy="371475"/>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0725" cy="371475"/>
                    </a:xfrm>
                    <a:prstGeom prst="rect">
                      <a:avLst/>
                    </a:prstGeom>
                    <a:noFill/>
                    <a:ln>
                      <a:noFill/>
                    </a:ln>
                  </pic:spPr>
                </pic:pic>
              </a:graphicData>
            </a:graphic>
          </wp:inline>
        </w:drawing>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При смешанной (активно-индуктивной или активно-емкостной) нагрузке:</w:t>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активная мощность</w:t>
      </w:r>
    </w:p>
    <w:p w:rsidR="002E690A" w:rsidRPr="002E690A" w:rsidRDefault="00602BBB" w:rsidP="00962043">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"https://static.wixstatic.com/media/244d99_2a92220ceece45c489c3de0c35db1648~mv2.png/v1/fill/w_371,h_42,al_c,lg_1,q_80/244d99_2a92220ceece45c489c3de0c35db1648~mv2.webp"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21jfimgimage" o:spid="_x0000_i1047" type="#_x0000_t75" alt="" style="width:24pt;height:24pt"/>
        </w:pict>
      </w:r>
      <w:r w:rsidRPr="002E690A">
        <w:rPr>
          <w:rFonts w:ascii="Times New Roman" w:eastAsia="Times New Roman" w:hAnsi="Times New Roman" w:cs="Times New Roman"/>
          <w:sz w:val="24"/>
          <w:szCs w:val="24"/>
          <w:lang w:eastAsia="ru-RU"/>
        </w:rPr>
        <w:fldChar w:fldCharType="end"/>
      </w:r>
      <w:r w:rsidR="00962043">
        <w:rPr>
          <w:rFonts w:ascii="Times New Roman" w:eastAsia="Times New Roman" w:hAnsi="Times New Roman" w:cs="Times New Roman"/>
          <w:noProof/>
          <w:sz w:val="24"/>
          <w:szCs w:val="24"/>
          <w:lang w:eastAsia="ru-RU"/>
        </w:rPr>
        <w:drawing>
          <wp:inline distT="0" distB="0" distL="0" distR="0">
            <wp:extent cx="3467100" cy="352425"/>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67100" cy="352425"/>
                    </a:xfrm>
                    <a:prstGeom prst="rect">
                      <a:avLst/>
                    </a:prstGeom>
                    <a:noFill/>
                    <a:ln>
                      <a:noFill/>
                    </a:ln>
                  </pic:spPr>
                </pic:pic>
              </a:graphicData>
            </a:graphic>
          </wp:inline>
        </w:drawing>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реактивная мощность</w:t>
      </w:r>
    </w:p>
    <w:p w:rsidR="002E690A" w:rsidRPr="002E690A" w:rsidRDefault="00602BBB" w:rsidP="00962043">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"https://static.wixstatic.com/media/244d99_c685b64bc6174767bdcfa17263714a5f~mv2.png/v1/fill/w_363,h_38,al_c,lg_1,q_80/244d99_c685b64bc6174767bdcfa17263714a5f~mv2.webp"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1lqaimgimage" o:spid="_x0000_i1048" type="#_x0000_t75" alt="" style="width:24pt;height:24pt"/>
        </w:pict>
      </w:r>
      <w:r w:rsidRPr="002E690A">
        <w:rPr>
          <w:rFonts w:ascii="Times New Roman" w:eastAsia="Times New Roman" w:hAnsi="Times New Roman" w:cs="Times New Roman"/>
          <w:sz w:val="24"/>
          <w:szCs w:val="24"/>
          <w:lang w:eastAsia="ru-RU"/>
        </w:rPr>
        <w:fldChar w:fldCharType="end"/>
      </w:r>
      <w:r w:rsidR="00962043">
        <w:rPr>
          <w:rFonts w:ascii="Times New Roman" w:eastAsia="Times New Roman" w:hAnsi="Times New Roman" w:cs="Times New Roman"/>
          <w:noProof/>
          <w:sz w:val="24"/>
          <w:szCs w:val="24"/>
          <w:lang w:eastAsia="ru-RU"/>
        </w:rPr>
        <w:drawing>
          <wp:inline distT="0" distB="0" distL="0" distR="0">
            <wp:extent cx="3467100" cy="34290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67100" cy="342900"/>
                    </a:xfrm>
                    <a:prstGeom prst="rect">
                      <a:avLst/>
                    </a:prstGeom>
                    <a:noFill/>
                    <a:ln>
                      <a:noFill/>
                    </a:ln>
                  </pic:spPr>
                </pic:pic>
              </a:graphicData>
            </a:graphic>
          </wp:inline>
        </w:drawing>
      </w:r>
    </w:p>
    <w:p w:rsidR="002E690A" w:rsidRP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полная мощность</w:t>
      </w:r>
    </w:p>
    <w:p w:rsidR="002E690A" w:rsidRPr="002E690A" w:rsidRDefault="00602BBB" w:rsidP="00962043">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"https://static.wixstatic.com/media/244d99_2f18cb21a56e43448edbb2e583e2ab9e~mv2.png/v1/fill/w_346,h_38,al_c,lg_1,q_80/244d99_2f18cb21a56e43448edbb2e583e2ab9e~mv2.webp"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zsvimgimage" o:spid="_x0000_i1049" type="#_x0000_t75" alt="" style="width:24pt;height:24pt"/>
        </w:pict>
      </w:r>
      <w:r w:rsidRPr="002E690A">
        <w:rPr>
          <w:rFonts w:ascii="Times New Roman" w:eastAsia="Times New Roman" w:hAnsi="Times New Roman" w:cs="Times New Roman"/>
          <w:sz w:val="24"/>
          <w:szCs w:val="24"/>
          <w:lang w:eastAsia="ru-RU"/>
        </w:rPr>
        <w:fldChar w:fldCharType="end"/>
      </w:r>
      <w:r w:rsidR="00962043">
        <w:rPr>
          <w:rFonts w:ascii="Times New Roman" w:eastAsia="Times New Roman" w:hAnsi="Times New Roman" w:cs="Times New Roman"/>
          <w:noProof/>
          <w:sz w:val="24"/>
          <w:szCs w:val="24"/>
          <w:lang w:eastAsia="ru-RU"/>
        </w:rPr>
        <w:drawing>
          <wp:inline distT="0" distB="0" distL="0" distR="0">
            <wp:extent cx="3248025" cy="409575"/>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48025" cy="409575"/>
                    </a:xfrm>
                    <a:prstGeom prst="rect">
                      <a:avLst/>
                    </a:prstGeom>
                    <a:noFill/>
                    <a:ln>
                      <a:noFill/>
                    </a:ln>
                  </pic:spPr>
                </pic:pic>
              </a:graphicData>
            </a:graphic>
          </wp:inline>
        </w:drawing>
      </w:r>
    </w:p>
    <w:p w:rsidR="002E690A" w:rsidRPr="002E690A" w:rsidRDefault="002E690A" w:rsidP="00962043">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b/>
          <w:bCs/>
          <w:sz w:val="24"/>
          <w:szCs w:val="24"/>
          <w:bdr w:val="none" w:sz="0" w:space="0" w:color="auto" w:frame="1"/>
          <w:lang w:eastAsia="ru-RU"/>
        </w:rPr>
        <w:t>Задание</w:t>
      </w:r>
    </w:p>
    <w:p w:rsid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1. В трехфазную четырех проводную сеть включили звездой несимметричную нагрузку: в фазу А – индуктивный элемент с индуктивностью L</w:t>
      </w:r>
      <w:r w:rsidRPr="002E690A">
        <w:rPr>
          <w:rFonts w:ascii="Times New Roman" w:eastAsia="Times New Roman" w:hAnsi="Times New Roman" w:cs="Times New Roman"/>
          <w:sz w:val="24"/>
          <w:szCs w:val="24"/>
          <w:bdr w:val="none" w:sz="0" w:space="0" w:color="auto" w:frame="1"/>
          <w:lang w:eastAsia="ru-RU"/>
        </w:rPr>
        <w:t>A </w:t>
      </w:r>
      <w:r w:rsidRPr="002E690A">
        <w:rPr>
          <w:rFonts w:ascii="Times New Roman" w:eastAsia="Times New Roman" w:hAnsi="Times New Roman" w:cs="Times New Roman"/>
          <w:sz w:val="24"/>
          <w:szCs w:val="24"/>
          <w:lang w:eastAsia="ru-RU"/>
        </w:rPr>
        <w:t>, в фазу В – резистор с сопротивлением R</w:t>
      </w:r>
      <w:r w:rsidRPr="002E690A">
        <w:rPr>
          <w:rFonts w:ascii="Times New Roman" w:eastAsia="Times New Roman" w:hAnsi="Times New Roman" w:cs="Times New Roman"/>
          <w:sz w:val="24"/>
          <w:szCs w:val="24"/>
          <w:bdr w:val="none" w:sz="0" w:space="0" w:color="auto" w:frame="1"/>
          <w:lang w:eastAsia="ru-RU"/>
        </w:rPr>
        <w:t>B </w:t>
      </w:r>
      <w:r w:rsidRPr="002E690A">
        <w:rPr>
          <w:rFonts w:ascii="Times New Roman" w:eastAsia="Times New Roman" w:hAnsi="Times New Roman" w:cs="Times New Roman"/>
          <w:sz w:val="24"/>
          <w:szCs w:val="24"/>
          <w:lang w:eastAsia="ru-RU"/>
        </w:rPr>
        <w:t>, и емкостный элемент с емкостью С</w:t>
      </w:r>
      <w:r w:rsidRPr="002E690A">
        <w:rPr>
          <w:rFonts w:ascii="Times New Roman" w:eastAsia="Times New Roman" w:hAnsi="Times New Roman" w:cs="Times New Roman"/>
          <w:sz w:val="24"/>
          <w:szCs w:val="24"/>
          <w:bdr w:val="none" w:sz="0" w:space="0" w:color="auto" w:frame="1"/>
          <w:lang w:eastAsia="ru-RU"/>
        </w:rPr>
        <w:t>В</w:t>
      </w:r>
      <w:r w:rsidRPr="002E690A">
        <w:rPr>
          <w:rFonts w:ascii="Times New Roman" w:eastAsia="Times New Roman" w:hAnsi="Times New Roman" w:cs="Times New Roman"/>
          <w:sz w:val="24"/>
          <w:szCs w:val="24"/>
          <w:lang w:eastAsia="ru-RU"/>
        </w:rPr>
        <w:t> , в фазу С – резистор с сопротивлением R</w:t>
      </w:r>
      <w:r w:rsidRPr="002E690A">
        <w:rPr>
          <w:rFonts w:ascii="Times New Roman" w:eastAsia="Times New Roman" w:hAnsi="Times New Roman" w:cs="Times New Roman"/>
          <w:sz w:val="24"/>
          <w:szCs w:val="24"/>
          <w:bdr w:val="none" w:sz="0" w:space="0" w:color="auto" w:frame="1"/>
          <w:lang w:eastAsia="ru-RU"/>
        </w:rPr>
        <w:t>С</w:t>
      </w:r>
      <w:r w:rsidRPr="002E690A">
        <w:rPr>
          <w:rFonts w:ascii="Times New Roman" w:eastAsia="Times New Roman" w:hAnsi="Times New Roman" w:cs="Times New Roman"/>
          <w:sz w:val="24"/>
          <w:szCs w:val="24"/>
          <w:lang w:eastAsia="ru-RU"/>
        </w:rPr>
        <w:t> . Линейное напряжением сети U</w:t>
      </w:r>
      <w:r w:rsidRPr="002E690A">
        <w:rPr>
          <w:rFonts w:ascii="Times New Roman" w:eastAsia="Times New Roman" w:hAnsi="Times New Roman" w:cs="Times New Roman"/>
          <w:sz w:val="24"/>
          <w:szCs w:val="24"/>
          <w:bdr w:val="none" w:sz="0" w:space="0" w:color="auto" w:frame="1"/>
          <w:lang w:eastAsia="ru-RU"/>
        </w:rPr>
        <w:t>HOM</w:t>
      </w:r>
      <w:r w:rsidRPr="002E690A">
        <w:rPr>
          <w:rFonts w:ascii="Times New Roman" w:eastAsia="Times New Roman" w:hAnsi="Times New Roman" w:cs="Times New Roman"/>
          <w:sz w:val="24"/>
          <w:szCs w:val="24"/>
          <w:lang w:eastAsia="ru-RU"/>
        </w:rPr>
        <w:t> . Определить фазные токи I</w:t>
      </w:r>
      <w:r w:rsidRPr="002E690A">
        <w:rPr>
          <w:rFonts w:ascii="Times New Roman" w:eastAsia="Times New Roman" w:hAnsi="Times New Roman" w:cs="Times New Roman"/>
          <w:sz w:val="24"/>
          <w:szCs w:val="24"/>
          <w:bdr w:val="none" w:sz="0" w:space="0" w:color="auto" w:frame="1"/>
          <w:lang w:eastAsia="ru-RU"/>
        </w:rPr>
        <w:t>A</w:t>
      </w:r>
      <w:r w:rsidRPr="002E690A">
        <w:rPr>
          <w:rFonts w:ascii="Times New Roman" w:eastAsia="Times New Roman" w:hAnsi="Times New Roman" w:cs="Times New Roman"/>
          <w:sz w:val="24"/>
          <w:szCs w:val="24"/>
          <w:lang w:eastAsia="ru-RU"/>
        </w:rPr>
        <w:t>, I</w:t>
      </w:r>
      <w:r w:rsidRPr="002E690A">
        <w:rPr>
          <w:rFonts w:ascii="Times New Roman" w:eastAsia="Times New Roman" w:hAnsi="Times New Roman" w:cs="Times New Roman"/>
          <w:sz w:val="24"/>
          <w:szCs w:val="24"/>
          <w:bdr w:val="none" w:sz="0" w:space="0" w:color="auto" w:frame="1"/>
          <w:lang w:eastAsia="ru-RU"/>
        </w:rPr>
        <w:t>B</w:t>
      </w:r>
      <w:r w:rsidRPr="002E690A">
        <w:rPr>
          <w:rFonts w:ascii="Times New Roman" w:eastAsia="Times New Roman" w:hAnsi="Times New Roman" w:cs="Times New Roman"/>
          <w:sz w:val="24"/>
          <w:szCs w:val="24"/>
          <w:lang w:eastAsia="ru-RU"/>
        </w:rPr>
        <w:t>, I</w:t>
      </w:r>
      <w:r w:rsidRPr="002E690A">
        <w:rPr>
          <w:rFonts w:ascii="Times New Roman" w:eastAsia="Times New Roman" w:hAnsi="Times New Roman" w:cs="Times New Roman"/>
          <w:sz w:val="24"/>
          <w:szCs w:val="24"/>
          <w:bdr w:val="none" w:sz="0" w:space="0" w:color="auto" w:frame="1"/>
          <w:lang w:eastAsia="ru-RU"/>
        </w:rPr>
        <w:t>C</w:t>
      </w:r>
      <w:r w:rsidRPr="002E690A">
        <w:rPr>
          <w:rFonts w:ascii="Times New Roman" w:eastAsia="Times New Roman" w:hAnsi="Times New Roman" w:cs="Times New Roman"/>
          <w:sz w:val="24"/>
          <w:szCs w:val="24"/>
          <w:lang w:eastAsia="ru-RU"/>
        </w:rPr>
        <w:t>, активную мощность цепи P, реактивную мощность Q и полную мощность S.</w:t>
      </w:r>
    </w:p>
    <w:p w:rsidR="00AB339C" w:rsidRPr="002E690A" w:rsidRDefault="00AB339C" w:rsidP="00AB339C">
      <w:pPr>
        <w:spacing w:after="0" w:line="240" w:lineRule="auto"/>
        <w:ind w:firstLine="567"/>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257425" cy="2143125"/>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57425" cy="2143125"/>
                    </a:xfrm>
                    <a:prstGeom prst="rect">
                      <a:avLst/>
                    </a:prstGeom>
                    <a:noFill/>
                    <a:ln>
                      <a:noFill/>
                    </a:ln>
                  </pic:spPr>
                </pic:pic>
              </a:graphicData>
            </a:graphic>
          </wp:inline>
        </w:drawing>
      </w:r>
    </w:p>
    <w:p w:rsidR="002E690A" w:rsidRPr="002E690A" w:rsidRDefault="00602BBB" w:rsidP="002E690A">
      <w:pPr>
        <w:spacing w:after="15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lastRenderedPageBreak/>
        <w:fldChar w:fldCharType="begin"/>
      </w:r>
      <w:r w:rsidR="002E690A" w:rsidRPr="002E690A">
        <w:rPr>
          <w:rFonts w:ascii="Times New Roman" w:eastAsia="Times New Roman" w:hAnsi="Times New Roman" w:cs="Times New Roman"/>
          <w:sz w:val="24"/>
          <w:szCs w:val="24"/>
          <w:lang w:eastAsia="ru-RU"/>
        </w:rPr>
        <w:instrText xml:space="preserve"> INCLUDEPICTURE "https://static.wixstatic.com/media/244d99_10344959012043c6b7f49f2443132923~mv2.png/v1/fill/w_438,h_695,al_c,lg_1,q_80/244d99_10344959012043c6b7f49f2443132923~mv2.webp" \* MERGEFORMATINET </w:instrText>
      </w:r>
      <w:r w:rsidRPr="002E690A">
        <w:rPr>
          <w:rFonts w:ascii="Times New Roman" w:eastAsia="Times New Roman" w:hAnsi="Times New Roman" w:cs="Times New Roman"/>
          <w:sz w:val="24"/>
          <w:szCs w:val="24"/>
          <w:lang w:eastAsia="ru-RU"/>
        </w:rPr>
        <w:fldChar w:fldCharType="separate"/>
      </w:r>
      <w:r w:rsidRPr="00602BBB">
        <w:rPr>
          <w:rFonts w:ascii="Times New Roman" w:eastAsia="Times New Roman" w:hAnsi="Times New Roman" w:cs="Times New Roman"/>
          <w:sz w:val="24"/>
          <w:szCs w:val="24"/>
          <w:lang w:eastAsia="ru-RU"/>
        </w:rPr>
        <w:pict>
          <v:shape id="innercomp_txtMedia1bojimgimage" o:spid="_x0000_i1050" type="#_x0000_t75" alt="" style="width:24pt;height:24pt"/>
        </w:pict>
      </w:r>
      <w:r w:rsidRPr="002E690A">
        <w:rPr>
          <w:rFonts w:ascii="Times New Roman" w:eastAsia="Times New Roman" w:hAnsi="Times New Roman" w:cs="Times New Roman"/>
          <w:sz w:val="24"/>
          <w:szCs w:val="24"/>
          <w:lang w:eastAsia="ru-RU"/>
        </w:rPr>
        <w:fldChar w:fldCharType="end"/>
      </w:r>
      <w:r w:rsidR="00AB339C">
        <w:rPr>
          <w:rFonts w:ascii="Times New Roman" w:eastAsia="Times New Roman" w:hAnsi="Times New Roman" w:cs="Times New Roman"/>
          <w:noProof/>
          <w:sz w:val="24"/>
          <w:szCs w:val="24"/>
          <w:lang w:eastAsia="ru-RU"/>
        </w:rPr>
        <w:drawing>
          <wp:inline distT="0" distB="0" distL="0" distR="0">
            <wp:extent cx="3924300" cy="428625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24300" cy="4286250"/>
                    </a:xfrm>
                    <a:prstGeom prst="rect">
                      <a:avLst/>
                    </a:prstGeom>
                    <a:noFill/>
                    <a:ln>
                      <a:noFill/>
                    </a:ln>
                  </pic:spPr>
                </pic:pic>
              </a:graphicData>
            </a:graphic>
          </wp:inline>
        </w:drawing>
      </w:r>
    </w:p>
    <w:p w:rsidR="002E690A" w:rsidRDefault="002E690A" w:rsidP="002E690A">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2. В трехфазную сеть включили треугольником несимметричную нагрузку. В фазу А</w:t>
      </w:r>
      <w:r w:rsidRPr="002E690A">
        <w:rPr>
          <w:rFonts w:ascii="Times New Roman" w:eastAsia="Times New Roman" w:hAnsi="Times New Roman" w:cs="Times New Roman"/>
          <w:sz w:val="24"/>
          <w:szCs w:val="24"/>
          <w:bdr w:val="none" w:sz="0" w:space="0" w:color="auto" w:frame="1"/>
          <w:lang w:eastAsia="ru-RU"/>
        </w:rPr>
        <w:t>В</w:t>
      </w:r>
      <w:r w:rsidRPr="002E690A">
        <w:rPr>
          <w:rFonts w:ascii="Times New Roman" w:eastAsia="Times New Roman" w:hAnsi="Times New Roman" w:cs="Times New Roman"/>
          <w:sz w:val="24"/>
          <w:szCs w:val="24"/>
          <w:lang w:eastAsia="ru-RU"/>
        </w:rPr>
        <w:t> – емкостный элемент С</w:t>
      </w:r>
      <w:r w:rsidRPr="002E690A">
        <w:rPr>
          <w:rFonts w:ascii="Times New Roman" w:eastAsia="Times New Roman" w:hAnsi="Times New Roman" w:cs="Times New Roman"/>
          <w:sz w:val="24"/>
          <w:szCs w:val="24"/>
          <w:bdr w:val="none" w:sz="0" w:space="0" w:color="auto" w:frame="1"/>
          <w:lang w:eastAsia="ru-RU"/>
        </w:rPr>
        <w:t>AВ</w:t>
      </w:r>
      <w:r w:rsidRPr="002E690A">
        <w:rPr>
          <w:rFonts w:ascii="Times New Roman" w:eastAsia="Times New Roman" w:hAnsi="Times New Roman" w:cs="Times New Roman"/>
          <w:sz w:val="24"/>
          <w:szCs w:val="24"/>
          <w:lang w:eastAsia="ru-RU"/>
        </w:rPr>
        <w:t> , в фазу В</w:t>
      </w:r>
      <w:r w:rsidRPr="002E690A">
        <w:rPr>
          <w:rFonts w:ascii="Times New Roman" w:eastAsia="Times New Roman" w:hAnsi="Times New Roman" w:cs="Times New Roman"/>
          <w:sz w:val="24"/>
          <w:szCs w:val="24"/>
          <w:bdr w:val="none" w:sz="0" w:space="0" w:color="auto" w:frame="1"/>
          <w:lang w:eastAsia="ru-RU"/>
        </w:rPr>
        <w:t>С</w:t>
      </w:r>
      <w:r w:rsidRPr="002E690A">
        <w:rPr>
          <w:rFonts w:ascii="Times New Roman" w:eastAsia="Times New Roman" w:hAnsi="Times New Roman" w:cs="Times New Roman"/>
          <w:sz w:val="24"/>
          <w:szCs w:val="24"/>
          <w:lang w:eastAsia="ru-RU"/>
        </w:rPr>
        <w:t> – индуктивный элемент с активным сопротивлением R</w:t>
      </w:r>
      <w:r w:rsidRPr="002E690A">
        <w:rPr>
          <w:rFonts w:ascii="Times New Roman" w:eastAsia="Times New Roman" w:hAnsi="Times New Roman" w:cs="Times New Roman"/>
          <w:sz w:val="24"/>
          <w:szCs w:val="24"/>
          <w:bdr w:val="none" w:sz="0" w:space="0" w:color="auto" w:frame="1"/>
          <w:lang w:eastAsia="ru-RU"/>
        </w:rPr>
        <w:t>ВС</w:t>
      </w:r>
      <w:r w:rsidRPr="002E690A">
        <w:rPr>
          <w:rFonts w:ascii="Times New Roman" w:eastAsia="Times New Roman" w:hAnsi="Times New Roman" w:cs="Times New Roman"/>
          <w:sz w:val="24"/>
          <w:szCs w:val="24"/>
          <w:lang w:eastAsia="ru-RU"/>
        </w:rPr>
        <w:t>  и индуктивностью L</w:t>
      </w:r>
      <w:r w:rsidRPr="002E690A">
        <w:rPr>
          <w:rFonts w:ascii="Times New Roman" w:eastAsia="Times New Roman" w:hAnsi="Times New Roman" w:cs="Times New Roman"/>
          <w:sz w:val="24"/>
          <w:szCs w:val="24"/>
          <w:bdr w:val="none" w:sz="0" w:space="0" w:color="auto" w:frame="1"/>
          <w:lang w:eastAsia="ru-RU"/>
        </w:rPr>
        <w:t>BC</w:t>
      </w:r>
      <w:r w:rsidRPr="002E690A">
        <w:rPr>
          <w:rFonts w:ascii="Times New Roman" w:eastAsia="Times New Roman" w:hAnsi="Times New Roman" w:cs="Times New Roman"/>
          <w:sz w:val="24"/>
          <w:szCs w:val="24"/>
          <w:lang w:eastAsia="ru-RU"/>
        </w:rPr>
        <w:t> , в фазу С – резистор с сопротивлением  R</w:t>
      </w:r>
      <w:r w:rsidRPr="002E690A">
        <w:rPr>
          <w:rFonts w:ascii="Times New Roman" w:eastAsia="Times New Roman" w:hAnsi="Times New Roman" w:cs="Times New Roman"/>
          <w:sz w:val="24"/>
          <w:szCs w:val="24"/>
          <w:bdr w:val="none" w:sz="0" w:space="0" w:color="auto" w:frame="1"/>
          <w:lang w:eastAsia="ru-RU"/>
        </w:rPr>
        <w:t>СА</w:t>
      </w:r>
      <w:r w:rsidRPr="002E690A">
        <w:rPr>
          <w:rFonts w:ascii="Times New Roman" w:eastAsia="Times New Roman" w:hAnsi="Times New Roman" w:cs="Times New Roman"/>
          <w:sz w:val="24"/>
          <w:szCs w:val="24"/>
          <w:lang w:eastAsia="ru-RU"/>
        </w:rPr>
        <w:t> . Линейное напряжением сети U</w:t>
      </w:r>
      <w:r w:rsidRPr="002E690A">
        <w:rPr>
          <w:rFonts w:ascii="Times New Roman" w:eastAsia="Times New Roman" w:hAnsi="Times New Roman" w:cs="Times New Roman"/>
          <w:sz w:val="24"/>
          <w:szCs w:val="24"/>
          <w:bdr w:val="none" w:sz="0" w:space="0" w:color="auto" w:frame="1"/>
          <w:lang w:eastAsia="ru-RU"/>
        </w:rPr>
        <w:t>H</w:t>
      </w:r>
      <w:r w:rsidRPr="002E690A">
        <w:rPr>
          <w:rFonts w:ascii="Times New Roman" w:eastAsia="Times New Roman" w:hAnsi="Times New Roman" w:cs="Times New Roman"/>
          <w:sz w:val="24"/>
          <w:szCs w:val="24"/>
          <w:lang w:eastAsia="ru-RU"/>
        </w:rPr>
        <w:t>. Определить фазные токи I</w:t>
      </w:r>
      <w:r w:rsidRPr="002E690A">
        <w:rPr>
          <w:rFonts w:ascii="Times New Roman" w:eastAsia="Times New Roman" w:hAnsi="Times New Roman" w:cs="Times New Roman"/>
          <w:sz w:val="24"/>
          <w:szCs w:val="24"/>
          <w:bdr w:val="none" w:sz="0" w:space="0" w:color="auto" w:frame="1"/>
          <w:lang w:eastAsia="ru-RU"/>
        </w:rPr>
        <w:t>AВ</w:t>
      </w:r>
      <w:r w:rsidRPr="002E690A">
        <w:rPr>
          <w:rFonts w:ascii="Times New Roman" w:eastAsia="Times New Roman" w:hAnsi="Times New Roman" w:cs="Times New Roman"/>
          <w:sz w:val="24"/>
          <w:szCs w:val="24"/>
          <w:lang w:eastAsia="ru-RU"/>
        </w:rPr>
        <w:t>, I</w:t>
      </w:r>
      <w:r w:rsidRPr="002E690A">
        <w:rPr>
          <w:rFonts w:ascii="Times New Roman" w:eastAsia="Times New Roman" w:hAnsi="Times New Roman" w:cs="Times New Roman"/>
          <w:sz w:val="24"/>
          <w:szCs w:val="24"/>
          <w:bdr w:val="none" w:sz="0" w:space="0" w:color="auto" w:frame="1"/>
          <w:lang w:eastAsia="ru-RU"/>
        </w:rPr>
        <w:t>BС</w:t>
      </w:r>
      <w:r w:rsidRPr="002E690A">
        <w:rPr>
          <w:rFonts w:ascii="Times New Roman" w:eastAsia="Times New Roman" w:hAnsi="Times New Roman" w:cs="Times New Roman"/>
          <w:sz w:val="24"/>
          <w:szCs w:val="24"/>
          <w:lang w:eastAsia="ru-RU"/>
        </w:rPr>
        <w:t>, I</w:t>
      </w:r>
      <w:r w:rsidRPr="002E690A">
        <w:rPr>
          <w:rFonts w:ascii="Times New Roman" w:eastAsia="Times New Roman" w:hAnsi="Times New Roman" w:cs="Times New Roman"/>
          <w:sz w:val="24"/>
          <w:szCs w:val="24"/>
          <w:bdr w:val="none" w:sz="0" w:space="0" w:color="auto" w:frame="1"/>
          <w:lang w:eastAsia="ru-RU"/>
        </w:rPr>
        <w:t>CА</w:t>
      </w:r>
      <w:r w:rsidRPr="002E690A">
        <w:rPr>
          <w:rFonts w:ascii="Times New Roman" w:eastAsia="Times New Roman" w:hAnsi="Times New Roman" w:cs="Times New Roman"/>
          <w:sz w:val="24"/>
          <w:szCs w:val="24"/>
          <w:lang w:eastAsia="ru-RU"/>
        </w:rPr>
        <w:t>, активную мощность цепи P, реактивную мощность Q и полную мощность трехфазной цепи S.</w:t>
      </w:r>
    </w:p>
    <w:p w:rsidR="00AB339C" w:rsidRPr="002E690A" w:rsidRDefault="00AB339C" w:rsidP="00AB339C">
      <w:pPr>
        <w:spacing w:after="0" w:line="240" w:lineRule="auto"/>
        <w:ind w:firstLine="567"/>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743200" cy="1628775"/>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3200" cy="1628775"/>
                    </a:xfrm>
                    <a:prstGeom prst="rect">
                      <a:avLst/>
                    </a:prstGeom>
                    <a:noFill/>
                    <a:ln>
                      <a:noFill/>
                    </a:ln>
                  </pic:spPr>
                </pic:pic>
              </a:graphicData>
            </a:graphic>
          </wp:inline>
        </w:drawing>
      </w:r>
    </w:p>
    <w:p w:rsidR="002E690A" w:rsidRPr="002E690A" w:rsidRDefault="00602BBB" w:rsidP="002E690A">
      <w:pPr>
        <w:spacing w:after="150" w:line="240" w:lineRule="auto"/>
        <w:textAlignment w:val="baseline"/>
        <w:rPr>
          <w:rFonts w:ascii="Arial" w:eastAsia="Times New Roman" w:hAnsi="Arial" w:cs="Arial"/>
          <w:color w:val="000000"/>
          <w:sz w:val="15"/>
          <w:szCs w:val="15"/>
          <w:lang w:eastAsia="ru-RU"/>
        </w:rPr>
      </w:pPr>
      <w:r w:rsidRPr="002E690A">
        <w:rPr>
          <w:rFonts w:ascii="Arial" w:eastAsia="Times New Roman" w:hAnsi="Arial" w:cs="Arial"/>
          <w:color w:val="000000"/>
          <w:sz w:val="15"/>
          <w:szCs w:val="15"/>
          <w:lang w:eastAsia="ru-RU"/>
        </w:rPr>
        <w:lastRenderedPageBreak/>
        <w:fldChar w:fldCharType="begin"/>
      </w:r>
      <w:r w:rsidR="002E690A" w:rsidRPr="002E690A">
        <w:rPr>
          <w:rFonts w:ascii="Arial" w:eastAsia="Times New Roman" w:hAnsi="Arial" w:cs="Arial"/>
          <w:color w:val="000000"/>
          <w:sz w:val="15"/>
          <w:szCs w:val="15"/>
          <w:lang w:eastAsia="ru-RU"/>
        </w:rPr>
        <w:instrText xml:space="preserve"> INCLUDEPICTURE "https://static.wixstatic.com/media/244d99_eeffe0547b134c4da261c4844fe68cb2~mv2.png/v1/fill/w_430,h_648,al_c,lg_1,q_80/244d99_eeffe0547b134c4da261c4844fe68cb2~mv2.webp" \* MERGEFORMATINET </w:instrText>
      </w:r>
      <w:r w:rsidRPr="002E690A">
        <w:rPr>
          <w:rFonts w:ascii="Arial" w:eastAsia="Times New Roman" w:hAnsi="Arial" w:cs="Arial"/>
          <w:color w:val="000000"/>
          <w:sz w:val="15"/>
          <w:szCs w:val="15"/>
          <w:lang w:eastAsia="ru-RU"/>
        </w:rPr>
        <w:fldChar w:fldCharType="separate"/>
      </w:r>
      <w:r w:rsidRPr="00602BBB">
        <w:rPr>
          <w:rFonts w:ascii="Arial" w:eastAsia="Times New Roman" w:hAnsi="Arial" w:cs="Arial"/>
          <w:color w:val="000000"/>
          <w:sz w:val="15"/>
          <w:szCs w:val="15"/>
          <w:lang w:eastAsia="ru-RU"/>
        </w:rPr>
        <w:pict>
          <v:shape id="innercomp_alhp28f8imgimage" o:spid="_x0000_i1051" type="#_x0000_t75" alt="" style="width:24pt;height:24pt"/>
        </w:pict>
      </w:r>
      <w:r w:rsidRPr="002E690A">
        <w:rPr>
          <w:rFonts w:ascii="Arial" w:eastAsia="Times New Roman" w:hAnsi="Arial" w:cs="Arial"/>
          <w:color w:val="000000"/>
          <w:sz w:val="15"/>
          <w:szCs w:val="15"/>
          <w:lang w:eastAsia="ru-RU"/>
        </w:rPr>
        <w:fldChar w:fldCharType="end"/>
      </w:r>
      <w:r w:rsidR="00AB339C">
        <w:rPr>
          <w:rFonts w:ascii="Arial" w:eastAsia="Times New Roman" w:hAnsi="Arial" w:cs="Arial"/>
          <w:noProof/>
          <w:color w:val="000000"/>
          <w:sz w:val="15"/>
          <w:szCs w:val="15"/>
          <w:lang w:eastAsia="ru-RU"/>
        </w:rPr>
        <w:drawing>
          <wp:inline distT="0" distB="0" distL="0" distR="0">
            <wp:extent cx="3943350" cy="430530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3350" cy="4305300"/>
                    </a:xfrm>
                    <a:prstGeom prst="rect">
                      <a:avLst/>
                    </a:prstGeom>
                    <a:noFill/>
                    <a:ln>
                      <a:noFill/>
                    </a:ln>
                  </pic:spPr>
                </pic:pic>
              </a:graphicData>
            </a:graphic>
          </wp:inline>
        </w:drawing>
      </w:r>
    </w:p>
    <w:p w:rsidR="00AB339C" w:rsidRDefault="00AB339C" w:rsidP="00EF46F9">
      <w:pPr>
        <w:spacing w:after="0"/>
        <w:jc w:val="center"/>
        <w:rPr>
          <w:rFonts w:ascii="Times New Roman" w:hAnsi="Times New Roman" w:cs="Times New Roman"/>
          <w:b/>
          <w:sz w:val="24"/>
          <w:szCs w:val="24"/>
        </w:rPr>
      </w:pPr>
    </w:p>
    <w:p w:rsidR="00707B49" w:rsidRPr="002E690A" w:rsidRDefault="00463B19" w:rsidP="00EF46F9">
      <w:pPr>
        <w:spacing w:after="0"/>
        <w:jc w:val="center"/>
        <w:rPr>
          <w:rFonts w:ascii="Times New Roman" w:hAnsi="Times New Roman" w:cs="Times New Roman"/>
          <w:b/>
          <w:sz w:val="24"/>
          <w:szCs w:val="24"/>
        </w:rPr>
      </w:pPr>
      <w:r w:rsidRPr="002E690A">
        <w:rPr>
          <w:rFonts w:ascii="Times New Roman" w:hAnsi="Times New Roman" w:cs="Times New Roman"/>
          <w:b/>
          <w:sz w:val="24"/>
          <w:szCs w:val="24"/>
        </w:rPr>
        <w:t>Практическая работа</w:t>
      </w:r>
      <w:r w:rsidR="002E690A" w:rsidRPr="002E690A">
        <w:rPr>
          <w:rFonts w:ascii="Times New Roman" w:hAnsi="Times New Roman" w:cs="Times New Roman"/>
          <w:b/>
          <w:sz w:val="24"/>
          <w:szCs w:val="24"/>
        </w:rPr>
        <w:t xml:space="preserve"> №5</w:t>
      </w:r>
    </w:p>
    <w:p w:rsidR="00707B49" w:rsidRPr="002E690A" w:rsidRDefault="00707B49" w:rsidP="00EF46F9">
      <w:pPr>
        <w:spacing w:after="0"/>
        <w:jc w:val="center"/>
        <w:rPr>
          <w:rFonts w:ascii="Times New Roman" w:hAnsi="Times New Roman" w:cs="Times New Roman"/>
          <w:sz w:val="24"/>
          <w:szCs w:val="24"/>
        </w:rPr>
      </w:pPr>
      <w:r w:rsidRPr="002E690A">
        <w:rPr>
          <w:rFonts w:ascii="Times New Roman" w:hAnsi="Times New Roman" w:cs="Times New Roman"/>
          <w:b/>
          <w:sz w:val="24"/>
          <w:szCs w:val="24"/>
        </w:rPr>
        <w:t>Тема:«</w:t>
      </w:r>
      <w:r w:rsidR="002E690A" w:rsidRPr="002E690A">
        <w:rPr>
          <w:rFonts w:ascii="Times New Roman" w:hAnsi="Times New Roman" w:cs="Times New Roman"/>
          <w:b/>
          <w:sz w:val="24"/>
          <w:szCs w:val="24"/>
        </w:rPr>
        <w:t>Исследование работы трёхфазной цепи при соединении приёмников треугольником и звездой»</w:t>
      </w:r>
    </w:p>
    <w:p w:rsidR="008E3C1A" w:rsidRPr="002E690A" w:rsidRDefault="008E3C1A" w:rsidP="00EF46F9">
      <w:pPr>
        <w:spacing w:after="0"/>
        <w:jc w:val="center"/>
        <w:rPr>
          <w:rFonts w:ascii="Times New Roman" w:hAnsi="Times New Roman" w:cs="Times New Roman"/>
          <w:sz w:val="24"/>
          <w:szCs w:val="24"/>
        </w:rPr>
      </w:pPr>
    </w:p>
    <w:p w:rsidR="00707B49" w:rsidRPr="002E690A" w:rsidRDefault="00707B49" w:rsidP="00EF46F9">
      <w:pPr>
        <w:spacing w:after="0"/>
        <w:ind w:firstLine="426"/>
        <w:rPr>
          <w:rFonts w:ascii="Times New Roman" w:hAnsi="Times New Roman" w:cs="Times New Roman"/>
          <w:sz w:val="24"/>
          <w:szCs w:val="24"/>
        </w:rPr>
      </w:pPr>
      <w:r w:rsidRPr="002E690A">
        <w:rPr>
          <w:rFonts w:ascii="Times New Roman" w:hAnsi="Times New Roman" w:cs="Times New Roman"/>
          <w:b/>
          <w:sz w:val="24"/>
          <w:szCs w:val="24"/>
        </w:rPr>
        <w:t>Цель:</w:t>
      </w:r>
      <w:r w:rsidRPr="002E690A">
        <w:rPr>
          <w:rFonts w:ascii="Times New Roman" w:hAnsi="Times New Roman" w:cs="Times New Roman"/>
          <w:sz w:val="24"/>
          <w:szCs w:val="24"/>
        </w:rPr>
        <w:t xml:space="preserve"> рассчитать трехфазную цепь при соединении потребителей «звездой» </w:t>
      </w:r>
      <w:r w:rsidR="00E41FAB" w:rsidRPr="002E690A">
        <w:rPr>
          <w:rFonts w:ascii="Times New Roman" w:hAnsi="Times New Roman" w:cs="Times New Roman"/>
          <w:sz w:val="24"/>
          <w:szCs w:val="24"/>
        </w:rPr>
        <w:t xml:space="preserve">и «треугольником» </w:t>
      </w:r>
      <w:r w:rsidRPr="002E690A">
        <w:rPr>
          <w:rFonts w:ascii="Times New Roman" w:hAnsi="Times New Roman" w:cs="Times New Roman"/>
          <w:sz w:val="24"/>
          <w:szCs w:val="24"/>
        </w:rPr>
        <w:t xml:space="preserve">в случае неравномерной нагрузки.  </w:t>
      </w:r>
    </w:p>
    <w:p w:rsidR="008E3C1A" w:rsidRPr="002E690A" w:rsidRDefault="008E3C1A" w:rsidP="00EF46F9">
      <w:pPr>
        <w:spacing w:after="0"/>
        <w:ind w:firstLine="426"/>
        <w:rPr>
          <w:rFonts w:ascii="Times New Roman" w:hAnsi="Times New Roman" w:cs="Times New Roman"/>
          <w:sz w:val="24"/>
          <w:szCs w:val="24"/>
        </w:rPr>
      </w:pPr>
    </w:p>
    <w:p w:rsidR="00707B49" w:rsidRPr="002E690A" w:rsidRDefault="00707B49" w:rsidP="00EF46F9">
      <w:pPr>
        <w:spacing w:after="0"/>
        <w:ind w:firstLine="284"/>
        <w:rPr>
          <w:rFonts w:ascii="Times New Roman" w:hAnsi="Times New Roman" w:cs="Times New Roman"/>
          <w:sz w:val="24"/>
          <w:szCs w:val="24"/>
        </w:rPr>
      </w:pPr>
      <w:r w:rsidRPr="002E690A">
        <w:rPr>
          <w:rFonts w:ascii="Times New Roman" w:hAnsi="Times New Roman" w:cs="Times New Roman"/>
          <w:b/>
          <w:sz w:val="24"/>
          <w:szCs w:val="24"/>
        </w:rPr>
        <w:t>Оборудование:</w:t>
      </w:r>
      <w:r w:rsidRPr="002E690A">
        <w:rPr>
          <w:rFonts w:ascii="Times New Roman" w:hAnsi="Times New Roman" w:cs="Times New Roman"/>
          <w:sz w:val="24"/>
          <w:szCs w:val="24"/>
        </w:rPr>
        <w:t xml:space="preserve"> методические указания, учебник [1], микрокалькулятор, транспортир.  </w:t>
      </w:r>
    </w:p>
    <w:p w:rsidR="008E3C1A" w:rsidRPr="002E690A" w:rsidRDefault="008E3C1A" w:rsidP="00EF46F9">
      <w:pPr>
        <w:spacing w:after="0"/>
        <w:ind w:firstLine="284"/>
        <w:rPr>
          <w:rFonts w:ascii="Times New Roman" w:hAnsi="Times New Roman" w:cs="Times New Roman"/>
          <w:sz w:val="24"/>
          <w:szCs w:val="24"/>
        </w:rPr>
      </w:pPr>
    </w:p>
    <w:p w:rsidR="00707B49" w:rsidRPr="002E690A" w:rsidRDefault="00707B49" w:rsidP="00EF46F9">
      <w:pPr>
        <w:spacing w:after="0"/>
        <w:jc w:val="center"/>
        <w:rPr>
          <w:rFonts w:ascii="Times New Roman" w:hAnsi="Times New Roman" w:cs="Times New Roman"/>
          <w:i/>
          <w:sz w:val="24"/>
          <w:szCs w:val="24"/>
        </w:rPr>
      </w:pPr>
      <w:r w:rsidRPr="002E690A">
        <w:rPr>
          <w:rFonts w:ascii="Times New Roman" w:hAnsi="Times New Roman" w:cs="Times New Roman"/>
          <w:i/>
          <w:sz w:val="24"/>
          <w:szCs w:val="24"/>
        </w:rPr>
        <w:t>Краткие теоретические сведения</w:t>
      </w:r>
    </w:p>
    <w:p w:rsidR="00707B49" w:rsidRPr="002E690A" w:rsidRDefault="00707B49" w:rsidP="00EF46F9">
      <w:pPr>
        <w:spacing w:after="0"/>
        <w:ind w:firstLine="284"/>
        <w:jc w:val="both"/>
        <w:rPr>
          <w:rFonts w:ascii="Times New Roman" w:hAnsi="Times New Roman" w:cs="Times New Roman"/>
          <w:sz w:val="24"/>
          <w:szCs w:val="24"/>
        </w:rPr>
      </w:pPr>
      <w:r w:rsidRPr="002E690A">
        <w:rPr>
          <w:rFonts w:ascii="Times New Roman" w:hAnsi="Times New Roman" w:cs="Times New Roman"/>
          <w:sz w:val="24"/>
          <w:szCs w:val="24"/>
        </w:rPr>
        <w:t xml:space="preserve">Соединение «звездой» заключается в том, что концы фаз потребителей X, Y, Z соединяют в одну общую точку, которая называется нулевой 0 или нейтральной N. К началам фаз A, B, C присоединяют линейные провода.   </w:t>
      </w:r>
    </w:p>
    <w:p w:rsidR="00146497" w:rsidRPr="002E690A" w:rsidRDefault="00146497" w:rsidP="00EF46F9">
      <w:pPr>
        <w:spacing w:after="0"/>
        <w:ind w:firstLine="284"/>
        <w:jc w:val="center"/>
        <w:rPr>
          <w:rFonts w:ascii="Times New Roman" w:hAnsi="Times New Roman" w:cs="Times New Roman"/>
          <w:sz w:val="24"/>
          <w:szCs w:val="24"/>
        </w:rPr>
      </w:pPr>
      <w:r w:rsidRPr="002E690A">
        <w:rPr>
          <w:rFonts w:ascii="Times New Roman" w:hAnsi="Times New Roman" w:cs="Times New Roman"/>
          <w:noProof/>
          <w:sz w:val="24"/>
          <w:szCs w:val="24"/>
          <w:lang w:eastAsia="ru-RU"/>
        </w:rPr>
        <w:lastRenderedPageBreak/>
        <w:drawing>
          <wp:inline distT="0" distB="0" distL="0" distR="0">
            <wp:extent cx="3457575" cy="22479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57575" cy="2247900"/>
                    </a:xfrm>
                    <a:prstGeom prst="rect">
                      <a:avLst/>
                    </a:prstGeom>
                    <a:noFill/>
                    <a:ln>
                      <a:noFill/>
                    </a:ln>
                  </pic:spPr>
                </pic:pic>
              </a:graphicData>
            </a:graphic>
          </wp:inline>
        </w:drawing>
      </w:r>
    </w:p>
    <w:p w:rsidR="00146497" w:rsidRPr="002E690A" w:rsidRDefault="00146497" w:rsidP="00EF46F9">
      <w:pPr>
        <w:spacing w:after="0"/>
        <w:ind w:firstLine="284"/>
        <w:rPr>
          <w:rFonts w:ascii="Times New Roman" w:hAnsi="Times New Roman" w:cs="Times New Roman"/>
          <w:sz w:val="24"/>
          <w:szCs w:val="24"/>
        </w:rPr>
      </w:pPr>
      <w:r w:rsidRPr="002E690A">
        <w:rPr>
          <w:rFonts w:ascii="Times New Roman" w:hAnsi="Times New Roman" w:cs="Times New Roman"/>
          <w:sz w:val="24"/>
          <w:szCs w:val="24"/>
        </w:rPr>
        <w:t xml:space="preserve">Напряжения между началом и концом фазы, т.е. между линейным проводом и нулевым называются фазными: </w:t>
      </w:r>
      <w:r w:rsidRPr="002E690A">
        <w:rPr>
          <w:rFonts w:ascii="Times New Roman" w:hAnsi="Times New Roman" w:cs="Times New Roman"/>
          <w:noProof/>
          <w:sz w:val="24"/>
          <w:szCs w:val="24"/>
          <w:lang w:eastAsia="ru-RU"/>
        </w:rPr>
        <w:drawing>
          <wp:inline distT="0" distB="0" distL="0" distR="0">
            <wp:extent cx="1228725" cy="238125"/>
            <wp:effectExtent l="0" t="0" r="952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8725" cy="238125"/>
                    </a:xfrm>
                    <a:prstGeom prst="rect">
                      <a:avLst/>
                    </a:prstGeom>
                    <a:noFill/>
                    <a:ln>
                      <a:noFill/>
                    </a:ln>
                  </pic:spPr>
                </pic:pic>
              </a:graphicData>
            </a:graphic>
          </wp:inline>
        </w:drawing>
      </w:r>
    </w:p>
    <w:p w:rsidR="00146497" w:rsidRPr="002E690A" w:rsidRDefault="00146497" w:rsidP="00EF46F9">
      <w:pPr>
        <w:spacing w:after="0"/>
        <w:ind w:firstLine="284"/>
        <w:rPr>
          <w:rFonts w:ascii="Times New Roman" w:hAnsi="Times New Roman" w:cs="Times New Roman"/>
          <w:sz w:val="24"/>
          <w:szCs w:val="24"/>
        </w:rPr>
      </w:pPr>
      <w:r w:rsidRPr="002E690A">
        <w:rPr>
          <w:rFonts w:ascii="Times New Roman" w:hAnsi="Times New Roman" w:cs="Times New Roman"/>
          <w:sz w:val="24"/>
          <w:szCs w:val="24"/>
        </w:rPr>
        <w:t>Напряжения между двумя линейными проводами называются линейными Uл:</w:t>
      </w:r>
      <w:r w:rsidRPr="002E690A">
        <w:rPr>
          <w:rFonts w:ascii="Times New Roman" w:hAnsi="Times New Roman" w:cs="Times New Roman"/>
          <w:noProof/>
          <w:sz w:val="24"/>
          <w:szCs w:val="24"/>
          <w:lang w:eastAsia="ru-RU"/>
        </w:rPr>
        <w:drawing>
          <wp:inline distT="0" distB="0" distL="0" distR="0">
            <wp:extent cx="1114425" cy="20002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200025"/>
                    </a:xfrm>
                    <a:prstGeom prst="rect">
                      <a:avLst/>
                    </a:prstGeom>
                    <a:noFill/>
                    <a:ln>
                      <a:noFill/>
                    </a:ln>
                  </pic:spPr>
                </pic:pic>
              </a:graphicData>
            </a:graphic>
          </wp:inline>
        </w:drawing>
      </w:r>
    </w:p>
    <w:p w:rsidR="00146497" w:rsidRPr="002E690A" w:rsidRDefault="00146497" w:rsidP="00EF46F9">
      <w:pPr>
        <w:spacing w:after="0"/>
        <w:ind w:firstLine="284"/>
        <w:rPr>
          <w:rFonts w:ascii="Times New Roman" w:hAnsi="Times New Roman" w:cs="Times New Roman"/>
          <w:sz w:val="24"/>
          <w:szCs w:val="24"/>
        </w:rPr>
      </w:pPr>
      <w:r w:rsidRPr="002E690A">
        <w:rPr>
          <w:rFonts w:ascii="Times New Roman" w:hAnsi="Times New Roman" w:cs="Times New Roman"/>
          <w:sz w:val="24"/>
          <w:szCs w:val="24"/>
        </w:rPr>
        <w:t>При соединении фаз «звездой» фазное напряжение меньше линейного Uл в 1,73 раза</w:t>
      </w:r>
    </w:p>
    <w:p w:rsidR="00146497" w:rsidRPr="002E690A" w:rsidRDefault="00146497" w:rsidP="00EF46F9">
      <w:pPr>
        <w:spacing w:after="0"/>
        <w:ind w:firstLine="284"/>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3705225" cy="51435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05225" cy="514350"/>
                    </a:xfrm>
                    <a:prstGeom prst="rect">
                      <a:avLst/>
                    </a:prstGeom>
                    <a:noFill/>
                    <a:ln>
                      <a:noFill/>
                    </a:ln>
                  </pic:spPr>
                </pic:pic>
              </a:graphicData>
            </a:graphic>
          </wp:inline>
        </w:drawing>
      </w:r>
    </w:p>
    <w:p w:rsidR="00146497" w:rsidRPr="002E690A" w:rsidRDefault="00820463" w:rsidP="00EF46F9">
      <w:pPr>
        <w:spacing w:after="0"/>
        <w:ind w:firstLine="284"/>
        <w:rPr>
          <w:rFonts w:ascii="Times New Roman" w:hAnsi="Times New Roman" w:cs="Times New Roman"/>
          <w:sz w:val="24"/>
          <w:szCs w:val="24"/>
        </w:rPr>
      </w:pPr>
      <w:r w:rsidRPr="002E690A">
        <w:rPr>
          <w:rFonts w:ascii="Times New Roman" w:hAnsi="Times New Roman" w:cs="Times New Roman"/>
          <w:sz w:val="24"/>
          <w:szCs w:val="24"/>
        </w:rPr>
        <w:t>Ток фазный равен току линейному</w:t>
      </w:r>
    </w:p>
    <w:p w:rsidR="008E3C1A" w:rsidRPr="002E690A" w:rsidRDefault="008E3C1A" w:rsidP="00EF46F9">
      <w:pPr>
        <w:spacing w:after="0"/>
        <w:ind w:firstLine="284"/>
        <w:rPr>
          <w:rFonts w:ascii="Times New Roman" w:hAnsi="Times New Roman" w:cs="Times New Roman"/>
          <w:sz w:val="24"/>
          <w:szCs w:val="24"/>
        </w:rPr>
      </w:pPr>
    </w:p>
    <w:p w:rsidR="00820463" w:rsidRPr="002E690A" w:rsidRDefault="00820463" w:rsidP="00EF46F9">
      <w:pPr>
        <w:spacing w:after="0"/>
        <w:ind w:firstLine="284"/>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3409950" cy="21907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9950" cy="219075"/>
                    </a:xfrm>
                    <a:prstGeom prst="rect">
                      <a:avLst/>
                    </a:prstGeom>
                    <a:noFill/>
                    <a:ln>
                      <a:noFill/>
                    </a:ln>
                  </pic:spPr>
                </pic:pic>
              </a:graphicData>
            </a:graphic>
          </wp:inline>
        </w:drawing>
      </w:r>
    </w:p>
    <w:p w:rsidR="00820463" w:rsidRPr="002E690A" w:rsidRDefault="00820463" w:rsidP="00EF46F9">
      <w:pPr>
        <w:spacing w:after="0"/>
        <w:ind w:firstLine="284"/>
        <w:rPr>
          <w:rFonts w:ascii="Times New Roman" w:hAnsi="Times New Roman" w:cs="Times New Roman"/>
          <w:sz w:val="24"/>
          <w:szCs w:val="24"/>
        </w:rPr>
      </w:pPr>
      <w:r w:rsidRPr="002E690A">
        <w:rPr>
          <w:rFonts w:ascii="Times New Roman" w:hAnsi="Times New Roman" w:cs="Times New Roman"/>
          <w:sz w:val="24"/>
          <w:szCs w:val="24"/>
        </w:rPr>
        <w:t>В нулевом проводе ток равен векторной сумме токов фаз, т.е.</w:t>
      </w:r>
    </w:p>
    <w:p w:rsidR="008E3C1A" w:rsidRPr="002E690A" w:rsidRDefault="008E3C1A" w:rsidP="00EF46F9">
      <w:pPr>
        <w:spacing w:after="0"/>
        <w:ind w:firstLine="284"/>
        <w:rPr>
          <w:rFonts w:ascii="Times New Roman" w:hAnsi="Times New Roman" w:cs="Times New Roman"/>
          <w:sz w:val="24"/>
          <w:szCs w:val="24"/>
        </w:rPr>
      </w:pPr>
    </w:p>
    <w:p w:rsidR="00820463" w:rsidRPr="002E690A" w:rsidRDefault="00820463" w:rsidP="00EF46F9">
      <w:pPr>
        <w:spacing w:after="0"/>
        <w:ind w:firstLine="284"/>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3933825" cy="342900"/>
            <wp:effectExtent l="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33825" cy="342900"/>
                    </a:xfrm>
                    <a:prstGeom prst="rect">
                      <a:avLst/>
                    </a:prstGeom>
                    <a:noFill/>
                    <a:ln>
                      <a:noFill/>
                    </a:ln>
                  </pic:spPr>
                </pic:pic>
              </a:graphicData>
            </a:graphic>
          </wp:inline>
        </w:drawing>
      </w:r>
    </w:p>
    <w:p w:rsidR="008E3C1A" w:rsidRPr="002E690A" w:rsidRDefault="009D6931" w:rsidP="008E3C1A">
      <w:pPr>
        <w:spacing w:after="0"/>
        <w:ind w:firstLine="284"/>
        <w:jc w:val="both"/>
        <w:rPr>
          <w:rFonts w:ascii="Times New Roman" w:hAnsi="Times New Roman" w:cs="Times New Roman"/>
          <w:sz w:val="24"/>
          <w:szCs w:val="24"/>
        </w:rPr>
      </w:pPr>
      <w:r w:rsidRPr="002E690A">
        <w:rPr>
          <w:rFonts w:ascii="Times New Roman" w:hAnsi="Times New Roman" w:cs="Times New Roman"/>
          <w:sz w:val="24"/>
          <w:szCs w:val="24"/>
        </w:rPr>
        <w:t>При равномерной нагрузке, когда сопротивления фаз равны между собой, токи фаз равны между собой и поэтому ток в нулевом проводе отсутствует. При неравномерной нагрузке ток в нулевом проводе определяется по векторной диаграмме (рисунок 6.2).</w:t>
      </w:r>
    </w:p>
    <w:p w:rsidR="009D6931" w:rsidRPr="002E690A" w:rsidRDefault="009D6931" w:rsidP="00EF46F9">
      <w:pPr>
        <w:spacing w:after="0"/>
        <w:ind w:firstLine="284"/>
        <w:jc w:val="center"/>
        <w:rPr>
          <w:rFonts w:ascii="Times New Roman" w:hAnsi="Times New Roman" w:cs="Times New Roman"/>
          <w:noProof/>
          <w:sz w:val="24"/>
          <w:szCs w:val="24"/>
          <w:lang w:eastAsia="ru-RU"/>
        </w:rPr>
      </w:pPr>
      <w:r w:rsidRPr="002E690A">
        <w:rPr>
          <w:rFonts w:ascii="Times New Roman" w:hAnsi="Times New Roman" w:cs="Times New Roman"/>
          <w:noProof/>
          <w:sz w:val="24"/>
          <w:szCs w:val="24"/>
          <w:lang w:eastAsia="ru-RU"/>
        </w:rPr>
        <w:drawing>
          <wp:inline distT="0" distB="0" distL="0" distR="0">
            <wp:extent cx="352425" cy="209550"/>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209550"/>
                    </a:xfrm>
                    <a:prstGeom prst="rect">
                      <a:avLst/>
                    </a:prstGeom>
                    <a:noFill/>
                    <a:ln>
                      <a:noFill/>
                    </a:ln>
                  </pic:spPr>
                </pic:pic>
              </a:graphicData>
            </a:graphic>
          </wp:inline>
        </w:drawing>
      </w:r>
    </w:p>
    <w:p w:rsidR="009D6931" w:rsidRPr="002E690A" w:rsidRDefault="009D6931" w:rsidP="00EF46F9">
      <w:pPr>
        <w:spacing w:after="0"/>
        <w:ind w:firstLine="284"/>
        <w:jc w:val="center"/>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3505200" cy="237172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968"/>
                    <a:stretch/>
                  </pic:blipFill>
                  <pic:spPr bwMode="auto">
                    <a:xfrm>
                      <a:off x="0" y="0"/>
                      <a:ext cx="3505200" cy="23717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D6931" w:rsidRPr="002E690A" w:rsidRDefault="009D6931" w:rsidP="00EF46F9">
      <w:pPr>
        <w:spacing w:after="0"/>
        <w:ind w:firstLine="284"/>
        <w:jc w:val="center"/>
        <w:rPr>
          <w:rFonts w:ascii="Times New Roman" w:hAnsi="Times New Roman" w:cs="Times New Roman"/>
          <w:sz w:val="24"/>
          <w:szCs w:val="24"/>
        </w:rPr>
      </w:pPr>
      <w:r w:rsidRPr="002E690A">
        <w:rPr>
          <w:rFonts w:ascii="Times New Roman" w:hAnsi="Times New Roman" w:cs="Times New Roman"/>
          <w:sz w:val="24"/>
          <w:szCs w:val="24"/>
        </w:rPr>
        <w:t>Рисунок 6.2 – Векторная диаграмма при соединении «звездой»</w:t>
      </w:r>
    </w:p>
    <w:p w:rsidR="008E3C1A" w:rsidRPr="002E690A" w:rsidRDefault="008E3C1A" w:rsidP="00EF46F9">
      <w:pPr>
        <w:spacing w:after="0"/>
        <w:ind w:firstLine="284"/>
        <w:jc w:val="center"/>
        <w:rPr>
          <w:rFonts w:ascii="Times New Roman" w:hAnsi="Times New Roman" w:cs="Times New Roman"/>
          <w:sz w:val="24"/>
          <w:szCs w:val="24"/>
        </w:rPr>
      </w:pPr>
    </w:p>
    <w:p w:rsidR="00EF46F9" w:rsidRPr="002E690A" w:rsidRDefault="00EF46F9" w:rsidP="00EF46F9">
      <w:pPr>
        <w:spacing w:after="0"/>
        <w:ind w:firstLine="426"/>
        <w:jc w:val="center"/>
        <w:rPr>
          <w:rFonts w:ascii="Times New Roman" w:hAnsi="Times New Roman" w:cs="Times New Roman"/>
          <w:i/>
          <w:sz w:val="24"/>
          <w:szCs w:val="24"/>
        </w:rPr>
      </w:pPr>
      <w:r w:rsidRPr="002E690A">
        <w:rPr>
          <w:rFonts w:ascii="Times New Roman" w:hAnsi="Times New Roman" w:cs="Times New Roman"/>
          <w:i/>
          <w:sz w:val="24"/>
          <w:szCs w:val="24"/>
        </w:rPr>
        <w:t>Порядок выполнения работы (звезда)</w:t>
      </w:r>
    </w:p>
    <w:p w:rsidR="008E3C1A" w:rsidRPr="002E690A" w:rsidRDefault="008E3C1A" w:rsidP="00EF46F9">
      <w:pPr>
        <w:spacing w:after="0"/>
        <w:ind w:firstLine="426"/>
        <w:jc w:val="center"/>
        <w:rPr>
          <w:rFonts w:ascii="Times New Roman" w:hAnsi="Times New Roman" w:cs="Times New Roman"/>
          <w:i/>
          <w:sz w:val="24"/>
          <w:szCs w:val="24"/>
        </w:rPr>
      </w:pPr>
    </w:p>
    <w:p w:rsidR="00EF46F9" w:rsidRPr="002E690A" w:rsidRDefault="00EF46F9" w:rsidP="00EF46F9">
      <w:pPr>
        <w:spacing w:after="0"/>
        <w:ind w:firstLine="142"/>
        <w:rPr>
          <w:rFonts w:ascii="Times New Roman" w:hAnsi="Times New Roman" w:cs="Times New Roman"/>
          <w:sz w:val="24"/>
          <w:szCs w:val="24"/>
        </w:rPr>
      </w:pPr>
      <w:r w:rsidRPr="002E690A">
        <w:rPr>
          <w:rFonts w:ascii="Times New Roman" w:hAnsi="Times New Roman" w:cs="Times New Roman"/>
          <w:sz w:val="24"/>
          <w:szCs w:val="24"/>
        </w:rPr>
        <w:lastRenderedPageBreak/>
        <w:t>1.Выписать исходные данные согласно варианту (таблица 6.1) и вычертить схему цепи (рисунок 6.3)</w:t>
      </w:r>
    </w:p>
    <w:p w:rsidR="008E3C1A" w:rsidRPr="002E690A" w:rsidRDefault="008E3C1A" w:rsidP="00EF46F9">
      <w:pPr>
        <w:spacing w:after="0"/>
        <w:ind w:firstLine="142"/>
        <w:rPr>
          <w:rFonts w:ascii="Times New Roman" w:hAnsi="Times New Roman" w:cs="Times New Roman"/>
          <w:sz w:val="24"/>
          <w:szCs w:val="24"/>
        </w:rPr>
      </w:pPr>
    </w:p>
    <w:p w:rsidR="00EF46F9" w:rsidRPr="002E690A" w:rsidRDefault="00EF46F9" w:rsidP="00EF46F9">
      <w:pPr>
        <w:spacing w:after="0"/>
        <w:ind w:firstLine="142"/>
        <w:rPr>
          <w:rFonts w:ascii="Times New Roman" w:hAnsi="Times New Roman" w:cs="Times New Roman"/>
          <w:sz w:val="24"/>
          <w:szCs w:val="24"/>
        </w:rPr>
      </w:pPr>
      <w:r w:rsidRPr="002E690A">
        <w:rPr>
          <w:rFonts w:ascii="Times New Roman" w:hAnsi="Times New Roman" w:cs="Times New Roman"/>
          <w:sz w:val="24"/>
          <w:szCs w:val="24"/>
        </w:rPr>
        <w:t>Таблица 6.1 – Исходные данные для расчета</w:t>
      </w:r>
    </w:p>
    <w:p w:rsidR="00EF46F9" w:rsidRPr="002E690A" w:rsidRDefault="00EF46F9" w:rsidP="00EF46F9">
      <w:pPr>
        <w:spacing w:after="0"/>
        <w:ind w:firstLine="142"/>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5934075" cy="198120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1981200"/>
                    </a:xfrm>
                    <a:prstGeom prst="rect">
                      <a:avLst/>
                    </a:prstGeom>
                    <a:noFill/>
                    <a:ln>
                      <a:noFill/>
                    </a:ln>
                  </pic:spPr>
                </pic:pic>
              </a:graphicData>
            </a:graphic>
          </wp:inline>
        </w:drawing>
      </w:r>
    </w:p>
    <w:p w:rsidR="008E3C1A" w:rsidRPr="002E690A" w:rsidRDefault="008E3C1A" w:rsidP="00EF46F9">
      <w:pPr>
        <w:spacing w:after="0"/>
        <w:ind w:firstLine="142"/>
        <w:rPr>
          <w:rFonts w:ascii="Times New Roman" w:hAnsi="Times New Roman" w:cs="Times New Roman"/>
          <w:sz w:val="24"/>
          <w:szCs w:val="24"/>
        </w:rPr>
      </w:pPr>
    </w:p>
    <w:p w:rsidR="00EF46F9" w:rsidRPr="002E690A" w:rsidRDefault="00EF46F9" w:rsidP="00EF46F9">
      <w:pPr>
        <w:spacing w:after="0"/>
        <w:ind w:firstLine="142"/>
        <w:rPr>
          <w:rFonts w:ascii="Times New Roman" w:hAnsi="Times New Roman" w:cs="Times New Roman"/>
          <w:sz w:val="24"/>
          <w:szCs w:val="24"/>
        </w:rPr>
      </w:pPr>
      <w:r w:rsidRPr="002E690A">
        <w:rPr>
          <w:rFonts w:ascii="Times New Roman" w:hAnsi="Times New Roman" w:cs="Times New Roman"/>
          <w:sz w:val="24"/>
          <w:szCs w:val="24"/>
        </w:rPr>
        <w:t>Окончание таблицы 6.1</w:t>
      </w:r>
    </w:p>
    <w:p w:rsidR="00EF46F9" w:rsidRPr="002E690A" w:rsidRDefault="00EF46F9" w:rsidP="00EF46F9">
      <w:pPr>
        <w:spacing w:after="0"/>
        <w:ind w:firstLine="142"/>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5934075" cy="4743450"/>
            <wp:effectExtent l="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4743450"/>
                    </a:xfrm>
                    <a:prstGeom prst="rect">
                      <a:avLst/>
                    </a:prstGeom>
                    <a:noFill/>
                    <a:ln>
                      <a:noFill/>
                    </a:ln>
                  </pic:spPr>
                </pic:pic>
              </a:graphicData>
            </a:graphic>
          </wp:inline>
        </w:drawing>
      </w:r>
    </w:p>
    <w:p w:rsidR="00EF46F9" w:rsidRPr="002E690A" w:rsidRDefault="00EF46F9" w:rsidP="00EF46F9">
      <w:pPr>
        <w:spacing w:after="0"/>
        <w:ind w:firstLine="142"/>
        <w:jc w:val="center"/>
        <w:rPr>
          <w:rFonts w:ascii="Times New Roman" w:hAnsi="Times New Roman" w:cs="Times New Roman"/>
          <w:sz w:val="24"/>
          <w:szCs w:val="24"/>
        </w:rPr>
      </w:pPr>
      <w:r w:rsidRPr="002E690A">
        <w:rPr>
          <w:rFonts w:ascii="Times New Roman" w:hAnsi="Times New Roman" w:cs="Times New Roman"/>
          <w:noProof/>
          <w:sz w:val="24"/>
          <w:szCs w:val="24"/>
          <w:lang w:eastAsia="ru-RU"/>
        </w:rPr>
        <w:lastRenderedPageBreak/>
        <w:drawing>
          <wp:inline distT="0" distB="0" distL="0" distR="0">
            <wp:extent cx="2876550" cy="203835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6550" cy="2038350"/>
                    </a:xfrm>
                    <a:prstGeom prst="rect">
                      <a:avLst/>
                    </a:prstGeom>
                    <a:noFill/>
                    <a:ln>
                      <a:noFill/>
                    </a:ln>
                  </pic:spPr>
                </pic:pic>
              </a:graphicData>
            </a:graphic>
          </wp:inline>
        </w:drawing>
      </w:r>
    </w:p>
    <w:p w:rsidR="00EF46F9" w:rsidRPr="002E690A" w:rsidRDefault="005B1072" w:rsidP="00EF46F9">
      <w:pPr>
        <w:spacing w:after="0"/>
        <w:ind w:firstLine="142"/>
        <w:jc w:val="center"/>
        <w:rPr>
          <w:rFonts w:ascii="Times New Roman" w:hAnsi="Times New Roman" w:cs="Times New Roman"/>
          <w:sz w:val="24"/>
          <w:szCs w:val="24"/>
        </w:rPr>
      </w:pPr>
      <w:r w:rsidRPr="002E690A">
        <w:rPr>
          <w:rFonts w:ascii="Times New Roman" w:hAnsi="Times New Roman" w:cs="Times New Roman"/>
          <w:sz w:val="24"/>
          <w:szCs w:val="24"/>
        </w:rPr>
        <w:t>Рисунок 6.3 – Схема трехфазной цепи при соединении «звездой»</w:t>
      </w:r>
    </w:p>
    <w:p w:rsidR="005B1072" w:rsidRPr="002E690A" w:rsidRDefault="005B1072" w:rsidP="005B1072">
      <w:pPr>
        <w:pStyle w:val="a3"/>
        <w:numPr>
          <w:ilvl w:val="0"/>
          <w:numId w:val="1"/>
        </w:numPr>
        <w:spacing w:after="0"/>
        <w:jc w:val="both"/>
        <w:rPr>
          <w:rFonts w:ascii="Times New Roman" w:hAnsi="Times New Roman" w:cs="Times New Roman"/>
          <w:sz w:val="24"/>
          <w:szCs w:val="24"/>
        </w:rPr>
      </w:pPr>
      <w:r w:rsidRPr="002E690A">
        <w:rPr>
          <w:rFonts w:ascii="Times New Roman" w:hAnsi="Times New Roman" w:cs="Times New Roman"/>
          <w:sz w:val="24"/>
          <w:szCs w:val="24"/>
        </w:rPr>
        <w:t>Определить полное сопротивление фаз</w:t>
      </w:r>
    </w:p>
    <w:p w:rsidR="005B1072" w:rsidRPr="002E690A" w:rsidRDefault="005B1072" w:rsidP="005B1072">
      <w:pPr>
        <w:pStyle w:val="a3"/>
        <w:spacing w:after="0"/>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4257675" cy="342900"/>
            <wp:effectExtent l="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7675" cy="342900"/>
                    </a:xfrm>
                    <a:prstGeom prst="rect">
                      <a:avLst/>
                    </a:prstGeom>
                    <a:noFill/>
                    <a:ln>
                      <a:noFill/>
                    </a:ln>
                  </pic:spPr>
                </pic:pic>
              </a:graphicData>
            </a:graphic>
          </wp:inline>
        </w:drawing>
      </w:r>
    </w:p>
    <w:p w:rsidR="005B1072" w:rsidRPr="002E690A" w:rsidRDefault="005B1072" w:rsidP="005B1072">
      <w:pPr>
        <w:spacing w:after="0"/>
        <w:jc w:val="both"/>
        <w:rPr>
          <w:rFonts w:ascii="Times New Roman" w:hAnsi="Times New Roman" w:cs="Times New Roman"/>
          <w:sz w:val="24"/>
          <w:szCs w:val="24"/>
        </w:rPr>
      </w:pPr>
      <w:r w:rsidRPr="002E690A">
        <w:rPr>
          <w:rFonts w:ascii="Times New Roman" w:hAnsi="Times New Roman" w:cs="Times New Roman"/>
          <w:sz w:val="24"/>
          <w:szCs w:val="24"/>
        </w:rPr>
        <w:t xml:space="preserve">3. Определить фазное напряжение по формуле (6.1). </w:t>
      </w:r>
    </w:p>
    <w:p w:rsidR="005B1072" w:rsidRPr="002E690A" w:rsidRDefault="005B1072" w:rsidP="005B1072">
      <w:pPr>
        <w:spacing w:after="0"/>
        <w:ind w:left="284"/>
        <w:rPr>
          <w:rFonts w:ascii="Times New Roman" w:hAnsi="Times New Roman" w:cs="Times New Roman"/>
          <w:sz w:val="24"/>
          <w:szCs w:val="24"/>
        </w:rPr>
      </w:pPr>
      <w:r w:rsidRPr="002E690A">
        <w:rPr>
          <w:rFonts w:ascii="Times New Roman" w:hAnsi="Times New Roman" w:cs="Times New Roman"/>
          <w:sz w:val="24"/>
          <w:szCs w:val="24"/>
        </w:rPr>
        <w:t xml:space="preserve">4. Определить фазные токи. При соединении «звездой» они равны линейным, </w:t>
      </w:r>
      <w:r w:rsidRPr="002E690A">
        <w:rPr>
          <w:rFonts w:ascii="Times New Roman" w:hAnsi="Times New Roman" w:cs="Times New Roman"/>
          <w:noProof/>
          <w:sz w:val="24"/>
          <w:szCs w:val="24"/>
          <w:lang w:eastAsia="ru-RU"/>
        </w:rPr>
        <w:drawing>
          <wp:inline distT="0" distB="0" distL="0" distR="0">
            <wp:extent cx="495300" cy="257175"/>
            <wp:effectExtent l="0" t="0" r="0"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257175"/>
                    </a:xfrm>
                    <a:prstGeom prst="rect">
                      <a:avLst/>
                    </a:prstGeom>
                    <a:noFill/>
                    <a:ln>
                      <a:noFill/>
                    </a:ln>
                  </pic:spPr>
                </pic:pic>
              </a:graphicData>
            </a:graphic>
          </wp:inline>
        </w:drawing>
      </w:r>
    </w:p>
    <w:p w:rsidR="005B1072" w:rsidRPr="002E690A" w:rsidRDefault="005B1072" w:rsidP="005B1072">
      <w:pPr>
        <w:pStyle w:val="a3"/>
        <w:spacing w:after="0"/>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3686175" cy="581025"/>
            <wp:effectExtent l="0" t="0" r="952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86175" cy="581025"/>
                    </a:xfrm>
                    <a:prstGeom prst="rect">
                      <a:avLst/>
                    </a:prstGeom>
                    <a:noFill/>
                    <a:ln>
                      <a:noFill/>
                    </a:ln>
                  </pic:spPr>
                </pic:pic>
              </a:graphicData>
            </a:graphic>
          </wp:inline>
        </w:drawing>
      </w:r>
    </w:p>
    <w:p w:rsidR="005B1072" w:rsidRPr="002E690A" w:rsidRDefault="005B1072" w:rsidP="005B1072">
      <w:pPr>
        <w:pStyle w:val="a3"/>
        <w:spacing w:after="0"/>
        <w:ind w:left="0" w:firstLine="426"/>
        <w:jc w:val="both"/>
        <w:rPr>
          <w:rFonts w:ascii="Times New Roman" w:hAnsi="Times New Roman" w:cs="Times New Roman"/>
          <w:sz w:val="24"/>
          <w:szCs w:val="24"/>
        </w:rPr>
      </w:pPr>
      <w:r w:rsidRPr="002E690A">
        <w:rPr>
          <w:rFonts w:ascii="Times New Roman" w:hAnsi="Times New Roman" w:cs="Times New Roman"/>
          <w:sz w:val="24"/>
          <w:szCs w:val="24"/>
        </w:rPr>
        <w:t>5. Построить векторную диаграмму токов и напряжений цепи. Для этого под углом 120</w:t>
      </w:r>
      <w:r w:rsidRPr="002E690A">
        <w:rPr>
          <w:rFonts w:ascii="Times New Roman" w:hAnsi="Times New Roman" w:cs="Times New Roman"/>
          <w:sz w:val="24"/>
          <w:szCs w:val="24"/>
        </w:rPr>
        <w:sym w:font="Symbol" w:char="F0B0"/>
      </w:r>
      <w:r w:rsidRPr="002E690A">
        <w:rPr>
          <w:rFonts w:ascii="Times New Roman" w:hAnsi="Times New Roman" w:cs="Times New Roman"/>
          <w:sz w:val="24"/>
          <w:szCs w:val="24"/>
        </w:rPr>
        <w:t xml:space="preserve"> расположить векторы фазных напряжений UА, UВ, UС. Соединив концы векторов фазных напряжений, получить векторы линейных напряжений UАВ, UВС, UСА. Для построения векторов токов фаз определить угол между фазными токами и напряжениями</w:t>
      </w:r>
    </w:p>
    <w:p w:rsidR="005B1072" w:rsidRPr="002E690A" w:rsidRDefault="005B1072" w:rsidP="005B1072">
      <w:pPr>
        <w:pStyle w:val="a3"/>
        <w:spacing w:after="0"/>
        <w:ind w:left="0" w:firstLine="426"/>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3952875" cy="457200"/>
            <wp:effectExtent l="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52875" cy="457200"/>
                    </a:xfrm>
                    <a:prstGeom prst="rect">
                      <a:avLst/>
                    </a:prstGeom>
                    <a:noFill/>
                    <a:ln>
                      <a:noFill/>
                    </a:ln>
                  </pic:spPr>
                </pic:pic>
              </a:graphicData>
            </a:graphic>
          </wp:inline>
        </w:drawing>
      </w:r>
    </w:p>
    <w:p w:rsidR="005B1072" w:rsidRPr="002E690A" w:rsidRDefault="005B1072" w:rsidP="005B1072">
      <w:pPr>
        <w:pStyle w:val="a3"/>
        <w:spacing w:after="0"/>
        <w:ind w:left="0" w:firstLine="426"/>
        <w:jc w:val="both"/>
        <w:rPr>
          <w:rFonts w:ascii="Times New Roman" w:hAnsi="Times New Roman" w:cs="Times New Roman"/>
          <w:sz w:val="24"/>
          <w:szCs w:val="24"/>
        </w:rPr>
      </w:pPr>
      <w:r w:rsidRPr="002E690A">
        <w:rPr>
          <w:rFonts w:ascii="Times New Roman" w:hAnsi="Times New Roman" w:cs="Times New Roman"/>
          <w:sz w:val="24"/>
          <w:szCs w:val="24"/>
        </w:rPr>
        <w:t xml:space="preserve">При построении диаграммы учитывать тот факт, что на активном сопротивлении напряжение совпадает с током, на индуктивности напряжение опережает ток, на емкости – отстает от тока. </w:t>
      </w:r>
    </w:p>
    <w:p w:rsidR="005B1072" w:rsidRPr="002E690A" w:rsidRDefault="005B1072" w:rsidP="005B1072">
      <w:pPr>
        <w:pStyle w:val="a3"/>
        <w:spacing w:after="0"/>
        <w:ind w:left="0" w:firstLine="426"/>
        <w:jc w:val="both"/>
        <w:rPr>
          <w:rFonts w:ascii="Times New Roman" w:hAnsi="Times New Roman" w:cs="Times New Roman"/>
          <w:sz w:val="24"/>
          <w:szCs w:val="24"/>
        </w:rPr>
      </w:pPr>
      <w:r w:rsidRPr="002E690A">
        <w:rPr>
          <w:rFonts w:ascii="Times New Roman" w:hAnsi="Times New Roman" w:cs="Times New Roman"/>
          <w:sz w:val="24"/>
          <w:szCs w:val="24"/>
        </w:rPr>
        <w:t xml:space="preserve">С помощью векторной диаграммы определить ток в нулевом проводе векторной суммой токов фаз, используя формулу (6.3). </w:t>
      </w:r>
    </w:p>
    <w:p w:rsidR="005B1072" w:rsidRPr="002E690A" w:rsidRDefault="005B1072" w:rsidP="005B1072">
      <w:pPr>
        <w:pStyle w:val="a3"/>
        <w:spacing w:after="0"/>
        <w:ind w:left="0" w:firstLine="426"/>
        <w:jc w:val="both"/>
        <w:rPr>
          <w:rFonts w:ascii="Times New Roman" w:hAnsi="Times New Roman" w:cs="Times New Roman"/>
          <w:sz w:val="24"/>
          <w:szCs w:val="24"/>
        </w:rPr>
      </w:pPr>
      <w:r w:rsidRPr="002E690A">
        <w:rPr>
          <w:rFonts w:ascii="Times New Roman" w:hAnsi="Times New Roman" w:cs="Times New Roman"/>
          <w:sz w:val="24"/>
          <w:szCs w:val="24"/>
        </w:rPr>
        <w:t>Для определения численного значения измерить длину вектора тока нулевого провода и умножить её на масштаб.</w:t>
      </w:r>
    </w:p>
    <w:p w:rsidR="005B1072" w:rsidRPr="002E690A" w:rsidRDefault="005B1072" w:rsidP="005B1072">
      <w:pPr>
        <w:pStyle w:val="a3"/>
        <w:spacing w:after="0"/>
        <w:ind w:left="0" w:firstLine="426"/>
        <w:jc w:val="both"/>
        <w:rPr>
          <w:rFonts w:ascii="Times New Roman" w:hAnsi="Times New Roman" w:cs="Times New Roman"/>
          <w:sz w:val="24"/>
          <w:szCs w:val="24"/>
        </w:rPr>
      </w:pPr>
      <w:r w:rsidRPr="002E690A">
        <w:rPr>
          <w:rFonts w:ascii="Times New Roman" w:hAnsi="Times New Roman" w:cs="Times New Roman"/>
          <w:sz w:val="24"/>
          <w:szCs w:val="24"/>
        </w:rPr>
        <w:t xml:space="preserve"> 6 Определить полную мощность трехфазной цепи</w:t>
      </w:r>
    </w:p>
    <w:p w:rsidR="005B1072" w:rsidRPr="002E690A" w:rsidRDefault="005B1072" w:rsidP="005B1072">
      <w:pPr>
        <w:pStyle w:val="a3"/>
        <w:spacing w:after="0"/>
        <w:ind w:left="0" w:firstLine="426"/>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4152900" cy="238125"/>
            <wp:effectExtent l="0" t="0" r="0"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52900" cy="238125"/>
                    </a:xfrm>
                    <a:prstGeom prst="rect">
                      <a:avLst/>
                    </a:prstGeom>
                    <a:noFill/>
                    <a:ln>
                      <a:noFill/>
                    </a:ln>
                  </pic:spPr>
                </pic:pic>
              </a:graphicData>
            </a:graphic>
          </wp:inline>
        </w:drawing>
      </w:r>
    </w:p>
    <w:p w:rsidR="005B1072" w:rsidRPr="002E690A" w:rsidRDefault="005B1072" w:rsidP="005B1072">
      <w:pPr>
        <w:pStyle w:val="a3"/>
        <w:spacing w:after="0"/>
        <w:ind w:left="0" w:firstLine="284"/>
        <w:rPr>
          <w:rFonts w:ascii="Times New Roman" w:hAnsi="Times New Roman" w:cs="Times New Roman"/>
          <w:sz w:val="24"/>
          <w:szCs w:val="24"/>
        </w:rPr>
      </w:pPr>
      <w:r w:rsidRPr="002E690A">
        <w:rPr>
          <w:rFonts w:ascii="Times New Roman" w:hAnsi="Times New Roman" w:cs="Times New Roman"/>
          <w:sz w:val="24"/>
          <w:szCs w:val="24"/>
        </w:rPr>
        <w:t>где</w:t>
      </w:r>
      <w:r w:rsidRPr="002E690A">
        <w:rPr>
          <w:rFonts w:ascii="Times New Roman" w:hAnsi="Times New Roman" w:cs="Times New Roman"/>
          <w:noProof/>
          <w:sz w:val="24"/>
          <w:szCs w:val="24"/>
          <w:lang w:eastAsia="ru-RU"/>
        </w:rPr>
        <w:drawing>
          <wp:inline distT="0" distB="0" distL="0" distR="0">
            <wp:extent cx="742950" cy="219075"/>
            <wp:effectExtent l="0" t="0" r="0"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2950" cy="219075"/>
                    </a:xfrm>
                    <a:prstGeom prst="rect">
                      <a:avLst/>
                    </a:prstGeom>
                    <a:noFill/>
                    <a:ln>
                      <a:noFill/>
                    </a:ln>
                  </pic:spPr>
                </pic:pic>
              </a:graphicData>
            </a:graphic>
          </wp:inline>
        </w:drawing>
      </w:r>
      <w:r w:rsidRPr="002E690A">
        <w:rPr>
          <w:rFonts w:ascii="Times New Roman" w:hAnsi="Times New Roman" w:cs="Times New Roman"/>
          <w:sz w:val="24"/>
          <w:szCs w:val="24"/>
        </w:rPr>
        <w:t>-полные мощности отдельных фаз, рассчитанные по формуле</w:t>
      </w:r>
    </w:p>
    <w:p w:rsidR="005B1072" w:rsidRPr="002E690A" w:rsidRDefault="005B1072" w:rsidP="005B1072">
      <w:pPr>
        <w:pStyle w:val="a3"/>
        <w:spacing w:after="0"/>
        <w:ind w:left="0" w:firstLine="284"/>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3952875" cy="247650"/>
            <wp:effectExtent l="0" t="0" r="952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0345"/>
                    <a:stretch/>
                  </pic:blipFill>
                  <pic:spPr bwMode="auto">
                    <a:xfrm>
                      <a:off x="0" y="0"/>
                      <a:ext cx="3952875" cy="2476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B1072" w:rsidRPr="002E690A" w:rsidRDefault="005B1072" w:rsidP="005B1072">
      <w:pPr>
        <w:pStyle w:val="a3"/>
        <w:spacing w:after="0"/>
        <w:ind w:left="0" w:firstLine="284"/>
        <w:jc w:val="both"/>
        <w:rPr>
          <w:rFonts w:ascii="Times New Roman" w:hAnsi="Times New Roman" w:cs="Times New Roman"/>
          <w:sz w:val="24"/>
          <w:szCs w:val="24"/>
        </w:rPr>
      </w:pPr>
      <w:r w:rsidRPr="002E690A">
        <w:rPr>
          <w:rFonts w:ascii="Times New Roman" w:hAnsi="Times New Roman" w:cs="Times New Roman"/>
          <w:sz w:val="24"/>
          <w:szCs w:val="24"/>
        </w:rPr>
        <w:t>7. Указать на необходимость использования нулевого провода при неравномерной нагрузке.</w:t>
      </w:r>
    </w:p>
    <w:p w:rsidR="008E3C1A" w:rsidRPr="002E690A" w:rsidRDefault="008E3C1A" w:rsidP="005B1072">
      <w:pPr>
        <w:pStyle w:val="a3"/>
        <w:spacing w:after="0"/>
        <w:ind w:left="0" w:firstLine="284"/>
        <w:jc w:val="both"/>
        <w:rPr>
          <w:rFonts w:ascii="Times New Roman" w:hAnsi="Times New Roman" w:cs="Times New Roman"/>
          <w:sz w:val="24"/>
          <w:szCs w:val="24"/>
        </w:rPr>
      </w:pPr>
    </w:p>
    <w:p w:rsidR="00146497" w:rsidRPr="002E690A" w:rsidRDefault="00146497" w:rsidP="00EF46F9">
      <w:pPr>
        <w:spacing w:after="0"/>
        <w:ind w:firstLine="284"/>
        <w:jc w:val="both"/>
        <w:rPr>
          <w:rFonts w:ascii="Times New Roman" w:hAnsi="Times New Roman" w:cs="Times New Roman"/>
          <w:sz w:val="24"/>
          <w:szCs w:val="24"/>
        </w:rPr>
      </w:pPr>
      <w:r w:rsidRPr="002E690A">
        <w:rPr>
          <w:rFonts w:ascii="Times New Roman" w:hAnsi="Times New Roman" w:cs="Times New Roman"/>
          <w:sz w:val="24"/>
          <w:szCs w:val="24"/>
        </w:rPr>
        <w:t>При соединении «треугольником» конец первой фазы Х соединяется с началом второй В, конец второй фазы У с началом третьей С, конец третьей фазы Z с началом первой А. Из точек соединения выводят линейные провода (рисунок 7.1).</w:t>
      </w:r>
    </w:p>
    <w:p w:rsidR="00E41FAB" w:rsidRPr="002E690A" w:rsidRDefault="00E41FAB" w:rsidP="00EF46F9">
      <w:pPr>
        <w:spacing w:after="0"/>
        <w:jc w:val="center"/>
        <w:rPr>
          <w:rFonts w:ascii="Times New Roman" w:hAnsi="Times New Roman" w:cs="Times New Roman"/>
          <w:sz w:val="24"/>
          <w:szCs w:val="24"/>
        </w:rPr>
      </w:pPr>
      <w:r w:rsidRPr="002E690A">
        <w:rPr>
          <w:rFonts w:ascii="Times New Roman" w:hAnsi="Times New Roman" w:cs="Times New Roman"/>
          <w:noProof/>
          <w:sz w:val="24"/>
          <w:szCs w:val="24"/>
          <w:lang w:eastAsia="ru-RU"/>
        </w:rPr>
        <w:lastRenderedPageBreak/>
        <w:drawing>
          <wp:inline distT="0" distB="0" distL="0" distR="0">
            <wp:extent cx="4305300" cy="21431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05300" cy="2143125"/>
                    </a:xfrm>
                    <a:prstGeom prst="rect">
                      <a:avLst/>
                    </a:prstGeom>
                    <a:noFill/>
                    <a:ln>
                      <a:noFill/>
                    </a:ln>
                  </pic:spPr>
                </pic:pic>
              </a:graphicData>
            </a:graphic>
          </wp:inline>
        </w:drawing>
      </w:r>
    </w:p>
    <w:p w:rsidR="00E41FAB" w:rsidRPr="002E690A" w:rsidRDefault="00E41FAB" w:rsidP="00EF46F9">
      <w:pPr>
        <w:spacing w:after="0"/>
        <w:jc w:val="right"/>
        <w:rPr>
          <w:rFonts w:ascii="Times New Roman" w:hAnsi="Times New Roman" w:cs="Times New Roman"/>
          <w:sz w:val="24"/>
          <w:szCs w:val="24"/>
        </w:rPr>
      </w:pPr>
      <w:r w:rsidRPr="002E690A">
        <w:rPr>
          <w:rFonts w:ascii="Times New Roman" w:hAnsi="Times New Roman" w:cs="Times New Roman"/>
          <w:sz w:val="24"/>
          <w:szCs w:val="24"/>
        </w:rPr>
        <w:t>При этом соединении фазные напряжения становятся равными линейным Uл=Uф   (7.1)</w:t>
      </w:r>
    </w:p>
    <w:p w:rsidR="00E41FAB" w:rsidRPr="002E690A" w:rsidRDefault="00FF2F8E" w:rsidP="00EF46F9">
      <w:pPr>
        <w:spacing w:after="0"/>
        <w:ind w:firstLine="426"/>
        <w:rPr>
          <w:rFonts w:ascii="Times New Roman" w:hAnsi="Times New Roman" w:cs="Times New Roman"/>
          <w:sz w:val="24"/>
          <w:szCs w:val="24"/>
        </w:rPr>
      </w:pPr>
      <w:r w:rsidRPr="002E690A">
        <w:rPr>
          <w:rFonts w:ascii="Times New Roman" w:hAnsi="Times New Roman" w:cs="Times New Roman"/>
          <w:sz w:val="24"/>
          <w:szCs w:val="24"/>
        </w:rPr>
        <w:t>По линейным проводам проходят линейные токи</w:t>
      </w:r>
      <w:r w:rsidRPr="002E690A">
        <w:rPr>
          <w:rFonts w:ascii="Times New Roman" w:hAnsi="Times New Roman" w:cs="Times New Roman"/>
          <w:noProof/>
          <w:sz w:val="24"/>
          <w:szCs w:val="24"/>
          <w:lang w:eastAsia="ru-RU"/>
        </w:rPr>
        <w:drawing>
          <wp:inline distT="0" distB="0" distL="0" distR="0">
            <wp:extent cx="1047750" cy="1905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7750" cy="190500"/>
                    </a:xfrm>
                    <a:prstGeom prst="rect">
                      <a:avLst/>
                    </a:prstGeom>
                    <a:noFill/>
                    <a:ln>
                      <a:noFill/>
                    </a:ln>
                  </pic:spPr>
                </pic:pic>
              </a:graphicData>
            </a:graphic>
          </wp:inline>
        </w:drawing>
      </w:r>
      <w:r w:rsidRPr="002E690A">
        <w:rPr>
          <w:rFonts w:ascii="Times New Roman" w:hAnsi="Times New Roman" w:cs="Times New Roman"/>
          <w:sz w:val="24"/>
          <w:szCs w:val="24"/>
        </w:rPr>
        <w:t xml:space="preserve"> По фазам проходят фазные токи</w:t>
      </w:r>
      <w:r w:rsidRPr="002E690A">
        <w:rPr>
          <w:rFonts w:ascii="Times New Roman" w:hAnsi="Times New Roman" w:cs="Times New Roman"/>
          <w:noProof/>
          <w:sz w:val="24"/>
          <w:szCs w:val="24"/>
          <w:lang w:eastAsia="ru-RU"/>
        </w:rPr>
        <w:drawing>
          <wp:inline distT="0" distB="0" distL="0" distR="0">
            <wp:extent cx="1162050" cy="2095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62050" cy="209550"/>
                    </a:xfrm>
                    <a:prstGeom prst="rect">
                      <a:avLst/>
                    </a:prstGeom>
                    <a:noFill/>
                    <a:ln>
                      <a:noFill/>
                    </a:ln>
                  </pic:spPr>
                </pic:pic>
              </a:graphicData>
            </a:graphic>
          </wp:inline>
        </w:drawing>
      </w:r>
    </w:p>
    <w:p w:rsidR="00FF2F8E" w:rsidRPr="002E690A" w:rsidRDefault="00FF2F8E" w:rsidP="00EF46F9">
      <w:pPr>
        <w:spacing w:after="0"/>
        <w:ind w:firstLine="426"/>
        <w:jc w:val="both"/>
        <w:rPr>
          <w:rFonts w:ascii="Times New Roman" w:hAnsi="Times New Roman" w:cs="Times New Roman"/>
          <w:sz w:val="24"/>
          <w:szCs w:val="24"/>
        </w:rPr>
      </w:pPr>
      <w:r w:rsidRPr="002E690A">
        <w:rPr>
          <w:rFonts w:ascii="Times New Roman" w:hAnsi="Times New Roman" w:cs="Times New Roman"/>
          <w:sz w:val="24"/>
          <w:szCs w:val="24"/>
        </w:rPr>
        <w:t>При равномерной нагрузке фазные токи меньше линейных токов в 1,73 раза</w:t>
      </w:r>
    </w:p>
    <w:p w:rsidR="00FF2F8E" w:rsidRPr="002E690A" w:rsidRDefault="00FF2F8E" w:rsidP="00EF46F9">
      <w:pPr>
        <w:spacing w:after="0"/>
        <w:ind w:firstLine="426"/>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3609975" cy="48577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9975" cy="485775"/>
                    </a:xfrm>
                    <a:prstGeom prst="rect">
                      <a:avLst/>
                    </a:prstGeom>
                    <a:noFill/>
                    <a:ln>
                      <a:noFill/>
                    </a:ln>
                  </pic:spPr>
                </pic:pic>
              </a:graphicData>
            </a:graphic>
          </wp:inline>
        </w:drawing>
      </w:r>
    </w:p>
    <w:p w:rsidR="00FF2F8E" w:rsidRPr="002E690A" w:rsidRDefault="00FF2F8E" w:rsidP="00EF46F9">
      <w:pPr>
        <w:spacing w:after="0"/>
        <w:ind w:firstLine="426"/>
        <w:jc w:val="both"/>
        <w:rPr>
          <w:rFonts w:ascii="Times New Roman" w:hAnsi="Times New Roman" w:cs="Times New Roman"/>
          <w:sz w:val="24"/>
          <w:szCs w:val="24"/>
        </w:rPr>
      </w:pPr>
      <w:r w:rsidRPr="002E690A">
        <w:rPr>
          <w:rFonts w:ascii="Times New Roman" w:hAnsi="Times New Roman" w:cs="Times New Roman"/>
          <w:sz w:val="24"/>
          <w:szCs w:val="24"/>
        </w:rPr>
        <w:t>При неравномерной нагрузке линейные токи определяют по векторной диаграмме (рисунок 11.2) разностью фазных токов</w:t>
      </w:r>
    </w:p>
    <w:p w:rsidR="00FF2F8E" w:rsidRPr="002E690A" w:rsidRDefault="00FF2F8E" w:rsidP="00EF46F9">
      <w:pPr>
        <w:spacing w:after="0"/>
        <w:ind w:firstLine="426"/>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3743325" cy="122872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3325" cy="1228725"/>
                    </a:xfrm>
                    <a:prstGeom prst="rect">
                      <a:avLst/>
                    </a:prstGeom>
                    <a:noFill/>
                    <a:ln>
                      <a:noFill/>
                    </a:ln>
                  </pic:spPr>
                </pic:pic>
              </a:graphicData>
            </a:graphic>
          </wp:inline>
        </w:drawing>
      </w:r>
    </w:p>
    <w:p w:rsidR="006E5F69" w:rsidRPr="002E690A" w:rsidRDefault="006E5F69" w:rsidP="00EF46F9">
      <w:pPr>
        <w:spacing w:after="0"/>
        <w:ind w:firstLine="426"/>
        <w:jc w:val="center"/>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3486150" cy="30289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86150" cy="3028950"/>
                    </a:xfrm>
                    <a:prstGeom prst="rect">
                      <a:avLst/>
                    </a:prstGeom>
                    <a:noFill/>
                    <a:ln>
                      <a:noFill/>
                    </a:ln>
                  </pic:spPr>
                </pic:pic>
              </a:graphicData>
            </a:graphic>
          </wp:inline>
        </w:drawing>
      </w:r>
    </w:p>
    <w:p w:rsidR="00EF46F9" w:rsidRPr="002E690A" w:rsidRDefault="003C55DD" w:rsidP="00EF46F9">
      <w:pPr>
        <w:spacing w:after="0"/>
        <w:ind w:firstLine="426"/>
        <w:jc w:val="center"/>
        <w:rPr>
          <w:rFonts w:ascii="Times New Roman" w:hAnsi="Times New Roman" w:cs="Times New Roman"/>
          <w:sz w:val="24"/>
          <w:szCs w:val="24"/>
        </w:rPr>
      </w:pPr>
      <w:r w:rsidRPr="002E690A">
        <w:rPr>
          <w:rFonts w:ascii="Times New Roman" w:hAnsi="Times New Roman" w:cs="Times New Roman"/>
          <w:sz w:val="24"/>
          <w:szCs w:val="24"/>
        </w:rPr>
        <w:t>Рисунок 7.2 – Векторная диаграмма при соединении «треугольником»</w:t>
      </w:r>
    </w:p>
    <w:p w:rsidR="009D6931" w:rsidRPr="002E690A" w:rsidRDefault="009D6931" w:rsidP="00EF46F9">
      <w:pPr>
        <w:spacing w:after="0"/>
        <w:ind w:firstLine="426"/>
        <w:jc w:val="center"/>
        <w:rPr>
          <w:rFonts w:ascii="Times New Roman" w:hAnsi="Times New Roman" w:cs="Times New Roman"/>
          <w:i/>
          <w:sz w:val="24"/>
          <w:szCs w:val="24"/>
        </w:rPr>
      </w:pPr>
      <w:r w:rsidRPr="002E690A">
        <w:rPr>
          <w:rFonts w:ascii="Times New Roman" w:hAnsi="Times New Roman" w:cs="Times New Roman"/>
          <w:i/>
          <w:sz w:val="24"/>
          <w:szCs w:val="24"/>
        </w:rPr>
        <w:t>Порядок выполнения работы</w:t>
      </w:r>
      <w:r w:rsidR="00EF46F9" w:rsidRPr="002E690A">
        <w:rPr>
          <w:rFonts w:ascii="Times New Roman" w:hAnsi="Times New Roman" w:cs="Times New Roman"/>
          <w:i/>
          <w:sz w:val="24"/>
          <w:szCs w:val="24"/>
        </w:rPr>
        <w:t xml:space="preserve"> (треугольник)</w:t>
      </w:r>
    </w:p>
    <w:p w:rsidR="009D6931" w:rsidRPr="002E690A" w:rsidRDefault="009D6931" w:rsidP="00EF46F9">
      <w:pPr>
        <w:pStyle w:val="a3"/>
        <w:numPr>
          <w:ilvl w:val="0"/>
          <w:numId w:val="2"/>
        </w:numPr>
        <w:spacing w:after="0"/>
        <w:ind w:left="284"/>
        <w:rPr>
          <w:rFonts w:ascii="Times New Roman" w:hAnsi="Times New Roman" w:cs="Times New Roman"/>
          <w:sz w:val="24"/>
          <w:szCs w:val="24"/>
        </w:rPr>
      </w:pPr>
      <w:r w:rsidRPr="002E690A">
        <w:rPr>
          <w:rFonts w:ascii="Times New Roman" w:hAnsi="Times New Roman" w:cs="Times New Roman"/>
          <w:sz w:val="24"/>
          <w:szCs w:val="24"/>
        </w:rPr>
        <w:t>Выписать исходные данные (таблица 7.1) и вычертить схему цепи согласно варианту (рисунок 7.1).</w:t>
      </w:r>
    </w:p>
    <w:p w:rsidR="009D6931" w:rsidRPr="002E690A" w:rsidRDefault="009D6931" w:rsidP="00EF46F9">
      <w:pPr>
        <w:pStyle w:val="a3"/>
        <w:spacing w:after="0"/>
        <w:ind w:left="284"/>
        <w:rPr>
          <w:rFonts w:ascii="Times New Roman" w:hAnsi="Times New Roman" w:cs="Times New Roman"/>
          <w:sz w:val="24"/>
          <w:szCs w:val="24"/>
        </w:rPr>
      </w:pPr>
      <w:r w:rsidRPr="002E690A">
        <w:rPr>
          <w:rFonts w:ascii="Times New Roman" w:hAnsi="Times New Roman" w:cs="Times New Roman"/>
          <w:sz w:val="24"/>
          <w:szCs w:val="24"/>
        </w:rPr>
        <w:t>Таблица 7.1 – Исходные данные для расчета</w:t>
      </w:r>
    </w:p>
    <w:p w:rsidR="009D6931" w:rsidRPr="002E690A" w:rsidRDefault="009D6931" w:rsidP="00FF7041">
      <w:pPr>
        <w:pStyle w:val="a3"/>
        <w:spacing w:after="0"/>
        <w:ind w:left="284" w:right="-284"/>
        <w:rPr>
          <w:rFonts w:ascii="Times New Roman" w:hAnsi="Times New Roman" w:cs="Times New Roman"/>
          <w:sz w:val="24"/>
          <w:szCs w:val="24"/>
        </w:rPr>
      </w:pPr>
      <w:r w:rsidRPr="002E690A">
        <w:rPr>
          <w:rFonts w:ascii="Times New Roman" w:hAnsi="Times New Roman" w:cs="Times New Roman"/>
          <w:noProof/>
          <w:sz w:val="24"/>
          <w:szCs w:val="24"/>
          <w:lang w:eastAsia="ru-RU"/>
        </w:rPr>
        <w:lastRenderedPageBreak/>
        <w:drawing>
          <wp:inline distT="0" distB="0" distL="0" distR="0">
            <wp:extent cx="5934075" cy="456247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4562475"/>
                    </a:xfrm>
                    <a:prstGeom prst="rect">
                      <a:avLst/>
                    </a:prstGeom>
                    <a:noFill/>
                    <a:ln>
                      <a:noFill/>
                    </a:ln>
                  </pic:spPr>
                </pic:pic>
              </a:graphicData>
            </a:graphic>
          </wp:inline>
        </w:drawing>
      </w:r>
    </w:p>
    <w:p w:rsidR="009D6931" w:rsidRPr="002E690A" w:rsidRDefault="009D6931" w:rsidP="00FF7041">
      <w:pPr>
        <w:spacing w:after="0"/>
        <w:ind w:left="284"/>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5934075" cy="2200275"/>
            <wp:effectExtent l="0" t="0" r="9525"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2200275"/>
                    </a:xfrm>
                    <a:prstGeom prst="rect">
                      <a:avLst/>
                    </a:prstGeom>
                    <a:noFill/>
                    <a:ln>
                      <a:noFill/>
                    </a:ln>
                  </pic:spPr>
                </pic:pic>
              </a:graphicData>
            </a:graphic>
          </wp:inline>
        </w:drawing>
      </w:r>
    </w:p>
    <w:p w:rsidR="00FF7041" w:rsidRPr="002E690A" w:rsidRDefault="00FF7041" w:rsidP="00FF7041">
      <w:pPr>
        <w:spacing w:after="0"/>
        <w:ind w:left="284"/>
        <w:rPr>
          <w:rFonts w:ascii="Times New Roman" w:hAnsi="Times New Roman" w:cs="Times New Roman"/>
          <w:sz w:val="24"/>
          <w:szCs w:val="24"/>
        </w:rPr>
      </w:pPr>
    </w:p>
    <w:p w:rsidR="009D6931" w:rsidRPr="002E690A" w:rsidRDefault="009D6931" w:rsidP="00EF46F9">
      <w:pPr>
        <w:spacing w:after="0"/>
        <w:jc w:val="center"/>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3028950" cy="20193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8950" cy="2019300"/>
                    </a:xfrm>
                    <a:prstGeom prst="rect">
                      <a:avLst/>
                    </a:prstGeom>
                    <a:noFill/>
                    <a:ln>
                      <a:noFill/>
                    </a:ln>
                  </pic:spPr>
                </pic:pic>
              </a:graphicData>
            </a:graphic>
          </wp:inline>
        </w:drawing>
      </w:r>
    </w:p>
    <w:p w:rsidR="009D6931" w:rsidRPr="002E690A" w:rsidRDefault="009D6931" w:rsidP="00EF46F9">
      <w:pPr>
        <w:spacing w:after="0"/>
        <w:jc w:val="center"/>
        <w:rPr>
          <w:rFonts w:ascii="Times New Roman" w:hAnsi="Times New Roman" w:cs="Times New Roman"/>
          <w:sz w:val="24"/>
          <w:szCs w:val="24"/>
        </w:rPr>
      </w:pPr>
      <w:r w:rsidRPr="002E690A">
        <w:rPr>
          <w:rFonts w:ascii="Times New Roman" w:hAnsi="Times New Roman" w:cs="Times New Roman"/>
          <w:sz w:val="24"/>
          <w:szCs w:val="24"/>
        </w:rPr>
        <w:t>Рисунок 7.3 – Схема трехфазной цепи при соединении «треугольником»</w:t>
      </w:r>
    </w:p>
    <w:p w:rsidR="008E3C1A" w:rsidRPr="002E690A" w:rsidRDefault="008E3C1A" w:rsidP="00EF46F9">
      <w:pPr>
        <w:spacing w:after="0"/>
        <w:jc w:val="center"/>
        <w:rPr>
          <w:rFonts w:ascii="Times New Roman" w:hAnsi="Times New Roman" w:cs="Times New Roman"/>
          <w:sz w:val="24"/>
          <w:szCs w:val="24"/>
        </w:rPr>
      </w:pPr>
    </w:p>
    <w:p w:rsidR="009D6931" w:rsidRPr="002E690A" w:rsidRDefault="009D6931" w:rsidP="00EF46F9">
      <w:pPr>
        <w:pStyle w:val="a3"/>
        <w:numPr>
          <w:ilvl w:val="0"/>
          <w:numId w:val="2"/>
        </w:numPr>
        <w:spacing w:after="0"/>
        <w:rPr>
          <w:rFonts w:ascii="Times New Roman" w:hAnsi="Times New Roman" w:cs="Times New Roman"/>
          <w:sz w:val="24"/>
          <w:szCs w:val="24"/>
        </w:rPr>
      </w:pPr>
      <w:r w:rsidRPr="002E690A">
        <w:rPr>
          <w:rFonts w:ascii="Times New Roman" w:hAnsi="Times New Roman" w:cs="Times New Roman"/>
          <w:sz w:val="24"/>
          <w:szCs w:val="24"/>
        </w:rPr>
        <w:t>Определить полное сопротивление фаз</w:t>
      </w:r>
    </w:p>
    <w:p w:rsidR="009D6931" w:rsidRPr="002E690A" w:rsidRDefault="009D6931" w:rsidP="00EF46F9">
      <w:pPr>
        <w:spacing w:after="0"/>
        <w:ind w:left="426"/>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4276725" cy="342900"/>
            <wp:effectExtent l="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76725" cy="342900"/>
                    </a:xfrm>
                    <a:prstGeom prst="rect">
                      <a:avLst/>
                    </a:prstGeom>
                    <a:noFill/>
                    <a:ln>
                      <a:noFill/>
                    </a:ln>
                  </pic:spPr>
                </pic:pic>
              </a:graphicData>
            </a:graphic>
          </wp:inline>
        </w:drawing>
      </w:r>
    </w:p>
    <w:p w:rsidR="003E604D" w:rsidRPr="002E690A" w:rsidRDefault="003E604D" w:rsidP="00EF46F9">
      <w:pPr>
        <w:spacing w:after="0"/>
        <w:ind w:left="426"/>
        <w:rPr>
          <w:rFonts w:ascii="Times New Roman" w:hAnsi="Times New Roman" w:cs="Times New Roman"/>
          <w:sz w:val="24"/>
          <w:szCs w:val="24"/>
        </w:rPr>
      </w:pPr>
      <w:r w:rsidRPr="002E690A">
        <w:rPr>
          <w:rFonts w:ascii="Times New Roman" w:hAnsi="Times New Roman" w:cs="Times New Roman"/>
          <w:sz w:val="24"/>
          <w:szCs w:val="24"/>
        </w:rPr>
        <w:t xml:space="preserve">3. Определить фазное напряжение по формуле (7.1) </w:t>
      </w:r>
    </w:p>
    <w:p w:rsidR="009D6931" w:rsidRPr="002E690A" w:rsidRDefault="003E604D" w:rsidP="00EF46F9">
      <w:pPr>
        <w:spacing w:after="0"/>
        <w:ind w:left="426"/>
        <w:rPr>
          <w:rFonts w:ascii="Times New Roman" w:hAnsi="Times New Roman" w:cs="Times New Roman"/>
          <w:sz w:val="24"/>
          <w:szCs w:val="24"/>
        </w:rPr>
      </w:pPr>
      <w:r w:rsidRPr="002E690A">
        <w:rPr>
          <w:rFonts w:ascii="Times New Roman" w:hAnsi="Times New Roman" w:cs="Times New Roman"/>
          <w:sz w:val="24"/>
          <w:szCs w:val="24"/>
        </w:rPr>
        <w:t>4. Определить фазные токи</w:t>
      </w:r>
    </w:p>
    <w:p w:rsidR="003E604D" w:rsidRPr="002E690A" w:rsidRDefault="003E604D" w:rsidP="00EF46F9">
      <w:pPr>
        <w:spacing w:after="0"/>
        <w:ind w:left="426"/>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3686175" cy="49530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86175" cy="495300"/>
                    </a:xfrm>
                    <a:prstGeom prst="rect">
                      <a:avLst/>
                    </a:prstGeom>
                    <a:noFill/>
                    <a:ln>
                      <a:noFill/>
                    </a:ln>
                  </pic:spPr>
                </pic:pic>
              </a:graphicData>
            </a:graphic>
          </wp:inline>
        </w:drawing>
      </w:r>
    </w:p>
    <w:p w:rsidR="003E604D" w:rsidRPr="002E690A" w:rsidRDefault="003E604D" w:rsidP="00EF46F9">
      <w:pPr>
        <w:spacing w:after="0"/>
        <w:ind w:left="426"/>
        <w:rPr>
          <w:rFonts w:ascii="Times New Roman" w:hAnsi="Times New Roman" w:cs="Times New Roman"/>
          <w:sz w:val="24"/>
          <w:szCs w:val="24"/>
        </w:rPr>
      </w:pPr>
      <w:r w:rsidRPr="002E690A">
        <w:rPr>
          <w:rFonts w:ascii="Times New Roman" w:hAnsi="Times New Roman" w:cs="Times New Roman"/>
          <w:sz w:val="24"/>
          <w:szCs w:val="24"/>
        </w:rPr>
        <w:t>5. Построить векторную диаграмму токов и напряжений цепи. Для этого под углом 60</w:t>
      </w:r>
      <w:r w:rsidRPr="002E690A">
        <w:rPr>
          <w:rFonts w:ascii="Times New Roman" w:hAnsi="Times New Roman" w:cs="Times New Roman"/>
          <w:sz w:val="24"/>
          <w:szCs w:val="24"/>
        </w:rPr>
        <w:sym w:font="Symbol" w:char="F0B0"/>
      </w:r>
      <w:r w:rsidRPr="002E690A">
        <w:rPr>
          <w:rFonts w:ascii="Times New Roman" w:hAnsi="Times New Roman" w:cs="Times New Roman"/>
          <w:sz w:val="24"/>
          <w:szCs w:val="24"/>
        </w:rPr>
        <w:t xml:space="preserve"> расположить векторы фазных (линейных) напряжений UАВ, UВС, UСА. Для построения векторов токов фаз определить угол между фазными токами и напряжениями</w:t>
      </w:r>
    </w:p>
    <w:p w:rsidR="003E604D" w:rsidRPr="002E690A" w:rsidRDefault="003E604D" w:rsidP="00EF46F9">
      <w:pPr>
        <w:spacing w:after="0"/>
        <w:ind w:left="426"/>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3952875" cy="504825"/>
            <wp:effectExtent l="0" t="0" r="9525"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52875" cy="504825"/>
                    </a:xfrm>
                    <a:prstGeom prst="rect">
                      <a:avLst/>
                    </a:prstGeom>
                    <a:noFill/>
                    <a:ln>
                      <a:noFill/>
                    </a:ln>
                  </pic:spPr>
                </pic:pic>
              </a:graphicData>
            </a:graphic>
          </wp:inline>
        </w:drawing>
      </w:r>
    </w:p>
    <w:p w:rsidR="003E604D" w:rsidRPr="002E690A" w:rsidRDefault="003E604D" w:rsidP="00EF46F9">
      <w:pPr>
        <w:spacing w:after="0" w:line="240" w:lineRule="auto"/>
        <w:ind w:firstLine="426"/>
        <w:jc w:val="both"/>
        <w:rPr>
          <w:rFonts w:ascii="Times New Roman" w:hAnsi="Times New Roman" w:cs="Times New Roman"/>
          <w:sz w:val="24"/>
          <w:szCs w:val="24"/>
        </w:rPr>
      </w:pPr>
      <w:r w:rsidRPr="002E690A">
        <w:rPr>
          <w:rFonts w:ascii="Times New Roman" w:hAnsi="Times New Roman" w:cs="Times New Roman"/>
          <w:sz w:val="24"/>
          <w:szCs w:val="24"/>
        </w:rPr>
        <w:t xml:space="preserve">При построении диаграммы учитывать тот факт, что на активном сопротивлении напряжение совпадает с током, на индуктивности напряжение опережает ток, на емкости – отстает от тока. </w:t>
      </w:r>
    </w:p>
    <w:p w:rsidR="003C55DD" w:rsidRPr="002E690A" w:rsidRDefault="003E604D" w:rsidP="00EF46F9">
      <w:pPr>
        <w:spacing w:after="0" w:line="240" w:lineRule="auto"/>
        <w:ind w:firstLine="426"/>
        <w:jc w:val="both"/>
        <w:rPr>
          <w:rFonts w:ascii="Times New Roman" w:hAnsi="Times New Roman" w:cs="Times New Roman"/>
          <w:sz w:val="24"/>
          <w:szCs w:val="24"/>
        </w:rPr>
      </w:pPr>
      <w:r w:rsidRPr="002E690A">
        <w:rPr>
          <w:rFonts w:ascii="Times New Roman" w:hAnsi="Times New Roman" w:cs="Times New Roman"/>
          <w:sz w:val="24"/>
          <w:szCs w:val="24"/>
        </w:rPr>
        <w:t>С помощью векторной диаграммы определить линейные токи векторной разностью токов фаз по формулам (7.3)-(7.5)</w:t>
      </w:r>
    </w:p>
    <w:p w:rsidR="003E604D" w:rsidRPr="002E690A" w:rsidRDefault="003E604D" w:rsidP="00EF46F9">
      <w:pPr>
        <w:spacing w:after="0"/>
        <w:ind w:firstLine="426"/>
        <w:jc w:val="both"/>
        <w:rPr>
          <w:rFonts w:ascii="Times New Roman" w:hAnsi="Times New Roman" w:cs="Times New Roman"/>
          <w:sz w:val="24"/>
          <w:szCs w:val="24"/>
        </w:rPr>
      </w:pPr>
      <w:r w:rsidRPr="002E690A">
        <w:rPr>
          <w:rFonts w:ascii="Times New Roman" w:hAnsi="Times New Roman" w:cs="Times New Roman"/>
          <w:sz w:val="24"/>
          <w:szCs w:val="24"/>
        </w:rPr>
        <w:t>Для определения численного значения измерить длину каждого вектора линейного тока и умножить её на масштаб.</w:t>
      </w:r>
    </w:p>
    <w:p w:rsidR="003E604D" w:rsidRPr="002E690A" w:rsidRDefault="003E604D" w:rsidP="00EF46F9">
      <w:pPr>
        <w:spacing w:after="0"/>
        <w:ind w:firstLine="426"/>
        <w:jc w:val="both"/>
        <w:rPr>
          <w:rFonts w:ascii="Times New Roman" w:hAnsi="Times New Roman" w:cs="Times New Roman"/>
          <w:sz w:val="24"/>
          <w:szCs w:val="24"/>
        </w:rPr>
      </w:pPr>
      <w:r w:rsidRPr="002E690A">
        <w:rPr>
          <w:rFonts w:ascii="Times New Roman" w:hAnsi="Times New Roman" w:cs="Times New Roman"/>
          <w:sz w:val="24"/>
          <w:szCs w:val="24"/>
        </w:rPr>
        <w:t xml:space="preserve"> 6.Определить полную мощность трехфазной цепи</w:t>
      </w:r>
    </w:p>
    <w:p w:rsidR="008E3C1A" w:rsidRPr="002E690A" w:rsidRDefault="008E3C1A" w:rsidP="00EF46F9">
      <w:pPr>
        <w:spacing w:after="0"/>
        <w:ind w:firstLine="426"/>
        <w:jc w:val="both"/>
        <w:rPr>
          <w:rFonts w:ascii="Times New Roman" w:hAnsi="Times New Roman" w:cs="Times New Roman"/>
          <w:sz w:val="24"/>
          <w:szCs w:val="24"/>
        </w:rPr>
      </w:pPr>
    </w:p>
    <w:p w:rsidR="003E604D" w:rsidRPr="002E690A" w:rsidRDefault="003E604D" w:rsidP="00EF46F9">
      <w:pPr>
        <w:spacing w:after="0"/>
        <w:ind w:firstLine="426"/>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4171950" cy="2667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71950" cy="266700"/>
                    </a:xfrm>
                    <a:prstGeom prst="rect">
                      <a:avLst/>
                    </a:prstGeom>
                    <a:noFill/>
                    <a:ln>
                      <a:noFill/>
                    </a:ln>
                  </pic:spPr>
                </pic:pic>
              </a:graphicData>
            </a:graphic>
          </wp:inline>
        </w:drawing>
      </w:r>
    </w:p>
    <w:p w:rsidR="003E604D" w:rsidRPr="002E690A" w:rsidRDefault="003E604D" w:rsidP="00EF46F9">
      <w:pPr>
        <w:spacing w:after="0"/>
        <w:rPr>
          <w:rFonts w:ascii="Times New Roman" w:hAnsi="Times New Roman" w:cs="Times New Roman"/>
          <w:sz w:val="24"/>
          <w:szCs w:val="24"/>
        </w:rPr>
      </w:pPr>
      <w:r w:rsidRPr="002E690A">
        <w:rPr>
          <w:rFonts w:ascii="Times New Roman" w:hAnsi="Times New Roman" w:cs="Times New Roman"/>
          <w:sz w:val="24"/>
          <w:szCs w:val="24"/>
        </w:rPr>
        <w:t>где</w:t>
      </w:r>
      <w:r w:rsidRPr="002E690A">
        <w:rPr>
          <w:rFonts w:ascii="Times New Roman" w:hAnsi="Times New Roman" w:cs="Times New Roman"/>
          <w:noProof/>
          <w:sz w:val="24"/>
          <w:szCs w:val="24"/>
          <w:lang w:eastAsia="ru-RU"/>
        </w:rPr>
        <w:drawing>
          <wp:inline distT="0" distB="0" distL="0" distR="0">
            <wp:extent cx="952500" cy="238125"/>
            <wp:effectExtent l="0" t="0" r="0"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0" cy="238125"/>
                    </a:xfrm>
                    <a:prstGeom prst="rect">
                      <a:avLst/>
                    </a:prstGeom>
                    <a:noFill/>
                    <a:ln>
                      <a:noFill/>
                    </a:ln>
                  </pic:spPr>
                </pic:pic>
              </a:graphicData>
            </a:graphic>
          </wp:inline>
        </w:drawing>
      </w:r>
      <w:r w:rsidRPr="002E690A">
        <w:rPr>
          <w:rFonts w:ascii="Times New Roman" w:hAnsi="Times New Roman" w:cs="Times New Roman"/>
          <w:sz w:val="24"/>
          <w:szCs w:val="24"/>
        </w:rPr>
        <w:t>-полные мощности отдельных фаз, рассчитанные по формуле</w:t>
      </w:r>
    </w:p>
    <w:p w:rsidR="008E3C1A" w:rsidRPr="002E690A" w:rsidRDefault="008E3C1A" w:rsidP="00EF46F9">
      <w:pPr>
        <w:spacing w:after="0"/>
        <w:rPr>
          <w:rFonts w:ascii="Times New Roman" w:hAnsi="Times New Roman" w:cs="Times New Roman"/>
          <w:sz w:val="24"/>
          <w:szCs w:val="24"/>
        </w:rPr>
      </w:pPr>
    </w:p>
    <w:p w:rsidR="003E604D" w:rsidRPr="002E690A" w:rsidRDefault="003E604D" w:rsidP="00EF46F9">
      <w:pPr>
        <w:spacing w:after="0"/>
        <w:jc w:val="right"/>
        <w:rPr>
          <w:rFonts w:ascii="Times New Roman" w:hAnsi="Times New Roman" w:cs="Times New Roman"/>
          <w:sz w:val="24"/>
          <w:szCs w:val="24"/>
        </w:rPr>
      </w:pPr>
      <w:r w:rsidRPr="002E690A">
        <w:rPr>
          <w:rFonts w:ascii="Times New Roman" w:hAnsi="Times New Roman" w:cs="Times New Roman"/>
          <w:noProof/>
          <w:sz w:val="24"/>
          <w:szCs w:val="24"/>
          <w:lang w:eastAsia="ru-RU"/>
        </w:rPr>
        <w:drawing>
          <wp:inline distT="0" distB="0" distL="0" distR="0">
            <wp:extent cx="3924300" cy="25717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2904" b="-2"/>
                    <a:stretch/>
                  </pic:blipFill>
                  <pic:spPr bwMode="auto">
                    <a:xfrm>
                      <a:off x="0" y="0"/>
                      <a:ext cx="3924300" cy="2571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E604D" w:rsidRPr="002E690A" w:rsidRDefault="003E604D" w:rsidP="00EF46F9">
      <w:pPr>
        <w:spacing w:after="0"/>
        <w:ind w:firstLine="567"/>
        <w:rPr>
          <w:rFonts w:ascii="Times New Roman" w:hAnsi="Times New Roman" w:cs="Times New Roman"/>
          <w:sz w:val="24"/>
          <w:szCs w:val="24"/>
        </w:rPr>
      </w:pPr>
      <w:r w:rsidRPr="002E690A">
        <w:rPr>
          <w:rFonts w:ascii="Times New Roman" w:hAnsi="Times New Roman" w:cs="Times New Roman"/>
          <w:sz w:val="24"/>
          <w:szCs w:val="24"/>
        </w:rPr>
        <w:t xml:space="preserve">7. Пояснить способ определения линейных токов при неравномерной нагрузке.  </w:t>
      </w:r>
    </w:p>
    <w:p w:rsidR="008E3C1A" w:rsidRPr="002E690A" w:rsidRDefault="008E3C1A" w:rsidP="00EF46F9">
      <w:pPr>
        <w:spacing w:after="0"/>
        <w:ind w:firstLine="567"/>
        <w:rPr>
          <w:rFonts w:ascii="Times New Roman" w:hAnsi="Times New Roman" w:cs="Times New Roman"/>
          <w:sz w:val="24"/>
          <w:szCs w:val="24"/>
        </w:rPr>
      </w:pPr>
    </w:p>
    <w:p w:rsidR="003E604D" w:rsidRPr="002E690A" w:rsidRDefault="003E604D" w:rsidP="00EF46F9">
      <w:pPr>
        <w:spacing w:after="0"/>
        <w:jc w:val="center"/>
        <w:rPr>
          <w:rFonts w:ascii="Times New Roman" w:hAnsi="Times New Roman" w:cs="Times New Roman"/>
          <w:i/>
          <w:sz w:val="24"/>
          <w:szCs w:val="24"/>
        </w:rPr>
      </w:pPr>
      <w:r w:rsidRPr="002E690A">
        <w:rPr>
          <w:rFonts w:ascii="Times New Roman" w:hAnsi="Times New Roman" w:cs="Times New Roman"/>
          <w:i/>
          <w:sz w:val="24"/>
          <w:szCs w:val="24"/>
        </w:rPr>
        <w:t xml:space="preserve">Содержание отчета  </w:t>
      </w:r>
    </w:p>
    <w:p w:rsidR="003E604D" w:rsidRPr="002E690A" w:rsidRDefault="003E604D" w:rsidP="00EF46F9">
      <w:pPr>
        <w:spacing w:after="0"/>
        <w:jc w:val="both"/>
        <w:rPr>
          <w:rFonts w:ascii="Times New Roman" w:hAnsi="Times New Roman" w:cs="Times New Roman"/>
          <w:sz w:val="24"/>
          <w:szCs w:val="24"/>
        </w:rPr>
      </w:pPr>
      <w:r w:rsidRPr="002E690A">
        <w:rPr>
          <w:rFonts w:ascii="Times New Roman" w:hAnsi="Times New Roman" w:cs="Times New Roman"/>
          <w:sz w:val="24"/>
          <w:szCs w:val="24"/>
        </w:rPr>
        <w:t xml:space="preserve">1. Тема и цель занятия </w:t>
      </w:r>
    </w:p>
    <w:p w:rsidR="003E604D" w:rsidRPr="002E690A" w:rsidRDefault="003E604D" w:rsidP="00EF46F9">
      <w:pPr>
        <w:spacing w:after="0"/>
        <w:jc w:val="both"/>
        <w:rPr>
          <w:rFonts w:ascii="Times New Roman" w:hAnsi="Times New Roman" w:cs="Times New Roman"/>
          <w:sz w:val="24"/>
          <w:szCs w:val="24"/>
        </w:rPr>
      </w:pPr>
      <w:r w:rsidRPr="002E690A">
        <w:rPr>
          <w:rFonts w:ascii="Times New Roman" w:hAnsi="Times New Roman" w:cs="Times New Roman"/>
          <w:sz w:val="24"/>
          <w:szCs w:val="24"/>
        </w:rPr>
        <w:t xml:space="preserve">2. Задание </w:t>
      </w:r>
    </w:p>
    <w:p w:rsidR="003E604D" w:rsidRPr="002E690A" w:rsidRDefault="003E604D" w:rsidP="00EF46F9">
      <w:pPr>
        <w:spacing w:after="0"/>
        <w:jc w:val="both"/>
        <w:rPr>
          <w:rFonts w:ascii="Times New Roman" w:hAnsi="Times New Roman" w:cs="Times New Roman"/>
          <w:sz w:val="24"/>
          <w:szCs w:val="24"/>
        </w:rPr>
      </w:pPr>
      <w:r w:rsidRPr="002E690A">
        <w:rPr>
          <w:rFonts w:ascii="Times New Roman" w:hAnsi="Times New Roman" w:cs="Times New Roman"/>
          <w:sz w:val="24"/>
          <w:szCs w:val="24"/>
        </w:rPr>
        <w:t xml:space="preserve">3. Исходные данные </w:t>
      </w:r>
    </w:p>
    <w:p w:rsidR="003E604D" w:rsidRPr="002E690A" w:rsidRDefault="003E604D" w:rsidP="00EF46F9">
      <w:pPr>
        <w:spacing w:after="0"/>
        <w:jc w:val="both"/>
        <w:rPr>
          <w:rFonts w:ascii="Times New Roman" w:hAnsi="Times New Roman" w:cs="Times New Roman"/>
          <w:sz w:val="24"/>
          <w:szCs w:val="24"/>
        </w:rPr>
      </w:pPr>
      <w:r w:rsidRPr="002E690A">
        <w:rPr>
          <w:rFonts w:ascii="Times New Roman" w:hAnsi="Times New Roman" w:cs="Times New Roman"/>
          <w:sz w:val="24"/>
          <w:szCs w:val="24"/>
        </w:rPr>
        <w:t xml:space="preserve">4. Схема электрической цепи </w:t>
      </w:r>
    </w:p>
    <w:p w:rsidR="003E604D" w:rsidRPr="002E690A" w:rsidRDefault="003E604D" w:rsidP="00EF46F9">
      <w:pPr>
        <w:spacing w:after="0"/>
        <w:jc w:val="both"/>
        <w:rPr>
          <w:rFonts w:ascii="Times New Roman" w:hAnsi="Times New Roman" w:cs="Times New Roman"/>
          <w:sz w:val="24"/>
          <w:szCs w:val="24"/>
        </w:rPr>
      </w:pPr>
      <w:r w:rsidRPr="002E690A">
        <w:rPr>
          <w:rFonts w:ascii="Times New Roman" w:hAnsi="Times New Roman" w:cs="Times New Roman"/>
          <w:sz w:val="24"/>
          <w:szCs w:val="24"/>
        </w:rPr>
        <w:t>5. Расчетная часть</w:t>
      </w:r>
    </w:p>
    <w:p w:rsidR="003E604D" w:rsidRPr="002E690A" w:rsidRDefault="003E604D" w:rsidP="00EF46F9">
      <w:pPr>
        <w:spacing w:after="0"/>
        <w:jc w:val="both"/>
        <w:rPr>
          <w:rFonts w:ascii="Times New Roman" w:hAnsi="Times New Roman" w:cs="Times New Roman"/>
          <w:sz w:val="24"/>
          <w:szCs w:val="24"/>
        </w:rPr>
      </w:pPr>
      <w:r w:rsidRPr="002E690A">
        <w:rPr>
          <w:rFonts w:ascii="Times New Roman" w:hAnsi="Times New Roman" w:cs="Times New Roman"/>
          <w:sz w:val="24"/>
          <w:szCs w:val="24"/>
        </w:rPr>
        <w:t>6. Векторная диаграмма тока и напряжений</w:t>
      </w:r>
    </w:p>
    <w:p w:rsidR="003E604D" w:rsidRPr="002E690A" w:rsidRDefault="003E604D" w:rsidP="00EF46F9">
      <w:pPr>
        <w:spacing w:after="0"/>
        <w:jc w:val="both"/>
        <w:rPr>
          <w:rFonts w:ascii="Times New Roman" w:hAnsi="Times New Roman" w:cs="Times New Roman"/>
          <w:sz w:val="24"/>
          <w:szCs w:val="24"/>
        </w:rPr>
      </w:pPr>
      <w:r w:rsidRPr="002E690A">
        <w:rPr>
          <w:rFonts w:ascii="Times New Roman" w:hAnsi="Times New Roman" w:cs="Times New Roman"/>
          <w:sz w:val="24"/>
          <w:szCs w:val="24"/>
        </w:rPr>
        <w:t>7.Вывод</w:t>
      </w:r>
    </w:p>
    <w:p w:rsidR="00EF46F9" w:rsidRPr="002E690A" w:rsidRDefault="00EF46F9" w:rsidP="00EF46F9">
      <w:pPr>
        <w:spacing w:after="0"/>
        <w:jc w:val="center"/>
        <w:rPr>
          <w:rFonts w:ascii="Times New Roman" w:hAnsi="Times New Roman" w:cs="Times New Roman"/>
          <w:i/>
          <w:sz w:val="24"/>
          <w:szCs w:val="24"/>
        </w:rPr>
      </w:pPr>
      <w:r w:rsidRPr="002E690A">
        <w:rPr>
          <w:rFonts w:ascii="Times New Roman" w:hAnsi="Times New Roman" w:cs="Times New Roman"/>
          <w:i/>
          <w:sz w:val="24"/>
          <w:szCs w:val="24"/>
        </w:rPr>
        <w:t>Контрольные вопросы</w:t>
      </w:r>
    </w:p>
    <w:p w:rsidR="00EF46F9" w:rsidRPr="002E690A" w:rsidRDefault="00EF46F9" w:rsidP="00EF46F9">
      <w:pPr>
        <w:spacing w:after="0"/>
        <w:jc w:val="both"/>
        <w:rPr>
          <w:rFonts w:ascii="Times New Roman" w:hAnsi="Times New Roman" w:cs="Times New Roman"/>
          <w:sz w:val="24"/>
          <w:szCs w:val="24"/>
        </w:rPr>
      </w:pPr>
      <w:r w:rsidRPr="002E690A">
        <w:rPr>
          <w:rFonts w:ascii="Times New Roman" w:hAnsi="Times New Roman" w:cs="Times New Roman"/>
          <w:sz w:val="24"/>
          <w:szCs w:val="24"/>
        </w:rPr>
        <w:t xml:space="preserve">1. Как называется нагрузка трехфазной цепи, если величина сопротивлений фаз различна? </w:t>
      </w:r>
    </w:p>
    <w:p w:rsidR="00EF46F9" w:rsidRPr="002E690A" w:rsidRDefault="00EF46F9" w:rsidP="00EF46F9">
      <w:pPr>
        <w:spacing w:after="0"/>
        <w:jc w:val="both"/>
        <w:rPr>
          <w:rFonts w:ascii="Times New Roman" w:hAnsi="Times New Roman" w:cs="Times New Roman"/>
          <w:sz w:val="24"/>
          <w:szCs w:val="24"/>
        </w:rPr>
      </w:pPr>
      <w:r w:rsidRPr="002E690A">
        <w:rPr>
          <w:rFonts w:ascii="Times New Roman" w:hAnsi="Times New Roman" w:cs="Times New Roman"/>
          <w:sz w:val="24"/>
          <w:szCs w:val="24"/>
        </w:rPr>
        <w:t>2. Поясните построение векторной диаграммы.</w:t>
      </w:r>
    </w:p>
    <w:p w:rsidR="00EF46F9" w:rsidRPr="002E690A" w:rsidRDefault="00EF46F9" w:rsidP="00EF46F9">
      <w:pPr>
        <w:spacing w:after="0"/>
        <w:jc w:val="both"/>
        <w:rPr>
          <w:rFonts w:ascii="Times New Roman" w:hAnsi="Times New Roman" w:cs="Times New Roman"/>
          <w:sz w:val="24"/>
          <w:szCs w:val="24"/>
        </w:rPr>
      </w:pPr>
      <w:r w:rsidRPr="002E690A">
        <w:rPr>
          <w:rFonts w:ascii="Times New Roman" w:hAnsi="Times New Roman" w:cs="Times New Roman"/>
          <w:sz w:val="24"/>
          <w:szCs w:val="24"/>
        </w:rPr>
        <w:t>3. Каково соотношение между фазным и линейным напряжением при соединении «треугольником»?</w:t>
      </w:r>
    </w:p>
    <w:p w:rsidR="008E3C1A" w:rsidRPr="002E690A" w:rsidRDefault="008E3C1A" w:rsidP="00EF46F9">
      <w:pPr>
        <w:spacing w:after="0"/>
        <w:jc w:val="both"/>
        <w:rPr>
          <w:rFonts w:ascii="Times New Roman" w:hAnsi="Times New Roman" w:cs="Times New Roman"/>
          <w:sz w:val="24"/>
          <w:szCs w:val="24"/>
        </w:rPr>
      </w:pPr>
      <w:r w:rsidRPr="002E690A">
        <w:rPr>
          <w:rFonts w:ascii="Times New Roman" w:hAnsi="Times New Roman" w:cs="Times New Roman"/>
          <w:sz w:val="24"/>
          <w:szCs w:val="24"/>
        </w:rPr>
        <w:t xml:space="preserve">4. Как называется напряжение, измеряемое меду двумя линейными проводами? </w:t>
      </w:r>
    </w:p>
    <w:p w:rsidR="008E3C1A" w:rsidRPr="002E690A" w:rsidRDefault="008E3C1A" w:rsidP="00EF46F9">
      <w:pPr>
        <w:spacing w:after="0"/>
        <w:jc w:val="both"/>
        <w:rPr>
          <w:rFonts w:ascii="Times New Roman" w:hAnsi="Times New Roman" w:cs="Times New Roman"/>
          <w:sz w:val="24"/>
          <w:szCs w:val="24"/>
        </w:rPr>
      </w:pPr>
      <w:r w:rsidRPr="002E690A">
        <w:rPr>
          <w:rFonts w:ascii="Times New Roman" w:hAnsi="Times New Roman" w:cs="Times New Roman"/>
          <w:sz w:val="24"/>
          <w:szCs w:val="24"/>
        </w:rPr>
        <w:t>5. Как определить ток в нейтральном (нулевом) проводе?</w:t>
      </w:r>
    </w:p>
    <w:p w:rsidR="008E3C1A" w:rsidRPr="002E690A" w:rsidRDefault="008E3C1A" w:rsidP="00EF46F9">
      <w:pPr>
        <w:spacing w:after="0"/>
        <w:jc w:val="both"/>
        <w:rPr>
          <w:rFonts w:ascii="Times New Roman" w:hAnsi="Times New Roman" w:cs="Times New Roman"/>
          <w:sz w:val="24"/>
          <w:szCs w:val="24"/>
        </w:rPr>
      </w:pPr>
      <w:r w:rsidRPr="002E690A">
        <w:rPr>
          <w:rFonts w:ascii="Times New Roman" w:hAnsi="Times New Roman" w:cs="Times New Roman"/>
          <w:sz w:val="24"/>
          <w:szCs w:val="24"/>
        </w:rPr>
        <w:t>6. Каково соотношение между линейными и фазными токами и напряжениями?</w:t>
      </w:r>
    </w:p>
    <w:p w:rsidR="00463B19" w:rsidRDefault="00463B19" w:rsidP="00EF46F9">
      <w:pPr>
        <w:spacing w:after="0"/>
        <w:jc w:val="both"/>
        <w:rPr>
          <w:rFonts w:ascii="Times New Roman" w:hAnsi="Times New Roman" w:cs="Times New Roman"/>
          <w:sz w:val="28"/>
          <w:szCs w:val="28"/>
        </w:rPr>
      </w:pPr>
    </w:p>
    <w:p w:rsidR="00AB339C" w:rsidRDefault="00AB339C" w:rsidP="00AB339C">
      <w:pPr>
        <w:jc w:val="center"/>
        <w:rPr>
          <w:rFonts w:ascii="Times New Roman" w:hAnsi="Times New Roman" w:cs="Times New Roman"/>
          <w:b/>
          <w:sz w:val="28"/>
          <w:szCs w:val="28"/>
        </w:rPr>
      </w:pPr>
      <w:r>
        <w:rPr>
          <w:rFonts w:ascii="Times New Roman" w:hAnsi="Times New Roman" w:cs="Times New Roman"/>
          <w:b/>
          <w:sz w:val="28"/>
          <w:szCs w:val="28"/>
        </w:rPr>
        <w:lastRenderedPageBreak/>
        <w:t>Практическая работа №6</w:t>
      </w:r>
    </w:p>
    <w:p w:rsidR="00AB339C" w:rsidRPr="00176F21" w:rsidRDefault="00AB339C" w:rsidP="00AB339C">
      <w:pPr>
        <w:jc w:val="center"/>
        <w:rPr>
          <w:rFonts w:ascii="Times New Roman" w:hAnsi="Times New Roman" w:cs="Times New Roman"/>
          <w:color w:val="000000"/>
          <w:sz w:val="24"/>
          <w:szCs w:val="24"/>
        </w:rPr>
      </w:pPr>
      <w:r w:rsidRPr="00176F21">
        <w:rPr>
          <w:rFonts w:ascii="Times New Roman" w:hAnsi="Times New Roman" w:cs="Times New Roman"/>
          <w:b/>
          <w:sz w:val="24"/>
          <w:szCs w:val="24"/>
        </w:rPr>
        <w:t>Тема: «</w:t>
      </w:r>
      <w:r w:rsidRPr="00176F21">
        <w:rPr>
          <w:rFonts w:ascii="Times New Roman" w:hAnsi="Times New Roman" w:cs="Times New Roman"/>
          <w:color w:val="000000"/>
          <w:sz w:val="24"/>
          <w:szCs w:val="24"/>
        </w:rPr>
        <w:t>Изучение параметров магнитной цепи, методики расчета неразветвленной магнитной цепи»</w:t>
      </w:r>
    </w:p>
    <w:p w:rsidR="00AB339C" w:rsidRPr="00176F21" w:rsidRDefault="00AB339C" w:rsidP="00AB339C">
      <w:pPr>
        <w:jc w:val="center"/>
        <w:rPr>
          <w:rFonts w:ascii="Times New Roman" w:hAnsi="Times New Roman" w:cs="Times New Roman"/>
          <w:color w:val="000000"/>
          <w:sz w:val="24"/>
          <w:szCs w:val="24"/>
        </w:rPr>
      </w:pPr>
      <w:r w:rsidRPr="00176F21">
        <w:rPr>
          <w:rFonts w:ascii="Times New Roman" w:hAnsi="Times New Roman" w:cs="Times New Roman"/>
          <w:b/>
          <w:sz w:val="24"/>
          <w:szCs w:val="24"/>
        </w:rPr>
        <w:t xml:space="preserve">Цель: </w:t>
      </w:r>
      <w:r w:rsidRPr="00176F21">
        <w:rPr>
          <w:rFonts w:ascii="Times New Roman" w:hAnsi="Times New Roman" w:cs="Times New Roman"/>
          <w:color w:val="000000"/>
          <w:sz w:val="24"/>
          <w:szCs w:val="24"/>
        </w:rPr>
        <w:t>изучение параметров магнитной цепи, методики расчета неразветвленной магнитной цепи.</w:t>
      </w:r>
    </w:p>
    <w:p w:rsidR="00AB339C" w:rsidRPr="002E690A" w:rsidRDefault="00AB339C" w:rsidP="00AB339C">
      <w:pPr>
        <w:spacing w:after="0"/>
        <w:jc w:val="center"/>
        <w:rPr>
          <w:rFonts w:ascii="Times New Roman" w:hAnsi="Times New Roman" w:cs="Times New Roman"/>
          <w:i/>
          <w:sz w:val="24"/>
          <w:szCs w:val="24"/>
        </w:rPr>
      </w:pPr>
      <w:r w:rsidRPr="002E690A">
        <w:rPr>
          <w:rFonts w:ascii="Times New Roman" w:hAnsi="Times New Roman" w:cs="Times New Roman"/>
          <w:i/>
          <w:sz w:val="24"/>
          <w:szCs w:val="24"/>
        </w:rPr>
        <w:t>Краткие теоретические сведения</w:t>
      </w:r>
    </w:p>
    <w:p w:rsidR="00AB339C" w:rsidRPr="00B264CF" w:rsidRDefault="00AB339C" w:rsidP="00B264CF">
      <w:pPr>
        <w:pStyle w:val="a8"/>
        <w:spacing w:before="0" w:beforeAutospacing="0" w:after="0" w:afterAutospacing="0"/>
        <w:ind w:firstLine="426"/>
        <w:jc w:val="both"/>
      </w:pPr>
      <w:r w:rsidRPr="00B264CF">
        <w:t>Магнитная цепь (МЦ) — это устройство из ферромагнитных сердечников с воздушными зазорами или без них, по кото</w:t>
      </w:r>
      <w:r w:rsidRPr="00B264CF">
        <w:softHyphen/>
        <w:t>рым замыкается магнитный поток. Применение ферромаг</w:t>
      </w:r>
      <w:r w:rsidRPr="00B264CF">
        <w:softHyphen/>
        <w:t>нетиков имеет целью получение наименьшего магнитного сопротивления, при котором требуется наименьшая МДС для получения нужной магнитной индукции или магнитного потока.</w:t>
      </w:r>
    </w:p>
    <w:p w:rsidR="00AB339C" w:rsidRPr="00B264CF" w:rsidRDefault="00AB339C" w:rsidP="00B264CF">
      <w:pPr>
        <w:pStyle w:val="a8"/>
        <w:spacing w:before="0" w:beforeAutospacing="0" w:after="0" w:afterAutospacing="0"/>
        <w:ind w:firstLine="426"/>
        <w:jc w:val="both"/>
      </w:pPr>
      <w:r w:rsidRPr="00B264CF">
        <w:t>Простейшая магнитная цепь — это сердечник кольце</w:t>
      </w:r>
      <w:r w:rsidRPr="00B264CF">
        <w:softHyphen/>
        <w:t>вой катушки. Применяются магнитные цепи неразветвленные и разветвленные, отдельные участки кото</w:t>
      </w:r>
      <w:r w:rsidRPr="00B264CF">
        <w:softHyphen/>
        <w:t>рых выполняются из одного или из разных материалов. Расчет магнитной цепи сводится к определению МДС по заданному магнитному потоку, размерам цепи и ее мате</w:t>
      </w:r>
      <w:r w:rsidRPr="00B264CF">
        <w:softHyphen/>
        <w:t>риалам. Для расчета цепь делят на участки </w:t>
      </w:r>
      <w:r w:rsidRPr="00B264CF">
        <w:rPr>
          <w:b/>
          <w:bCs/>
          <w:i/>
          <w:iCs/>
        </w:rPr>
        <w:t>l</w:t>
      </w:r>
      <w:r w:rsidRPr="00B264CF">
        <w:rPr>
          <w:b/>
          <w:bCs/>
          <w:i/>
          <w:iCs/>
          <w:vertAlign w:val="subscript"/>
        </w:rPr>
        <w:t>1</w:t>
      </w:r>
      <w:r w:rsidRPr="00B264CF">
        <w:rPr>
          <w:b/>
          <w:bCs/>
          <w:i/>
          <w:iCs/>
        </w:rPr>
        <w:t> </w:t>
      </w:r>
      <w:r w:rsidRPr="00B264CF">
        <w:rPr>
          <w:b/>
          <w:bCs/>
          <w:i/>
          <w:iCs/>
          <w:vertAlign w:val="subscript"/>
        </w:rPr>
        <w:t>,</w:t>
      </w:r>
      <w:r w:rsidRPr="00B264CF">
        <w:rPr>
          <w:b/>
          <w:bCs/>
          <w:i/>
          <w:iCs/>
        </w:rPr>
        <w:t> l</w:t>
      </w:r>
      <w:r w:rsidRPr="00B264CF">
        <w:rPr>
          <w:b/>
          <w:bCs/>
          <w:i/>
          <w:iCs/>
          <w:vertAlign w:val="subscript"/>
        </w:rPr>
        <w:t>2</w:t>
      </w:r>
      <w:r w:rsidRPr="00B264CF">
        <w:t> и т. д. с оди</w:t>
      </w:r>
      <w:r w:rsidRPr="00B264CF">
        <w:softHyphen/>
        <w:t>наковым сечением по всей длине участка, т. е. с однород</w:t>
      </w:r>
      <w:r w:rsidRPr="00B264CF">
        <w:softHyphen/>
        <w:t>ным полем, определяют магнитную индукцию </w:t>
      </w:r>
      <w:r w:rsidRPr="00B264CF">
        <w:rPr>
          <w:b/>
          <w:bCs/>
          <w:i/>
          <w:iCs/>
        </w:rPr>
        <w:t>В=</w:t>
      </w:r>
      <w:r w:rsidRPr="00B264CF">
        <w:rPr>
          <w:b/>
          <w:bCs/>
          <w:i/>
          <w:iCs/>
          <w:noProof/>
        </w:rPr>
        <w:drawing>
          <wp:inline distT="0" distB="0" distL="0" distR="0">
            <wp:extent cx="247650" cy="361950"/>
            <wp:effectExtent l="0" t="0" r="0" b="0"/>
            <wp:docPr id="138" name="Рисунок 138" descr="https://studfiles.net/html/2706/1088/html_PD6SJMu95m.kRj8/img-ZJT0n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s://studfiles.net/html/2706/1088/html_PD6SJMu95m.kRj8/img-ZJT0nW.png"/>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361950"/>
                    </a:xfrm>
                    <a:prstGeom prst="rect">
                      <a:avLst/>
                    </a:prstGeom>
                    <a:noFill/>
                    <a:ln>
                      <a:noFill/>
                    </a:ln>
                  </pic:spPr>
                </pic:pic>
              </a:graphicData>
            </a:graphic>
          </wp:inline>
        </w:drawing>
      </w:r>
      <w:r w:rsidRPr="00B264CF">
        <w:t> на каждом из них и по кривым намагничивания находят соответствующие напряженности магнитного поля. </w:t>
      </w:r>
      <w:r w:rsidRPr="00B264CF">
        <w:rPr>
          <w:b/>
          <w:bCs/>
        </w:rPr>
        <w:t>Магнитная цепь (MЦ)</w:t>
      </w:r>
      <w:r w:rsidRPr="00B264CF">
        <w:t> состоит из двух основных элементов: - источника магнитной энергии; - магнитопровода.</w:t>
      </w:r>
    </w:p>
    <w:p w:rsidR="00AB339C" w:rsidRPr="00B264CF" w:rsidRDefault="00AB339C" w:rsidP="00B264CF">
      <w:pPr>
        <w:pStyle w:val="a8"/>
        <w:spacing w:before="0" w:beforeAutospacing="0" w:after="0" w:afterAutospacing="0"/>
        <w:ind w:firstLine="426"/>
        <w:jc w:val="both"/>
      </w:pPr>
      <w:r w:rsidRPr="00B264CF">
        <w:t>Источник магнитной энергии в реальных МЦ бывает двух видов:</w:t>
      </w:r>
    </w:p>
    <w:p w:rsidR="00AB339C" w:rsidRPr="00B264CF" w:rsidRDefault="00AB339C" w:rsidP="00B264CF">
      <w:pPr>
        <w:pStyle w:val="a8"/>
        <w:spacing w:before="0" w:beforeAutospacing="0" w:after="0" w:afterAutospacing="0"/>
        <w:ind w:firstLine="426"/>
        <w:jc w:val="both"/>
      </w:pPr>
      <w:r w:rsidRPr="00B264CF">
        <w:t>- постоянный магнит; - электромагнит.</w:t>
      </w:r>
    </w:p>
    <w:p w:rsidR="00AB339C" w:rsidRPr="00B264CF" w:rsidRDefault="00AB339C" w:rsidP="00B264CF">
      <w:pPr>
        <w:pStyle w:val="a8"/>
        <w:spacing w:before="0" w:beforeAutospacing="0" w:after="0" w:afterAutospacing="0"/>
        <w:ind w:firstLine="426"/>
        <w:jc w:val="both"/>
      </w:pPr>
      <w:r w:rsidRPr="00B264CF">
        <w:t>Электромагнит представляет собой катушку индуктивности, размещенную на магнитопроводе, и подключенную к источнику напряжения.</w:t>
      </w:r>
    </w:p>
    <w:p w:rsidR="00AB339C" w:rsidRPr="00B264CF" w:rsidRDefault="00AB339C" w:rsidP="00B264CF">
      <w:pPr>
        <w:pStyle w:val="a8"/>
        <w:spacing w:before="0" w:beforeAutospacing="0" w:after="0" w:afterAutospacing="0"/>
        <w:ind w:firstLine="426"/>
        <w:jc w:val="both"/>
      </w:pPr>
      <w:r w:rsidRPr="00B264CF">
        <w:t>Магнитопровод по своей конструкции может быть разветвленным и неразветвленным.</w:t>
      </w:r>
    </w:p>
    <w:p w:rsidR="00AB339C" w:rsidRPr="00B264CF" w:rsidRDefault="00AB339C" w:rsidP="00B264CF">
      <w:pPr>
        <w:pStyle w:val="a8"/>
        <w:spacing w:before="0" w:beforeAutospacing="0" w:after="0" w:afterAutospacing="0"/>
        <w:ind w:firstLine="426"/>
        <w:jc w:val="both"/>
      </w:pPr>
      <w:r w:rsidRPr="00B264CF">
        <w:t>На рис.1. полказана неразветвленная магнитная цепь с электромагнитом.</w:t>
      </w:r>
    </w:p>
    <w:p w:rsidR="00AB339C" w:rsidRPr="00B264CF" w:rsidRDefault="00AB339C" w:rsidP="00B264CF">
      <w:pPr>
        <w:pStyle w:val="a8"/>
        <w:spacing w:before="0" w:beforeAutospacing="0" w:after="0" w:afterAutospacing="0"/>
        <w:ind w:firstLine="426"/>
        <w:jc w:val="center"/>
      </w:pPr>
      <w:r w:rsidRPr="00B264CF">
        <w:rPr>
          <w:noProof/>
        </w:rPr>
        <w:drawing>
          <wp:inline distT="0" distB="0" distL="0" distR="0">
            <wp:extent cx="2171700" cy="1238250"/>
            <wp:effectExtent l="0" t="0" r="0" b="0"/>
            <wp:docPr id="137" name="Рисунок 137" descr="https://studfiles.net/html/2706/1088/html_PD6SJMu95m.kRj8/img-NEXGq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ttps://studfiles.net/html/2706/1088/html_PD6SJMu95m.kRj8/img-NEXGqt.png"/>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1700" cy="1238250"/>
                    </a:xfrm>
                    <a:prstGeom prst="rect">
                      <a:avLst/>
                    </a:prstGeom>
                    <a:noFill/>
                    <a:ln>
                      <a:noFill/>
                    </a:ln>
                  </pic:spPr>
                </pic:pic>
              </a:graphicData>
            </a:graphic>
          </wp:inline>
        </w:drawing>
      </w:r>
    </w:p>
    <w:p w:rsidR="00AB339C" w:rsidRPr="00B264CF" w:rsidRDefault="00AB339C" w:rsidP="00B264CF">
      <w:pPr>
        <w:pStyle w:val="a8"/>
        <w:spacing w:before="0" w:beforeAutospacing="0" w:after="0" w:afterAutospacing="0"/>
        <w:ind w:firstLine="426"/>
        <w:jc w:val="both"/>
      </w:pPr>
      <w:r w:rsidRPr="00B264CF">
        <w:rPr>
          <w:b/>
          <w:bCs/>
        </w:rPr>
        <w:t>Основные параметры МЦ:</w:t>
      </w:r>
    </w:p>
    <w:p w:rsidR="00AB339C" w:rsidRPr="00B264CF" w:rsidRDefault="00AB339C" w:rsidP="00B264CF">
      <w:pPr>
        <w:pStyle w:val="a8"/>
        <w:numPr>
          <w:ilvl w:val="0"/>
          <w:numId w:val="8"/>
        </w:numPr>
        <w:spacing w:before="0" w:beforeAutospacing="0" w:after="0" w:afterAutospacing="0"/>
        <w:ind w:left="0" w:firstLine="426"/>
        <w:jc w:val="both"/>
      </w:pPr>
      <w:r w:rsidRPr="00B264CF">
        <w:t>МДС – магнитодвижущая сила (основной параметр источника магнитной энергии):</w:t>
      </w:r>
    </w:p>
    <w:p w:rsidR="00AB339C" w:rsidRPr="00B264CF" w:rsidRDefault="00AB339C" w:rsidP="00B264CF">
      <w:pPr>
        <w:pStyle w:val="a8"/>
        <w:spacing w:before="0" w:beforeAutospacing="0" w:after="0" w:afterAutospacing="0"/>
        <w:ind w:firstLine="426"/>
        <w:jc w:val="both"/>
      </w:pPr>
      <w:r w:rsidRPr="00B264CF">
        <w:rPr>
          <w:b/>
          <w:bCs/>
          <w:i/>
          <w:iCs/>
        </w:rPr>
        <w:t>F = I w</w:t>
      </w:r>
      <w:r w:rsidRPr="00B264CF">
        <w:t> (A), где </w:t>
      </w:r>
      <w:r w:rsidRPr="00B264CF">
        <w:rPr>
          <w:b/>
          <w:bCs/>
          <w:i/>
          <w:iCs/>
        </w:rPr>
        <w:t>I </w:t>
      </w:r>
      <w:r w:rsidRPr="00B264CF">
        <w:t>- ток в обмотке (А), </w:t>
      </w:r>
      <w:r w:rsidRPr="00B264CF">
        <w:rPr>
          <w:b/>
          <w:bCs/>
        </w:rPr>
        <w:t>w</w:t>
      </w:r>
      <w:r w:rsidRPr="00B264CF">
        <w:t> - число витков обмотки электромагнита.</w:t>
      </w:r>
    </w:p>
    <w:p w:rsidR="00AB339C" w:rsidRPr="00B264CF" w:rsidRDefault="00AB339C" w:rsidP="00B264CF">
      <w:pPr>
        <w:pStyle w:val="a8"/>
        <w:numPr>
          <w:ilvl w:val="0"/>
          <w:numId w:val="9"/>
        </w:numPr>
        <w:spacing w:before="0" w:beforeAutospacing="0" w:after="0" w:afterAutospacing="0"/>
        <w:ind w:left="0" w:firstLine="426"/>
        <w:jc w:val="both"/>
      </w:pPr>
      <w:r w:rsidRPr="00B264CF">
        <w:t>Напряженность магнитного поля на любом участке МЦ.</w:t>
      </w:r>
    </w:p>
    <w:p w:rsidR="00AB339C" w:rsidRPr="00B264CF" w:rsidRDefault="00AB339C" w:rsidP="00B264CF">
      <w:pPr>
        <w:pStyle w:val="a8"/>
        <w:spacing w:before="0" w:beforeAutospacing="0" w:after="0" w:afterAutospacing="0"/>
        <w:ind w:firstLine="426"/>
        <w:jc w:val="both"/>
      </w:pPr>
      <w:r w:rsidRPr="00B264CF">
        <w:rPr>
          <w:b/>
          <w:bCs/>
        </w:rPr>
        <w:t>Н = </w:t>
      </w:r>
      <w:r w:rsidRPr="00B264CF">
        <w:rPr>
          <w:b/>
          <w:bCs/>
          <w:noProof/>
        </w:rPr>
        <w:drawing>
          <wp:inline distT="0" distB="0" distL="0" distR="0">
            <wp:extent cx="295275" cy="390525"/>
            <wp:effectExtent l="0" t="0" r="0" b="0"/>
            <wp:docPr id="136" name="Рисунок 136" descr="https://studfiles.net/html/2706/1088/html_PD6SJMu95m.kRj8/img-lrHxM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https://studfiles.net/html/2706/1088/html_PD6SJMu95m.kRj8/img-lrHxMr.png"/>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390525"/>
                    </a:xfrm>
                    <a:prstGeom prst="rect">
                      <a:avLst/>
                    </a:prstGeom>
                    <a:noFill/>
                    <a:ln>
                      <a:noFill/>
                    </a:ln>
                  </pic:spPr>
                </pic:pic>
              </a:graphicData>
            </a:graphic>
          </wp:inline>
        </w:drawing>
      </w:r>
      <w:r w:rsidRPr="00B264CF">
        <w:rPr>
          <w:b/>
          <w:bCs/>
          <w:i/>
          <w:iCs/>
        </w:rPr>
        <w:t> = w</w:t>
      </w:r>
      <w:r w:rsidRPr="00B264CF">
        <w:rPr>
          <w:b/>
          <w:bCs/>
        </w:rPr>
        <w:t> </w:t>
      </w:r>
      <w:r w:rsidRPr="00B264CF">
        <w:rPr>
          <w:b/>
          <w:bCs/>
          <w:noProof/>
        </w:rPr>
        <w:drawing>
          <wp:inline distT="0" distB="0" distL="0" distR="0">
            <wp:extent cx="295275" cy="390525"/>
            <wp:effectExtent l="0" t="0" r="0" b="0"/>
            <wp:docPr id="135" name="Рисунок 135" descr="https://studfiles.net/html/2706/1088/html_PD6SJMu95m.kRj8/img-wssIz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https://studfiles.net/html/2706/1088/html_PD6SJMu95m.kRj8/img-wssIz0.png"/>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390525"/>
                    </a:xfrm>
                    <a:prstGeom prst="rect">
                      <a:avLst/>
                    </a:prstGeom>
                    <a:noFill/>
                    <a:ln>
                      <a:noFill/>
                    </a:ln>
                  </pic:spPr>
                </pic:pic>
              </a:graphicData>
            </a:graphic>
          </wp:inline>
        </w:drawing>
      </w:r>
      <w:r w:rsidRPr="00B264CF">
        <w:rPr>
          <w:b/>
          <w:bCs/>
        </w:rPr>
        <w:t>,</w:t>
      </w:r>
      <w:r w:rsidRPr="00B264CF">
        <w:rPr>
          <w:b/>
          <w:bCs/>
          <w:i/>
          <w:iCs/>
        </w:rPr>
        <w:t> </w:t>
      </w:r>
      <w:r w:rsidRPr="00B264CF">
        <w:t>(</w:t>
      </w:r>
      <w:r w:rsidRPr="00B264CF">
        <w:rPr>
          <w:b/>
          <w:bCs/>
          <w:i/>
          <w:iCs/>
          <w:noProof/>
        </w:rPr>
        <w:drawing>
          <wp:inline distT="0" distB="0" distL="0" distR="0">
            <wp:extent cx="238125" cy="361950"/>
            <wp:effectExtent l="0" t="0" r="0" b="0"/>
            <wp:docPr id="134" name="Рисунок 134" descr="https://studfiles.net/html/2706/1088/html_PD6SJMu95m.kRj8/img-8Ybp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ttps://studfiles.net/html/2706/1088/html_PD6SJMu95m.kRj8/img-8YbpCt.png"/>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361950"/>
                    </a:xfrm>
                    <a:prstGeom prst="rect">
                      <a:avLst/>
                    </a:prstGeom>
                    <a:noFill/>
                    <a:ln>
                      <a:noFill/>
                    </a:ln>
                  </pic:spPr>
                </pic:pic>
              </a:graphicData>
            </a:graphic>
          </wp:inline>
        </w:drawing>
      </w:r>
      <w:r w:rsidRPr="00B264CF">
        <w:t>). </w:t>
      </w:r>
      <w:r w:rsidRPr="00B264CF">
        <w:rPr>
          <w:b/>
          <w:bCs/>
          <w:i/>
          <w:iCs/>
        </w:rPr>
        <w:t>l </w:t>
      </w:r>
      <w:r w:rsidRPr="00B264CF">
        <w:rPr>
          <w:b/>
          <w:bCs/>
        </w:rPr>
        <w:t>ср</w:t>
      </w:r>
      <w:r w:rsidRPr="00B264CF">
        <w:t> –длина средней линии магнитопровода (м). </w:t>
      </w:r>
      <w:r w:rsidRPr="00B264CF">
        <w:rPr>
          <w:b/>
          <w:bCs/>
          <w:i/>
          <w:iCs/>
        </w:rPr>
        <w:t>l</w:t>
      </w:r>
      <w:r w:rsidRPr="00B264CF">
        <w:rPr>
          <w:b/>
          <w:bCs/>
        </w:rPr>
        <w:t> ср</w:t>
      </w:r>
      <w:r w:rsidRPr="00B264CF">
        <w:t> проводится на чертеже строго по середине сечения магнитопровода.</w:t>
      </w:r>
    </w:p>
    <w:p w:rsidR="00AB339C" w:rsidRPr="00B264CF" w:rsidRDefault="00AB339C" w:rsidP="00B264CF">
      <w:pPr>
        <w:pStyle w:val="a8"/>
        <w:spacing w:before="0" w:beforeAutospacing="0" w:after="0" w:afterAutospacing="0"/>
        <w:ind w:firstLine="426"/>
        <w:jc w:val="both"/>
      </w:pPr>
      <w:r w:rsidRPr="00B264CF">
        <w:rPr>
          <w:b/>
          <w:bCs/>
        </w:rPr>
        <w:t>3.</w:t>
      </w:r>
      <w:r w:rsidRPr="00B264CF">
        <w:t> магнитная индукция: </w:t>
      </w:r>
      <w:r w:rsidRPr="00B264CF">
        <w:rPr>
          <w:b/>
          <w:bCs/>
        </w:rPr>
        <w:t>В = µ µ</w:t>
      </w:r>
      <w:r w:rsidRPr="00B264CF">
        <w:rPr>
          <w:b/>
          <w:bCs/>
          <w:vertAlign w:val="subscript"/>
        </w:rPr>
        <w:t>0</w:t>
      </w:r>
      <w:r w:rsidRPr="00B264CF">
        <w:rPr>
          <w:b/>
          <w:bCs/>
        </w:rPr>
        <w:t> Н </w:t>
      </w:r>
      <w:r w:rsidRPr="00B264CF">
        <w:t>(Тл), где </w:t>
      </w:r>
      <w:r w:rsidRPr="00B264CF">
        <w:rPr>
          <w:b/>
          <w:bCs/>
        </w:rPr>
        <w:t>µ </w:t>
      </w:r>
      <w:r w:rsidRPr="00B264CF">
        <w:t>- магнитная проницаемость вещества, из которого изготовлен магнитопровод.</w:t>
      </w:r>
    </w:p>
    <w:p w:rsidR="00AB339C" w:rsidRPr="00B264CF" w:rsidRDefault="00AB339C" w:rsidP="00B264CF">
      <w:pPr>
        <w:pStyle w:val="a8"/>
        <w:spacing w:before="0" w:beforeAutospacing="0" w:after="0" w:afterAutospacing="0"/>
        <w:ind w:firstLine="426"/>
        <w:jc w:val="both"/>
      </w:pPr>
      <w:r w:rsidRPr="00B264CF">
        <w:rPr>
          <w:b/>
          <w:bCs/>
        </w:rPr>
        <w:t>µ</w:t>
      </w:r>
      <w:r w:rsidRPr="00B264CF">
        <w:rPr>
          <w:b/>
          <w:bCs/>
          <w:vertAlign w:val="subscript"/>
        </w:rPr>
        <w:t>0 </w:t>
      </w:r>
      <w:r w:rsidRPr="00B264CF">
        <w:t>- магнитная постоянная, </w:t>
      </w:r>
      <w:r w:rsidRPr="00B264CF">
        <w:rPr>
          <w:b/>
          <w:bCs/>
        </w:rPr>
        <w:t>µ</w:t>
      </w:r>
      <w:r w:rsidRPr="00B264CF">
        <w:rPr>
          <w:b/>
          <w:bCs/>
          <w:vertAlign w:val="subscript"/>
        </w:rPr>
        <w:t>0</w:t>
      </w:r>
      <w:r w:rsidRPr="00B264CF">
        <w:rPr>
          <w:b/>
          <w:bCs/>
        </w:rPr>
        <w:t> = 4 π ∙10 </w:t>
      </w:r>
      <w:r w:rsidRPr="00B264CF">
        <w:rPr>
          <w:b/>
          <w:bCs/>
          <w:vertAlign w:val="superscript"/>
        </w:rPr>
        <w:t>-7</w:t>
      </w:r>
      <w:r w:rsidRPr="00B264CF">
        <w:rPr>
          <w:b/>
          <w:bCs/>
        </w:rPr>
        <w:t> Гн /м</w:t>
      </w:r>
    </w:p>
    <w:p w:rsidR="00AB339C" w:rsidRPr="00B264CF" w:rsidRDefault="00AB339C" w:rsidP="00B264CF">
      <w:pPr>
        <w:pStyle w:val="a8"/>
        <w:spacing w:before="0" w:beforeAutospacing="0" w:after="0" w:afterAutospacing="0"/>
        <w:ind w:firstLine="426"/>
        <w:jc w:val="both"/>
      </w:pPr>
      <w:r w:rsidRPr="00B264CF">
        <w:rPr>
          <w:b/>
          <w:bCs/>
        </w:rPr>
        <w:t>4.</w:t>
      </w:r>
      <w:r w:rsidRPr="00B264CF">
        <w:t> Магнитный поток: </w:t>
      </w:r>
      <w:r w:rsidRPr="00B264CF">
        <w:rPr>
          <w:b/>
          <w:bCs/>
        </w:rPr>
        <w:t>Ф = В ∙ S</w:t>
      </w:r>
      <w:r w:rsidRPr="00B264CF">
        <w:t> (Вб), где </w:t>
      </w:r>
      <w:r w:rsidRPr="00B264CF">
        <w:rPr>
          <w:b/>
          <w:bCs/>
        </w:rPr>
        <w:t>S </w:t>
      </w:r>
      <w:r w:rsidRPr="00B264CF">
        <w:t>- площадь поперечного сечения магнитопровода.</w:t>
      </w:r>
    </w:p>
    <w:p w:rsidR="00AB339C" w:rsidRPr="00B264CF" w:rsidRDefault="00AB339C" w:rsidP="00B264CF">
      <w:pPr>
        <w:pStyle w:val="2"/>
        <w:spacing w:before="0" w:line="240" w:lineRule="auto"/>
        <w:ind w:firstLine="426"/>
        <w:jc w:val="both"/>
        <w:rPr>
          <w:rFonts w:ascii="Times New Roman" w:hAnsi="Times New Roman" w:cs="Times New Roman"/>
          <w:b w:val="0"/>
          <w:bCs w:val="0"/>
          <w:color w:val="000000"/>
          <w:sz w:val="24"/>
          <w:szCs w:val="24"/>
        </w:rPr>
      </w:pPr>
      <w:r w:rsidRPr="00B264CF">
        <w:rPr>
          <w:rFonts w:ascii="Times New Roman" w:hAnsi="Times New Roman" w:cs="Times New Roman"/>
          <w:b w:val="0"/>
          <w:bCs w:val="0"/>
          <w:color w:val="000000"/>
          <w:sz w:val="24"/>
          <w:szCs w:val="24"/>
        </w:rPr>
        <w:t>4. Задача на расчет магнитной цепи Задача 1. Прямая задача расчета мц</w:t>
      </w:r>
    </w:p>
    <w:p w:rsidR="00AB339C" w:rsidRPr="00B264CF" w:rsidRDefault="00AB339C" w:rsidP="00B264CF">
      <w:pPr>
        <w:pStyle w:val="a8"/>
        <w:spacing w:before="0" w:beforeAutospacing="0" w:after="0" w:afterAutospacing="0"/>
        <w:ind w:firstLine="426"/>
        <w:jc w:val="both"/>
      </w:pPr>
      <w:r w:rsidRPr="00B264CF">
        <w:t>По заданному магнитному потоку в цепи необходимо определить намагничивающую силу (МДС), необходимую для создания этого потока. Решение задачи варианта №32.</w:t>
      </w:r>
    </w:p>
    <w:tbl>
      <w:tblPr>
        <w:tblW w:w="11417" w:type="dxa"/>
        <w:tblInd w:w="-1313"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tblPr>
      <w:tblGrid>
        <w:gridCol w:w="701"/>
        <w:gridCol w:w="749"/>
        <w:gridCol w:w="734"/>
        <w:gridCol w:w="704"/>
        <w:gridCol w:w="716"/>
        <w:gridCol w:w="715"/>
        <w:gridCol w:w="716"/>
        <w:gridCol w:w="687"/>
        <w:gridCol w:w="804"/>
        <w:gridCol w:w="547"/>
        <w:gridCol w:w="1448"/>
        <w:gridCol w:w="922"/>
        <w:gridCol w:w="793"/>
        <w:gridCol w:w="1181"/>
      </w:tblGrid>
      <w:tr w:rsidR="00B264CF" w:rsidRPr="00B264CF" w:rsidTr="00B264CF">
        <w:trPr>
          <w:trHeight w:val="355"/>
        </w:trPr>
        <w:tc>
          <w:tcPr>
            <w:tcW w:w="711" w:type="dxa"/>
            <w:vMerge w:val="restart"/>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lastRenderedPageBreak/>
              <w:t>вар</w:t>
            </w:r>
          </w:p>
        </w:tc>
        <w:tc>
          <w:tcPr>
            <w:tcW w:w="749" w:type="dxa"/>
            <w:vMerge w:val="restart"/>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А,мм</w:t>
            </w:r>
          </w:p>
        </w:tc>
        <w:tc>
          <w:tcPr>
            <w:tcW w:w="726" w:type="dxa"/>
            <w:vMerge w:val="restart"/>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В,мм</w:t>
            </w:r>
          </w:p>
        </w:tc>
        <w:tc>
          <w:tcPr>
            <w:tcW w:w="706" w:type="dxa"/>
            <w:vMerge w:val="restart"/>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а,мм</w:t>
            </w:r>
          </w:p>
        </w:tc>
        <w:tc>
          <w:tcPr>
            <w:tcW w:w="718" w:type="dxa"/>
            <w:vMerge w:val="restart"/>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b,мм</w:t>
            </w:r>
          </w:p>
        </w:tc>
        <w:tc>
          <w:tcPr>
            <w:tcW w:w="718" w:type="dxa"/>
            <w:vMerge w:val="restart"/>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с,мм</w:t>
            </w:r>
          </w:p>
        </w:tc>
        <w:tc>
          <w:tcPr>
            <w:tcW w:w="718" w:type="dxa"/>
            <w:vMerge w:val="restart"/>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d,мм</w:t>
            </w:r>
          </w:p>
        </w:tc>
        <w:tc>
          <w:tcPr>
            <w:tcW w:w="623" w:type="dxa"/>
            <w:vMerge w:val="restart"/>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δ,мм</w:t>
            </w:r>
          </w:p>
        </w:tc>
        <w:tc>
          <w:tcPr>
            <w:tcW w:w="2820" w:type="dxa"/>
            <w:gridSpan w:val="3"/>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ind w:firstLine="426"/>
              <w:jc w:val="both"/>
            </w:pPr>
            <w:r w:rsidRPr="00B264CF">
              <w:t>Прямая задача</w:t>
            </w:r>
          </w:p>
        </w:tc>
        <w:tc>
          <w:tcPr>
            <w:tcW w:w="2928" w:type="dxa"/>
            <w:gridSpan w:val="3"/>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ind w:firstLine="426"/>
              <w:jc w:val="both"/>
            </w:pPr>
            <w:r w:rsidRPr="00B264CF">
              <w:t>Обратная задача</w:t>
            </w:r>
          </w:p>
        </w:tc>
      </w:tr>
      <w:tr w:rsidR="00B264CF" w:rsidRPr="00B264CF" w:rsidTr="00B264CF">
        <w:trPr>
          <w:trHeight w:val="299"/>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AB339C" w:rsidRPr="00B264CF" w:rsidRDefault="00AB339C" w:rsidP="00B264CF">
            <w:pPr>
              <w:spacing w:after="0" w:line="240" w:lineRule="auto"/>
              <w:ind w:firstLine="426"/>
              <w:jc w:val="both"/>
              <w:rPr>
                <w:rFonts w:ascii="Times New Roman" w:hAnsi="Times New Roman" w:cs="Times New Roman"/>
                <w:color w:val="00000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AB339C" w:rsidRPr="00B264CF" w:rsidRDefault="00AB339C" w:rsidP="00B264CF">
            <w:pPr>
              <w:spacing w:after="0" w:line="240" w:lineRule="auto"/>
              <w:ind w:firstLine="426"/>
              <w:jc w:val="both"/>
              <w:rPr>
                <w:rFonts w:ascii="Times New Roman" w:hAnsi="Times New Roman" w:cs="Times New Roman"/>
                <w:color w:val="00000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AB339C" w:rsidRPr="00B264CF" w:rsidRDefault="00AB339C" w:rsidP="00B264CF">
            <w:pPr>
              <w:spacing w:after="0" w:line="240" w:lineRule="auto"/>
              <w:ind w:firstLine="426"/>
              <w:jc w:val="both"/>
              <w:rPr>
                <w:rFonts w:ascii="Times New Roman" w:hAnsi="Times New Roman" w:cs="Times New Roman"/>
                <w:color w:val="00000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AB339C" w:rsidRPr="00B264CF" w:rsidRDefault="00AB339C" w:rsidP="00B264CF">
            <w:pPr>
              <w:spacing w:after="0" w:line="240" w:lineRule="auto"/>
              <w:ind w:firstLine="426"/>
              <w:jc w:val="both"/>
              <w:rPr>
                <w:rFonts w:ascii="Times New Roman" w:hAnsi="Times New Roman" w:cs="Times New Roman"/>
                <w:color w:val="00000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AB339C" w:rsidRPr="00B264CF" w:rsidRDefault="00AB339C" w:rsidP="00B264CF">
            <w:pPr>
              <w:spacing w:after="0" w:line="240" w:lineRule="auto"/>
              <w:ind w:firstLine="426"/>
              <w:jc w:val="both"/>
              <w:rPr>
                <w:rFonts w:ascii="Times New Roman" w:hAnsi="Times New Roman" w:cs="Times New Roman"/>
                <w:color w:val="00000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AB339C" w:rsidRPr="00B264CF" w:rsidRDefault="00AB339C" w:rsidP="00B264CF">
            <w:pPr>
              <w:spacing w:after="0" w:line="240" w:lineRule="auto"/>
              <w:ind w:firstLine="426"/>
              <w:jc w:val="both"/>
              <w:rPr>
                <w:rFonts w:ascii="Times New Roman" w:hAnsi="Times New Roman" w:cs="Times New Roman"/>
                <w:color w:val="00000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AB339C" w:rsidRPr="00B264CF" w:rsidRDefault="00AB339C" w:rsidP="00B264CF">
            <w:pPr>
              <w:spacing w:after="0" w:line="240" w:lineRule="auto"/>
              <w:ind w:firstLine="426"/>
              <w:jc w:val="both"/>
              <w:rPr>
                <w:rFonts w:ascii="Times New Roman" w:hAnsi="Times New Roman" w:cs="Times New Roman"/>
                <w:color w:val="00000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AB339C" w:rsidRPr="00B264CF" w:rsidRDefault="00AB339C" w:rsidP="00B264CF">
            <w:pPr>
              <w:spacing w:after="0" w:line="240" w:lineRule="auto"/>
              <w:ind w:firstLine="426"/>
              <w:jc w:val="both"/>
              <w:rPr>
                <w:rFonts w:ascii="Times New Roman" w:hAnsi="Times New Roman" w:cs="Times New Roman"/>
                <w:color w:val="000000"/>
                <w:sz w:val="24"/>
                <w:szCs w:val="24"/>
              </w:rPr>
            </w:pPr>
          </w:p>
        </w:tc>
        <w:tc>
          <w:tcPr>
            <w:tcW w:w="822" w:type="dxa"/>
            <w:tcBorders>
              <w:top w:val="single" w:sz="6" w:space="0" w:color="000000"/>
              <w:left w:val="single" w:sz="6" w:space="0" w:color="000000"/>
              <w:bottom w:val="single" w:sz="6" w:space="0" w:color="000000"/>
              <w:right w:val="single" w:sz="6" w:space="0" w:color="000000"/>
            </w:tcBorders>
            <w:hideMark/>
          </w:tcPr>
          <w:p w:rsidR="00B264CF" w:rsidRDefault="00AB339C" w:rsidP="00B264CF">
            <w:pPr>
              <w:pStyle w:val="a8"/>
              <w:spacing w:before="0" w:beforeAutospacing="0" w:after="0" w:afterAutospacing="0"/>
              <w:jc w:val="both"/>
            </w:pPr>
            <w:r w:rsidRPr="00B264CF">
              <w:rPr>
                <w:b/>
                <w:bCs/>
              </w:rPr>
              <w:t>Вδ</w:t>
            </w:r>
            <w:r w:rsidRPr="00B264CF">
              <w:t>,</w:t>
            </w:r>
          </w:p>
          <w:p w:rsidR="00AB339C" w:rsidRPr="00B264CF" w:rsidRDefault="00AB339C" w:rsidP="00B264CF">
            <w:pPr>
              <w:pStyle w:val="a8"/>
              <w:spacing w:before="0" w:beforeAutospacing="0" w:after="0" w:afterAutospacing="0"/>
              <w:jc w:val="both"/>
            </w:pPr>
            <w:r w:rsidRPr="00B264CF">
              <w:t>Тл</w:t>
            </w:r>
          </w:p>
        </w:tc>
        <w:tc>
          <w:tcPr>
            <w:tcW w:w="5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rPr>
                <w:b/>
                <w:bCs/>
                <w:i/>
                <w:iCs/>
              </w:rPr>
              <w:t>I,</w:t>
            </w:r>
            <w:r w:rsidRPr="00B264CF">
              <w:rPr>
                <w:i/>
                <w:iCs/>
              </w:rPr>
              <w:t>А</w:t>
            </w:r>
          </w:p>
        </w:tc>
        <w:tc>
          <w:tcPr>
            <w:tcW w:w="1448"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материал</w:t>
            </w:r>
          </w:p>
        </w:tc>
        <w:tc>
          <w:tcPr>
            <w:tcW w:w="95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rPr>
                <w:b/>
                <w:bCs/>
                <w:i/>
                <w:iCs/>
              </w:rPr>
              <w:t>I,</w:t>
            </w:r>
            <w:r w:rsidRPr="00B264CF">
              <w:rPr>
                <w:i/>
                <w:iCs/>
              </w:rPr>
              <w:t>А</w:t>
            </w:r>
          </w:p>
        </w:tc>
        <w:tc>
          <w:tcPr>
            <w:tcW w:w="79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rPr>
                <w:b/>
                <w:bCs/>
              </w:rPr>
              <w:t>w,</w:t>
            </w:r>
            <w:r w:rsidRPr="00B264CF">
              <w:t>вит</w:t>
            </w:r>
          </w:p>
        </w:tc>
        <w:tc>
          <w:tcPr>
            <w:tcW w:w="118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материал</w:t>
            </w:r>
          </w:p>
        </w:tc>
      </w:tr>
      <w:tr w:rsidR="00B264CF" w:rsidRPr="00B264CF" w:rsidTr="00B264CF">
        <w:trPr>
          <w:trHeight w:val="365"/>
        </w:trPr>
        <w:tc>
          <w:tcPr>
            <w:tcW w:w="71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32</w:t>
            </w:r>
          </w:p>
        </w:tc>
        <w:tc>
          <w:tcPr>
            <w:tcW w:w="74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290</w:t>
            </w:r>
          </w:p>
        </w:tc>
        <w:tc>
          <w:tcPr>
            <w:tcW w:w="72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330</w:t>
            </w:r>
          </w:p>
        </w:tc>
        <w:tc>
          <w:tcPr>
            <w:tcW w:w="70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70</w:t>
            </w:r>
          </w:p>
        </w:tc>
        <w:tc>
          <w:tcPr>
            <w:tcW w:w="718"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40</w:t>
            </w:r>
          </w:p>
        </w:tc>
        <w:tc>
          <w:tcPr>
            <w:tcW w:w="718"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60</w:t>
            </w:r>
          </w:p>
        </w:tc>
        <w:tc>
          <w:tcPr>
            <w:tcW w:w="718"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30</w:t>
            </w:r>
          </w:p>
        </w:tc>
        <w:tc>
          <w:tcPr>
            <w:tcW w:w="62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4</w:t>
            </w:r>
          </w:p>
        </w:tc>
        <w:tc>
          <w:tcPr>
            <w:tcW w:w="82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0,5</w:t>
            </w:r>
          </w:p>
        </w:tc>
        <w:tc>
          <w:tcPr>
            <w:tcW w:w="5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0,1</w:t>
            </w:r>
          </w:p>
        </w:tc>
        <w:tc>
          <w:tcPr>
            <w:tcW w:w="1448"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чугун</w:t>
            </w:r>
          </w:p>
        </w:tc>
        <w:tc>
          <w:tcPr>
            <w:tcW w:w="95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0,2</w:t>
            </w:r>
          </w:p>
        </w:tc>
        <w:tc>
          <w:tcPr>
            <w:tcW w:w="79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1300</w:t>
            </w:r>
          </w:p>
        </w:tc>
        <w:tc>
          <w:tcPr>
            <w:tcW w:w="118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чугун</w:t>
            </w:r>
          </w:p>
        </w:tc>
      </w:tr>
      <w:tr w:rsidR="00B264CF" w:rsidRPr="00B264CF" w:rsidTr="00B264CF">
        <w:trPr>
          <w:trHeight w:val="487"/>
        </w:trPr>
        <w:tc>
          <w:tcPr>
            <w:tcW w:w="71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33</w:t>
            </w:r>
          </w:p>
        </w:tc>
        <w:tc>
          <w:tcPr>
            <w:tcW w:w="74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300</w:t>
            </w:r>
          </w:p>
        </w:tc>
        <w:tc>
          <w:tcPr>
            <w:tcW w:w="72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250</w:t>
            </w:r>
          </w:p>
        </w:tc>
        <w:tc>
          <w:tcPr>
            <w:tcW w:w="70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60</w:t>
            </w:r>
          </w:p>
        </w:tc>
        <w:tc>
          <w:tcPr>
            <w:tcW w:w="718"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50</w:t>
            </w:r>
          </w:p>
        </w:tc>
        <w:tc>
          <w:tcPr>
            <w:tcW w:w="718"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40</w:t>
            </w:r>
          </w:p>
        </w:tc>
        <w:tc>
          <w:tcPr>
            <w:tcW w:w="718"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30</w:t>
            </w:r>
          </w:p>
        </w:tc>
        <w:tc>
          <w:tcPr>
            <w:tcW w:w="62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9</w:t>
            </w:r>
          </w:p>
        </w:tc>
        <w:tc>
          <w:tcPr>
            <w:tcW w:w="82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1,9</w:t>
            </w:r>
          </w:p>
        </w:tc>
        <w:tc>
          <w:tcPr>
            <w:tcW w:w="5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0,5</w:t>
            </w:r>
          </w:p>
        </w:tc>
        <w:tc>
          <w:tcPr>
            <w:tcW w:w="1448"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Электротех.</w:t>
            </w:r>
          </w:p>
          <w:p w:rsidR="00AB339C" w:rsidRPr="00B264CF" w:rsidRDefault="00AB339C" w:rsidP="00B264CF">
            <w:pPr>
              <w:pStyle w:val="a8"/>
              <w:spacing w:before="0" w:beforeAutospacing="0" w:after="0" w:afterAutospacing="0"/>
              <w:ind w:firstLine="426"/>
              <w:jc w:val="both"/>
            </w:pPr>
            <w:r w:rsidRPr="00B264CF">
              <w:t>сталь</w:t>
            </w:r>
          </w:p>
        </w:tc>
        <w:tc>
          <w:tcPr>
            <w:tcW w:w="95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0,4</w:t>
            </w:r>
          </w:p>
        </w:tc>
        <w:tc>
          <w:tcPr>
            <w:tcW w:w="79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1900</w:t>
            </w:r>
          </w:p>
        </w:tc>
        <w:tc>
          <w:tcPr>
            <w:tcW w:w="118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jc w:val="both"/>
            </w:pPr>
            <w:r w:rsidRPr="00B264CF">
              <w:t>литая сталь</w:t>
            </w:r>
          </w:p>
        </w:tc>
      </w:tr>
    </w:tbl>
    <w:p w:rsidR="00AB339C" w:rsidRPr="00B264CF" w:rsidRDefault="00AB339C" w:rsidP="00B264CF">
      <w:pPr>
        <w:pStyle w:val="a8"/>
        <w:spacing w:before="0" w:beforeAutospacing="0" w:after="0" w:afterAutospacing="0"/>
        <w:ind w:firstLine="426"/>
        <w:jc w:val="both"/>
      </w:pPr>
      <w:r w:rsidRPr="00B264CF">
        <w:t>Определить число витков </w:t>
      </w:r>
      <w:r w:rsidRPr="00B264CF">
        <w:rPr>
          <w:b/>
          <w:bCs/>
        </w:rPr>
        <w:t>w </w:t>
      </w:r>
      <w:r w:rsidRPr="00B264CF">
        <w:t>катушки электромагнита, если известны габариты магнитопровода, индукция </w:t>
      </w:r>
      <w:r w:rsidRPr="00B264CF">
        <w:rPr>
          <w:b/>
          <w:bCs/>
        </w:rPr>
        <w:t>Вδ</w:t>
      </w:r>
      <w:r w:rsidRPr="00B264CF">
        <w:t> в воздушном зазоре, материал магнитопровода и ток </w:t>
      </w:r>
      <w:r w:rsidRPr="00B264CF">
        <w:rPr>
          <w:b/>
          <w:bCs/>
          <w:i/>
          <w:iCs/>
        </w:rPr>
        <w:t>I</w:t>
      </w:r>
      <w:r w:rsidRPr="00B264CF">
        <w:t> в обмотке электромагнита Толщина провода магнитопровода по всей длине одинакова и составляет 100 мм.</w:t>
      </w:r>
    </w:p>
    <w:p w:rsidR="00AB339C" w:rsidRPr="00B264CF" w:rsidRDefault="00AB339C" w:rsidP="00B264CF">
      <w:pPr>
        <w:pStyle w:val="1"/>
        <w:ind w:firstLine="426"/>
        <w:jc w:val="both"/>
        <w:rPr>
          <w:color w:val="000000"/>
          <w:sz w:val="24"/>
          <w:szCs w:val="24"/>
        </w:rPr>
      </w:pPr>
      <w:r w:rsidRPr="00B264CF">
        <w:rPr>
          <w:b/>
          <w:bCs/>
          <w:color w:val="000000"/>
          <w:sz w:val="24"/>
          <w:szCs w:val="24"/>
        </w:rPr>
        <w:t>Порядок расчета.</w:t>
      </w:r>
    </w:p>
    <w:p w:rsidR="00AB339C" w:rsidRPr="00B264CF" w:rsidRDefault="00AB339C" w:rsidP="00B264CF">
      <w:pPr>
        <w:pStyle w:val="a8"/>
        <w:numPr>
          <w:ilvl w:val="0"/>
          <w:numId w:val="10"/>
        </w:numPr>
        <w:spacing w:before="0" w:beforeAutospacing="0" w:after="0" w:afterAutospacing="0"/>
        <w:ind w:left="0" w:firstLine="426"/>
        <w:jc w:val="both"/>
      </w:pPr>
      <w:r w:rsidRPr="00B264CF">
        <w:t>Определяем длину средней линии на каждом участке. Учтем, что </w:t>
      </w:r>
      <w:r w:rsidRPr="00B264CF">
        <w:rPr>
          <w:b/>
          <w:bCs/>
        </w:rPr>
        <w:t>δ</w:t>
      </w:r>
      <w:r w:rsidRPr="00B264CF">
        <w:t> – воздушный зазор</w:t>
      </w:r>
    </w:p>
    <w:p w:rsidR="00AB339C" w:rsidRPr="00B264CF" w:rsidRDefault="00AB339C" w:rsidP="00B264CF">
      <w:pPr>
        <w:pStyle w:val="a8"/>
        <w:spacing w:before="0" w:beforeAutospacing="0" w:after="0" w:afterAutospacing="0"/>
        <w:ind w:firstLine="426"/>
        <w:jc w:val="both"/>
      </w:pPr>
      <w:r w:rsidRPr="00B264CF">
        <w:rPr>
          <w:b/>
          <w:bCs/>
          <w:i/>
          <w:iCs/>
        </w:rPr>
        <w:t>l </w:t>
      </w:r>
      <w:r w:rsidRPr="00B264CF">
        <w:rPr>
          <w:b/>
          <w:bCs/>
        </w:rPr>
        <w:t>ср</w:t>
      </w:r>
      <w:r w:rsidRPr="00B264CF">
        <w:rPr>
          <w:b/>
          <w:bCs/>
          <w:vertAlign w:val="subscript"/>
        </w:rPr>
        <w:t>12</w:t>
      </w:r>
      <w:r w:rsidRPr="00B264CF">
        <w:rPr>
          <w:b/>
          <w:bCs/>
        </w:rPr>
        <w:t> = В – </w:t>
      </w:r>
      <w:r w:rsidRPr="00B264CF">
        <w:rPr>
          <w:b/>
          <w:bCs/>
          <w:noProof/>
        </w:rPr>
        <w:drawing>
          <wp:inline distT="0" distB="0" distL="0" distR="0">
            <wp:extent cx="200025" cy="361950"/>
            <wp:effectExtent l="0" t="0" r="0" b="0"/>
            <wp:docPr id="150" name="Рисунок 150" descr="https://studfiles.net/html/2706/1088/html_PD6SJMu95m.kRj8/img-X_8tw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s://studfiles.net/html/2706/1088/html_PD6SJMu95m.kRj8/img-X_8twX.png"/>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361950"/>
                    </a:xfrm>
                    <a:prstGeom prst="rect">
                      <a:avLst/>
                    </a:prstGeom>
                    <a:noFill/>
                    <a:ln>
                      <a:noFill/>
                    </a:ln>
                  </pic:spPr>
                </pic:pic>
              </a:graphicData>
            </a:graphic>
          </wp:inline>
        </w:drawing>
      </w:r>
      <w:r w:rsidRPr="00B264CF">
        <w:rPr>
          <w:b/>
          <w:bCs/>
        </w:rPr>
        <w:t>– </w:t>
      </w:r>
      <w:r w:rsidRPr="00B264CF">
        <w:rPr>
          <w:b/>
          <w:bCs/>
          <w:noProof/>
        </w:rPr>
        <w:drawing>
          <wp:inline distT="0" distB="0" distL="0" distR="0">
            <wp:extent cx="209550" cy="361950"/>
            <wp:effectExtent l="0" t="0" r="0" b="0"/>
            <wp:docPr id="149" name="Рисунок 149" descr="https://studfiles.net/html/2706/1088/html_PD6SJMu95m.kRj8/img-Jxlt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s://studfiles.net/html/2706/1088/html_PD6SJMu95m.kRj8/img-JxltnK.png"/>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361950"/>
                    </a:xfrm>
                    <a:prstGeom prst="rect">
                      <a:avLst/>
                    </a:prstGeom>
                    <a:noFill/>
                    <a:ln>
                      <a:noFill/>
                    </a:ln>
                  </pic:spPr>
                </pic:pic>
              </a:graphicData>
            </a:graphic>
          </wp:inline>
        </w:drawing>
      </w:r>
      <w:r w:rsidRPr="00B264CF">
        <w:rPr>
          <w:b/>
          <w:bCs/>
        </w:rPr>
        <w:t> (м)</w:t>
      </w:r>
    </w:p>
    <w:p w:rsidR="00AB339C" w:rsidRPr="00B264CF" w:rsidRDefault="00AB339C" w:rsidP="00B264CF">
      <w:pPr>
        <w:pStyle w:val="a8"/>
        <w:spacing w:before="0" w:beforeAutospacing="0" w:after="0" w:afterAutospacing="0"/>
        <w:ind w:firstLine="426"/>
        <w:jc w:val="both"/>
      </w:pPr>
      <w:r w:rsidRPr="00B264CF">
        <w:rPr>
          <w:b/>
          <w:bCs/>
          <w:i/>
          <w:iCs/>
        </w:rPr>
        <w:t>l </w:t>
      </w:r>
      <w:r w:rsidRPr="00B264CF">
        <w:rPr>
          <w:b/>
          <w:bCs/>
        </w:rPr>
        <w:t>ср</w:t>
      </w:r>
      <w:r w:rsidRPr="00B264CF">
        <w:rPr>
          <w:b/>
          <w:bCs/>
          <w:vertAlign w:val="subscript"/>
        </w:rPr>
        <w:t>23</w:t>
      </w:r>
      <w:r w:rsidRPr="00B264CF">
        <w:rPr>
          <w:b/>
          <w:bCs/>
        </w:rPr>
        <w:t> = A – </w:t>
      </w:r>
      <w:r w:rsidRPr="00B264CF">
        <w:rPr>
          <w:b/>
          <w:bCs/>
          <w:noProof/>
        </w:rPr>
        <w:drawing>
          <wp:inline distT="0" distB="0" distL="0" distR="0">
            <wp:extent cx="200025" cy="361950"/>
            <wp:effectExtent l="0" t="0" r="0" b="0"/>
            <wp:docPr id="148" name="Рисунок 148" descr="https://studfiles.net/html/2706/1088/html_PD6SJMu95m.kRj8/img-VkHV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https://studfiles.net/html/2706/1088/html_PD6SJMu95m.kRj8/img-VkHVCK.png"/>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361950"/>
                    </a:xfrm>
                    <a:prstGeom prst="rect">
                      <a:avLst/>
                    </a:prstGeom>
                    <a:noFill/>
                    <a:ln>
                      <a:noFill/>
                    </a:ln>
                  </pic:spPr>
                </pic:pic>
              </a:graphicData>
            </a:graphic>
          </wp:inline>
        </w:drawing>
      </w:r>
      <w:r w:rsidRPr="00B264CF">
        <w:rPr>
          <w:b/>
          <w:bCs/>
        </w:rPr>
        <w:t>– </w:t>
      </w:r>
      <w:r w:rsidRPr="00B264CF">
        <w:rPr>
          <w:b/>
          <w:bCs/>
          <w:noProof/>
        </w:rPr>
        <w:drawing>
          <wp:inline distT="0" distB="0" distL="0" distR="0">
            <wp:extent cx="190500" cy="361950"/>
            <wp:effectExtent l="0" t="0" r="0" b="0"/>
            <wp:docPr id="147" name="Рисунок 147" descr="https://studfiles.net/html/2706/1088/html_PD6SJMu95m.kRj8/img-7ONDb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https://studfiles.net/html/2706/1088/html_PD6SJMu95m.kRj8/img-7ONDbg.png"/>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361950"/>
                    </a:xfrm>
                    <a:prstGeom prst="rect">
                      <a:avLst/>
                    </a:prstGeom>
                    <a:noFill/>
                    <a:ln>
                      <a:noFill/>
                    </a:ln>
                  </pic:spPr>
                </pic:pic>
              </a:graphicData>
            </a:graphic>
          </wp:inline>
        </w:drawing>
      </w:r>
      <w:r w:rsidRPr="00B264CF">
        <w:rPr>
          <w:b/>
          <w:bCs/>
        </w:rPr>
        <w:t> (м)</w:t>
      </w:r>
    </w:p>
    <w:p w:rsidR="00AB339C" w:rsidRPr="00B264CF" w:rsidRDefault="00AB339C" w:rsidP="00B264CF">
      <w:pPr>
        <w:pStyle w:val="a8"/>
        <w:spacing w:before="0" w:beforeAutospacing="0" w:after="0" w:afterAutospacing="0"/>
        <w:ind w:firstLine="426"/>
        <w:jc w:val="both"/>
      </w:pPr>
      <w:r w:rsidRPr="00B264CF">
        <w:rPr>
          <w:b/>
          <w:bCs/>
          <w:i/>
          <w:iCs/>
        </w:rPr>
        <w:t>l </w:t>
      </w:r>
      <w:r w:rsidRPr="00B264CF">
        <w:rPr>
          <w:b/>
          <w:bCs/>
        </w:rPr>
        <w:t>ср</w:t>
      </w:r>
      <w:r w:rsidRPr="00B264CF">
        <w:rPr>
          <w:b/>
          <w:bCs/>
          <w:vertAlign w:val="subscript"/>
        </w:rPr>
        <w:t>34</w:t>
      </w:r>
      <w:r w:rsidRPr="00B264CF">
        <w:rPr>
          <w:b/>
          <w:bCs/>
        </w:rPr>
        <w:t> = В – </w:t>
      </w:r>
      <w:r w:rsidRPr="00B264CF">
        <w:rPr>
          <w:b/>
          <w:bCs/>
          <w:noProof/>
        </w:rPr>
        <w:drawing>
          <wp:inline distT="0" distB="0" distL="0" distR="0">
            <wp:extent cx="200025" cy="361950"/>
            <wp:effectExtent l="0" t="0" r="0" b="0"/>
            <wp:docPr id="146" name="Рисунок 146" descr="https://studfiles.net/html/2706/1088/html_PD6SJMu95m.kRj8/img-hmWOM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s://studfiles.net/html/2706/1088/html_PD6SJMu95m.kRj8/img-hmWOMX.png"/>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361950"/>
                    </a:xfrm>
                    <a:prstGeom prst="rect">
                      <a:avLst/>
                    </a:prstGeom>
                    <a:noFill/>
                    <a:ln>
                      <a:noFill/>
                    </a:ln>
                  </pic:spPr>
                </pic:pic>
              </a:graphicData>
            </a:graphic>
          </wp:inline>
        </w:drawing>
      </w:r>
      <w:r w:rsidRPr="00B264CF">
        <w:rPr>
          <w:b/>
          <w:bCs/>
        </w:rPr>
        <w:t>– </w:t>
      </w:r>
      <w:r w:rsidRPr="00B264CF">
        <w:rPr>
          <w:b/>
          <w:bCs/>
          <w:noProof/>
        </w:rPr>
        <w:drawing>
          <wp:inline distT="0" distB="0" distL="0" distR="0">
            <wp:extent cx="209550" cy="361950"/>
            <wp:effectExtent l="0" t="0" r="0" b="0"/>
            <wp:docPr id="145" name="Рисунок 145" descr="https://studfiles.net/html/2706/1088/html_PD6SJMu95m.kRj8/img-ps1iD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ttps://studfiles.net/html/2706/1088/html_PD6SJMu95m.kRj8/img-ps1iDY.png"/>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361950"/>
                    </a:xfrm>
                    <a:prstGeom prst="rect">
                      <a:avLst/>
                    </a:prstGeom>
                    <a:noFill/>
                    <a:ln>
                      <a:noFill/>
                    </a:ln>
                  </pic:spPr>
                </pic:pic>
              </a:graphicData>
            </a:graphic>
          </wp:inline>
        </w:drawing>
      </w:r>
      <w:r w:rsidRPr="00B264CF">
        <w:rPr>
          <w:b/>
          <w:bCs/>
        </w:rPr>
        <w:t> (м)</w:t>
      </w:r>
    </w:p>
    <w:p w:rsidR="00AB339C" w:rsidRPr="00B264CF" w:rsidRDefault="00AB339C" w:rsidP="00B264CF">
      <w:pPr>
        <w:pStyle w:val="a8"/>
        <w:spacing w:before="0" w:beforeAutospacing="0" w:after="0" w:afterAutospacing="0"/>
        <w:ind w:firstLine="426"/>
        <w:jc w:val="both"/>
      </w:pPr>
      <w:r w:rsidRPr="00B264CF">
        <w:rPr>
          <w:b/>
          <w:bCs/>
          <w:i/>
          <w:iCs/>
        </w:rPr>
        <w:t>l </w:t>
      </w:r>
      <w:r w:rsidRPr="00B264CF">
        <w:rPr>
          <w:b/>
          <w:bCs/>
        </w:rPr>
        <w:t>ср</w:t>
      </w:r>
      <w:r w:rsidRPr="00B264CF">
        <w:rPr>
          <w:b/>
          <w:bCs/>
          <w:vertAlign w:val="subscript"/>
        </w:rPr>
        <w:t>41</w:t>
      </w:r>
      <w:r w:rsidRPr="00B264CF">
        <w:rPr>
          <w:b/>
          <w:bCs/>
        </w:rPr>
        <w:t> = A – </w:t>
      </w:r>
      <w:r w:rsidRPr="00B264CF">
        <w:rPr>
          <w:b/>
          <w:bCs/>
          <w:noProof/>
        </w:rPr>
        <w:drawing>
          <wp:inline distT="0" distB="0" distL="0" distR="0">
            <wp:extent cx="200025" cy="361950"/>
            <wp:effectExtent l="0" t="0" r="0" b="0"/>
            <wp:docPr id="144" name="Рисунок 144" descr="https://studfiles.net/html/2706/1088/html_PD6SJMu95m.kRj8/img-OHixf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https://studfiles.net/html/2706/1088/html_PD6SJMu95m.kRj8/img-OHixfZ.png"/>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361950"/>
                    </a:xfrm>
                    <a:prstGeom prst="rect">
                      <a:avLst/>
                    </a:prstGeom>
                    <a:noFill/>
                    <a:ln>
                      <a:noFill/>
                    </a:ln>
                  </pic:spPr>
                </pic:pic>
              </a:graphicData>
            </a:graphic>
          </wp:inline>
        </w:drawing>
      </w:r>
      <w:r w:rsidRPr="00B264CF">
        <w:rPr>
          <w:b/>
          <w:bCs/>
        </w:rPr>
        <w:t>– </w:t>
      </w:r>
      <w:r w:rsidRPr="00B264CF">
        <w:rPr>
          <w:b/>
          <w:bCs/>
          <w:noProof/>
        </w:rPr>
        <w:drawing>
          <wp:inline distT="0" distB="0" distL="0" distR="0">
            <wp:extent cx="190500" cy="361950"/>
            <wp:effectExtent l="0" t="0" r="0" b="0"/>
            <wp:docPr id="143" name="Рисунок 143" descr="https://studfiles.net/html/2706/1088/html_PD6SJMu95m.kRj8/img-pabDj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https://studfiles.net/html/2706/1088/html_PD6SJMu95m.kRj8/img-pabDjq.png"/>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361950"/>
                    </a:xfrm>
                    <a:prstGeom prst="rect">
                      <a:avLst/>
                    </a:prstGeom>
                    <a:noFill/>
                    <a:ln>
                      <a:noFill/>
                    </a:ln>
                  </pic:spPr>
                </pic:pic>
              </a:graphicData>
            </a:graphic>
          </wp:inline>
        </w:drawing>
      </w:r>
      <w:r w:rsidRPr="00B264CF">
        <w:rPr>
          <w:b/>
          <w:bCs/>
        </w:rPr>
        <w:t>– δ (м)</w:t>
      </w:r>
    </w:p>
    <w:p w:rsidR="00AB339C" w:rsidRPr="00B264CF" w:rsidRDefault="00AB339C" w:rsidP="00B264CF">
      <w:pPr>
        <w:pStyle w:val="a8"/>
        <w:spacing w:before="0" w:beforeAutospacing="0" w:after="0" w:afterAutospacing="0"/>
        <w:ind w:firstLine="426"/>
        <w:jc w:val="center"/>
      </w:pPr>
      <w:r w:rsidRPr="00B264CF">
        <w:rPr>
          <w:noProof/>
        </w:rPr>
        <w:drawing>
          <wp:inline distT="0" distB="0" distL="0" distR="0">
            <wp:extent cx="3305175" cy="3009900"/>
            <wp:effectExtent l="0" t="0" r="0" b="0"/>
            <wp:docPr id="142" name="Рисунок 142" descr="https://studfiles.net/html/2706/1088/html_PD6SJMu95m.kRj8/img-APdo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https://studfiles.net/html/2706/1088/html_PD6SJMu95m.kRj8/img-APdotY.png"/>
                    <pic:cNvPicPr>
                      <a:picLocks noChangeAspect="1" noChangeArrowheads="1"/>
                    </pic:cNvPicPr>
                  </pic:nvPicPr>
                  <pic:blipFill>
                    <a:blip r:embed="rId1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05175" cy="3009900"/>
                    </a:xfrm>
                    <a:prstGeom prst="rect">
                      <a:avLst/>
                    </a:prstGeom>
                    <a:noFill/>
                    <a:ln>
                      <a:noFill/>
                    </a:ln>
                  </pic:spPr>
                </pic:pic>
              </a:graphicData>
            </a:graphic>
          </wp:inline>
        </w:drawing>
      </w:r>
    </w:p>
    <w:p w:rsidR="00AB339C" w:rsidRPr="00B264CF" w:rsidRDefault="00AB339C" w:rsidP="00B264CF">
      <w:pPr>
        <w:pStyle w:val="a8"/>
        <w:numPr>
          <w:ilvl w:val="0"/>
          <w:numId w:val="11"/>
        </w:numPr>
        <w:spacing w:before="0" w:beforeAutospacing="0" w:after="0" w:afterAutospacing="0"/>
        <w:ind w:left="0" w:firstLine="426"/>
        <w:jc w:val="both"/>
      </w:pPr>
      <w:r w:rsidRPr="00B264CF">
        <w:t>Подставим в формулы значения данных из таблицы и вычислим</w:t>
      </w:r>
    </w:p>
    <w:p w:rsidR="00AB339C" w:rsidRPr="00B264CF" w:rsidRDefault="00AB339C" w:rsidP="00B264CF">
      <w:pPr>
        <w:pStyle w:val="a8"/>
        <w:spacing w:before="0" w:beforeAutospacing="0" w:after="0" w:afterAutospacing="0"/>
        <w:ind w:firstLine="426"/>
        <w:jc w:val="both"/>
      </w:pPr>
      <w:r w:rsidRPr="00B264CF">
        <w:rPr>
          <w:b/>
          <w:bCs/>
          <w:i/>
          <w:iCs/>
        </w:rPr>
        <w:t>l </w:t>
      </w:r>
      <w:r w:rsidRPr="00B264CF">
        <w:rPr>
          <w:b/>
          <w:bCs/>
        </w:rPr>
        <w:t>ср</w:t>
      </w:r>
      <w:r w:rsidRPr="00B264CF">
        <w:rPr>
          <w:b/>
          <w:bCs/>
          <w:vertAlign w:val="subscript"/>
        </w:rPr>
        <w:t>12</w:t>
      </w:r>
      <w:r w:rsidR="00176F21">
        <w:rPr>
          <w:b/>
          <w:bCs/>
        </w:rPr>
        <w:t> =                               =</w:t>
      </w:r>
      <w:r w:rsidRPr="00B264CF">
        <w:t>мм = (м)</w:t>
      </w:r>
    </w:p>
    <w:p w:rsidR="00AB339C" w:rsidRPr="00B264CF" w:rsidRDefault="00AB339C" w:rsidP="00B264CF">
      <w:pPr>
        <w:pStyle w:val="a8"/>
        <w:spacing w:before="0" w:beforeAutospacing="0" w:after="0" w:afterAutospacing="0"/>
        <w:ind w:firstLine="426"/>
        <w:jc w:val="both"/>
      </w:pPr>
      <w:r w:rsidRPr="00B264CF">
        <w:rPr>
          <w:b/>
          <w:bCs/>
          <w:i/>
          <w:iCs/>
        </w:rPr>
        <w:t>l </w:t>
      </w:r>
      <w:r w:rsidRPr="00B264CF">
        <w:rPr>
          <w:b/>
          <w:bCs/>
        </w:rPr>
        <w:t>ср</w:t>
      </w:r>
      <w:r w:rsidRPr="00B264CF">
        <w:rPr>
          <w:b/>
          <w:bCs/>
          <w:vertAlign w:val="subscript"/>
        </w:rPr>
        <w:t>23</w:t>
      </w:r>
      <w:r w:rsidR="00176F21">
        <w:rPr>
          <w:b/>
          <w:bCs/>
        </w:rPr>
        <w:t xml:space="preserve"> =                                </w:t>
      </w:r>
      <w:r w:rsidRPr="00B264CF">
        <w:t>= = мм = (м)</w:t>
      </w:r>
    </w:p>
    <w:p w:rsidR="00AB339C" w:rsidRPr="00B264CF" w:rsidRDefault="00AB339C" w:rsidP="00B264CF">
      <w:pPr>
        <w:pStyle w:val="a8"/>
        <w:spacing w:before="0" w:beforeAutospacing="0" w:after="0" w:afterAutospacing="0"/>
        <w:ind w:firstLine="426"/>
        <w:jc w:val="both"/>
      </w:pPr>
      <w:r w:rsidRPr="00B264CF">
        <w:rPr>
          <w:b/>
          <w:bCs/>
          <w:i/>
          <w:iCs/>
        </w:rPr>
        <w:t>l </w:t>
      </w:r>
      <w:r w:rsidRPr="00B264CF">
        <w:rPr>
          <w:b/>
          <w:bCs/>
        </w:rPr>
        <w:t>ср</w:t>
      </w:r>
      <w:r w:rsidRPr="00B264CF">
        <w:rPr>
          <w:b/>
          <w:bCs/>
          <w:vertAlign w:val="subscript"/>
        </w:rPr>
        <w:t>34</w:t>
      </w:r>
      <w:r w:rsidRPr="00B264CF">
        <w:rPr>
          <w:b/>
          <w:bCs/>
        </w:rPr>
        <w:t> = =</w:t>
      </w:r>
      <w:r w:rsidR="00176F21">
        <w:t xml:space="preserve">                         мм =            </w:t>
      </w:r>
      <w:r w:rsidRPr="00B264CF">
        <w:t xml:space="preserve"> (м)</w:t>
      </w:r>
    </w:p>
    <w:p w:rsidR="00AB339C" w:rsidRPr="00B264CF" w:rsidRDefault="00AB339C" w:rsidP="00B264CF">
      <w:pPr>
        <w:pStyle w:val="a8"/>
        <w:spacing w:before="0" w:beforeAutospacing="0" w:after="0" w:afterAutospacing="0"/>
        <w:ind w:firstLine="426"/>
        <w:jc w:val="both"/>
      </w:pPr>
      <w:r w:rsidRPr="00B264CF">
        <w:rPr>
          <w:b/>
          <w:bCs/>
          <w:i/>
          <w:iCs/>
        </w:rPr>
        <w:t>l </w:t>
      </w:r>
      <w:r w:rsidRPr="00B264CF">
        <w:rPr>
          <w:b/>
          <w:bCs/>
        </w:rPr>
        <w:t>ср</w:t>
      </w:r>
      <w:r w:rsidRPr="00B264CF">
        <w:rPr>
          <w:b/>
          <w:bCs/>
          <w:vertAlign w:val="subscript"/>
        </w:rPr>
        <w:t>41</w:t>
      </w:r>
      <w:r w:rsidRPr="00B264CF">
        <w:rPr>
          <w:b/>
          <w:bCs/>
        </w:rPr>
        <w:t> =</w:t>
      </w:r>
      <w:r w:rsidR="00176F21">
        <w:t xml:space="preserve">                               =                         </w:t>
      </w:r>
      <w:r w:rsidRPr="00B264CF">
        <w:t>мм = (м)</w:t>
      </w:r>
    </w:p>
    <w:p w:rsidR="00AB339C" w:rsidRPr="00B264CF" w:rsidRDefault="00AB339C" w:rsidP="00B264CF">
      <w:pPr>
        <w:pStyle w:val="a8"/>
        <w:numPr>
          <w:ilvl w:val="0"/>
          <w:numId w:val="12"/>
        </w:numPr>
        <w:spacing w:before="0" w:beforeAutospacing="0" w:after="0" w:afterAutospacing="0"/>
        <w:ind w:left="0" w:firstLine="426"/>
        <w:jc w:val="both"/>
      </w:pPr>
      <w:r w:rsidRPr="00B264CF">
        <w:t>Определяем сечение магнитопровода на каждом участке:</w:t>
      </w:r>
    </w:p>
    <w:p w:rsidR="00AB339C" w:rsidRPr="00B264CF" w:rsidRDefault="00AB339C" w:rsidP="00B264CF">
      <w:pPr>
        <w:pStyle w:val="a8"/>
        <w:spacing w:before="0" w:beforeAutospacing="0" w:after="0" w:afterAutospacing="0"/>
        <w:ind w:firstLine="426"/>
        <w:jc w:val="both"/>
        <w:rPr>
          <w:lang w:val="en-US"/>
        </w:rPr>
      </w:pPr>
      <w:r w:rsidRPr="00B264CF">
        <w:rPr>
          <w:b/>
          <w:bCs/>
          <w:i/>
          <w:iCs/>
          <w:lang w:val="en-US"/>
        </w:rPr>
        <w:t>S</w:t>
      </w:r>
      <w:r w:rsidRPr="00B264CF">
        <w:rPr>
          <w:b/>
          <w:bCs/>
          <w:vertAlign w:val="subscript"/>
          <w:lang w:val="en-US"/>
        </w:rPr>
        <w:t>12</w:t>
      </w:r>
      <w:r w:rsidRPr="00B264CF">
        <w:rPr>
          <w:b/>
          <w:bCs/>
          <w:lang w:val="en-US"/>
        </w:rPr>
        <w:t> = a ∙ 100 (</w:t>
      </w:r>
      <w:r w:rsidRPr="00B264CF">
        <w:rPr>
          <w:b/>
          <w:bCs/>
        </w:rPr>
        <w:t>мм</w:t>
      </w:r>
      <w:r w:rsidRPr="00B264CF">
        <w:rPr>
          <w:b/>
          <w:bCs/>
          <w:lang w:val="en-US"/>
        </w:rPr>
        <w:t> </w:t>
      </w:r>
      <w:r w:rsidRPr="00B264CF">
        <w:rPr>
          <w:b/>
          <w:bCs/>
          <w:vertAlign w:val="superscript"/>
          <w:lang w:val="en-US"/>
        </w:rPr>
        <w:t>2</w:t>
      </w:r>
      <w:r w:rsidRPr="00B264CF">
        <w:rPr>
          <w:b/>
          <w:bCs/>
          <w:lang w:val="en-US"/>
        </w:rPr>
        <w:t>)</w:t>
      </w:r>
    </w:p>
    <w:p w:rsidR="00AB339C" w:rsidRPr="00B264CF" w:rsidRDefault="00AB339C" w:rsidP="00B264CF">
      <w:pPr>
        <w:pStyle w:val="a8"/>
        <w:spacing w:before="0" w:beforeAutospacing="0" w:after="0" w:afterAutospacing="0"/>
        <w:ind w:firstLine="426"/>
        <w:jc w:val="both"/>
        <w:rPr>
          <w:lang w:val="en-US"/>
        </w:rPr>
      </w:pPr>
      <w:r w:rsidRPr="00B264CF">
        <w:rPr>
          <w:b/>
          <w:bCs/>
          <w:i/>
          <w:iCs/>
          <w:lang w:val="en-US"/>
        </w:rPr>
        <w:t>S</w:t>
      </w:r>
      <w:r w:rsidRPr="00B264CF">
        <w:rPr>
          <w:b/>
          <w:bCs/>
          <w:vertAlign w:val="subscript"/>
          <w:lang w:val="en-US"/>
        </w:rPr>
        <w:t>23</w:t>
      </w:r>
      <w:r w:rsidRPr="00B264CF">
        <w:rPr>
          <w:b/>
          <w:bCs/>
          <w:lang w:val="en-US"/>
        </w:rPr>
        <w:t> = b ∙100 (</w:t>
      </w:r>
      <w:r w:rsidRPr="00B264CF">
        <w:rPr>
          <w:b/>
          <w:bCs/>
        </w:rPr>
        <w:t>мм</w:t>
      </w:r>
      <w:r w:rsidRPr="00B264CF">
        <w:rPr>
          <w:b/>
          <w:bCs/>
          <w:lang w:val="en-US"/>
        </w:rPr>
        <w:t> </w:t>
      </w:r>
      <w:r w:rsidRPr="00B264CF">
        <w:rPr>
          <w:b/>
          <w:bCs/>
          <w:vertAlign w:val="superscript"/>
          <w:lang w:val="en-US"/>
        </w:rPr>
        <w:t>2</w:t>
      </w:r>
      <w:r w:rsidRPr="00B264CF">
        <w:rPr>
          <w:b/>
          <w:bCs/>
          <w:lang w:val="en-US"/>
        </w:rPr>
        <w:t>)</w:t>
      </w:r>
    </w:p>
    <w:p w:rsidR="00AB339C" w:rsidRPr="00B264CF" w:rsidRDefault="00AB339C" w:rsidP="00B264CF">
      <w:pPr>
        <w:pStyle w:val="a8"/>
        <w:spacing w:before="0" w:beforeAutospacing="0" w:after="0" w:afterAutospacing="0"/>
        <w:ind w:firstLine="426"/>
        <w:jc w:val="both"/>
        <w:rPr>
          <w:lang w:val="en-US"/>
        </w:rPr>
      </w:pPr>
      <w:r w:rsidRPr="00B264CF">
        <w:rPr>
          <w:b/>
          <w:bCs/>
          <w:i/>
          <w:iCs/>
          <w:lang w:val="en-US"/>
        </w:rPr>
        <w:t>S</w:t>
      </w:r>
      <w:r w:rsidRPr="00B264CF">
        <w:rPr>
          <w:b/>
          <w:bCs/>
          <w:vertAlign w:val="subscript"/>
          <w:lang w:val="en-US"/>
        </w:rPr>
        <w:t>34</w:t>
      </w:r>
      <w:r w:rsidRPr="00B264CF">
        <w:rPr>
          <w:b/>
          <w:bCs/>
          <w:lang w:val="en-US"/>
        </w:rPr>
        <w:t> = c ∙100 (</w:t>
      </w:r>
      <w:r w:rsidRPr="00B264CF">
        <w:rPr>
          <w:b/>
          <w:bCs/>
        </w:rPr>
        <w:t>мм</w:t>
      </w:r>
      <w:r w:rsidRPr="00B264CF">
        <w:rPr>
          <w:b/>
          <w:bCs/>
          <w:lang w:val="en-US"/>
        </w:rPr>
        <w:t> </w:t>
      </w:r>
      <w:r w:rsidRPr="00B264CF">
        <w:rPr>
          <w:b/>
          <w:bCs/>
          <w:vertAlign w:val="superscript"/>
          <w:lang w:val="en-US"/>
        </w:rPr>
        <w:t>2</w:t>
      </w:r>
      <w:r w:rsidRPr="00B264CF">
        <w:rPr>
          <w:b/>
          <w:bCs/>
          <w:lang w:val="en-US"/>
        </w:rPr>
        <w:t>)</w:t>
      </w:r>
    </w:p>
    <w:p w:rsidR="00AB339C" w:rsidRPr="00B264CF" w:rsidRDefault="00AB339C" w:rsidP="00B264CF">
      <w:pPr>
        <w:pStyle w:val="a8"/>
        <w:spacing w:before="0" w:beforeAutospacing="0" w:after="0" w:afterAutospacing="0"/>
        <w:ind w:firstLine="426"/>
        <w:jc w:val="both"/>
      </w:pPr>
      <w:r w:rsidRPr="00B264CF">
        <w:rPr>
          <w:b/>
          <w:bCs/>
          <w:i/>
          <w:iCs/>
        </w:rPr>
        <w:lastRenderedPageBreak/>
        <w:t>S</w:t>
      </w:r>
      <w:r w:rsidRPr="00B264CF">
        <w:rPr>
          <w:b/>
          <w:bCs/>
          <w:vertAlign w:val="subscript"/>
        </w:rPr>
        <w:t>41</w:t>
      </w:r>
      <w:r w:rsidRPr="00B264CF">
        <w:rPr>
          <w:b/>
          <w:bCs/>
        </w:rPr>
        <w:t> = d ∙ 100 (мм </w:t>
      </w:r>
      <w:r w:rsidRPr="00B264CF">
        <w:rPr>
          <w:b/>
          <w:bCs/>
          <w:vertAlign w:val="superscript"/>
        </w:rPr>
        <w:t>2</w:t>
      </w:r>
      <w:r w:rsidRPr="00B264CF">
        <w:rPr>
          <w:b/>
          <w:bCs/>
        </w:rPr>
        <w:t>)</w:t>
      </w:r>
    </w:p>
    <w:p w:rsidR="00AB339C" w:rsidRPr="00B264CF" w:rsidRDefault="00AB339C" w:rsidP="00B264CF">
      <w:pPr>
        <w:pStyle w:val="a8"/>
        <w:numPr>
          <w:ilvl w:val="0"/>
          <w:numId w:val="13"/>
        </w:numPr>
        <w:spacing w:before="0" w:beforeAutospacing="0" w:after="0" w:afterAutospacing="0"/>
        <w:ind w:left="0" w:firstLine="426"/>
        <w:jc w:val="both"/>
      </w:pPr>
      <w:r w:rsidRPr="00B264CF">
        <w:t>Подставим в формулы значения данных и вычислим, при этом учтем:</w:t>
      </w:r>
    </w:p>
    <w:p w:rsidR="00AB339C" w:rsidRPr="00B264CF" w:rsidRDefault="00AB339C" w:rsidP="00B264CF">
      <w:pPr>
        <w:pStyle w:val="a8"/>
        <w:spacing w:before="0" w:beforeAutospacing="0" w:after="0" w:afterAutospacing="0"/>
        <w:ind w:firstLine="426"/>
        <w:jc w:val="both"/>
      </w:pPr>
      <w:r w:rsidRPr="00B264CF">
        <w:rPr>
          <w:b/>
          <w:bCs/>
        </w:rPr>
        <w:t>1 м = 1000мм = 10 </w:t>
      </w:r>
      <w:r w:rsidRPr="00B264CF">
        <w:rPr>
          <w:b/>
          <w:bCs/>
          <w:vertAlign w:val="superscript"/>
        </w:rPr>
        <w:t>3 </w:t>
      </w:r>
      <w:r w:rsidRPr="00B264CF">
        <w:rPr>
          <w:b/>
          <w:bCs/>
        </w:rPr>
        <w:t>мм ; 1 м</w:t>
      </w:r>
      <w:r w:rsidRPr="00B264CF">
        <w:rPr>
          <w:b/>
          <w:bCs/>
          <w:vertAlign w:val="superscript"/>
        </w:rPr>
        <w:t>2</w:t>
      </w:r>
      <w:r w:rsidRPr="00B264CF">
        <w:rPr>
          <w:b/>
          <w:bCs/>
        </w:rPr>
        <w:t> = 10</w:t>
      </w:r>
      <w:r w:rsidRPr="00B264CF">
        <w:rPr>
          <w:b/>
          <w:bCs/>
          <w:vertAlign w:val="superscript"/>
        </w:rPr>
        <w:t> 6</w:t>
      </w:r>
      <w:r w:rsidRPr="00B264CF">
        <w:rPr>
          <w:b/>
          <w:bCs/>
        </w:rPr>
        <w:t> мм </w:t>
      </w:r>
      <w:r w:rsidRPr="00B264CF">
        <w:rPr>
          <w:b/>
          <w:bCs/>
          <w:vertAlign w:val="superscript"/>
        </w:rPr>
        <w:t>2</w:t>
      </w:r>
      <w:r w:rsidRPr="00B264CF">
        <w:rPr>
          <w:b/>
          <w:bCs/>
        </w:rPr>
        <w:t>; Отсюда, 1 мм </w:t>
      </w:r>
      <w:r w:rsidRPr="00B264CF">
        <w:rPr>
          <w:b/>
          <w:bCs/>
          <w:vertAlign w:val="superscript"/>
        </w:rPr>
        <w:t>2 </w:t>
      </w:r>
      <w:r w:rsidRPr="00B264CF">
        <w:rPr>
          <w:b/>
          <w:bCs/>
        </w:rPr>
        <w:t>= 10 </w:t>
      </w:r>
      <w:r w:rsidRPr="00B264CF">
        <w:rPr>
          <w:b/>
          <w:bCs/>
          <w:vertAlign w:val="superscript"/>
        </w:rPr>
        <w:t>-6</w:t>
      </w:r>
      <w:r w:rsidRPr="00B264CF">
        <w:rPr>
          <w:b/>
          <w:bCs/>
        </w:rPr>
        <w:t> м</w:t>
      </w:r>
      <w:r w:rsidRPr="00B264CF">
        <w:rPr>
          <w:b/>
          <w:bCs/>
          <w:vertAlign w:val="superscript"/>
        </w:rPr>
        <w:t>2</w:t>
      </w:r>
    </w:p>
    <w:p w:rsidR="00AB339C" w:rsidRPr="00176F21" w:rsidRDefault="00AB339C" w:rsidP="00B264CF">
      <w:pPr>
        <w:pStyle w:val="a8"/>
        <w:spacing w:before="0" w:beforeAutospacing="0" w:after="0" w:afterAutospacing="0"/>
        <w:ind w:firstLine="426"/>
        <w:jc w:val="both"/>
        <w:rPr>
          <w:lang w:val="en-US"/>
        </w:rPr>
      </w:pPr>
      <w:r w:rsidRPr="00176F21">
        <w:rPr>
          <w:i/>
          <w:iCs/>
          <w:lang w:val="en-US"/>
        </w:rPr>
        <w:t>S</w:t>
      </w:r>
      <w:r w:rsidRPr="00176F21">
        <w:rPr>
          <w:vertAlign w:val="subscript"/>
          <w:lang w:val="en-US"/>
        </w:rPr>
        <w:t>12</w:t>
      </w:r>
      <w:r w:rsidRPr="00176F21">
        <w:rPr>
          <w:lang w:val="en-US"/>
        </w:rPr>
        <w:t> = (</w:t>
      </w:r>
      <w:r w:rsidRPr="00B264CF">
        <w:t>мм</w:t>
      </w:r>
      <w:r w:rsidRPr="00176F21">
        <w:rPr>
          <w:lang w:val="en-US"/>
        </w:rPr>
        <w:t> </w:t>
      </w:r>
      <w:r w:rsidRPr="00176F21">
        <w:rPr>
          <w:vertAlign w:val="superscript"/>
          <w:lang w:val="en-US"/>
        </w:rPr>
        <w:t>2</w:t>
      </w:r>
      <w:r w:rsidRPr="00176F21">
        <w:rPr>
          <w:lang w:val="en-US"/>
        </w:rPr>
        <w:t>) = (</w:t>
      </w:r>
      <w:r w:rsidRPr="00B264CF">
        <w:t>мм</w:t>
      </w:r>
      <w:r w:rsidRPr="00176F21">
        <w:rPr>
          <w:lang w:val="en-US"/>
        </w:rPr>
        <w:t> </w:t>
      </w:r>
      <w:r w:rsidRPr="00176F21">
        <w:rPr>
          <w:vertAlign w:val="superscript"/>
          <w:lang w:val="en-US"/>
        </w:rPr>
        <w:t>2</w:t>
      </w:r>
      <w:r w:rsidRPr="00176F21">
        <w:rPr>
          <w:lang w:val="en-US"/>
        </w:rPr>
        <w:t xml:space="preserve">) = </w:t>
      </w:r>
      <w:r w:rsidRPr="00B264CF">
        <w:t>м</w:t>
      </w:r>
      <w:r w:rsidRPr="00176F21">
        <w:rPr>
          <w:vertAlign w:val="superscript"/>
          <w:lang w:val="en-US"/>
        </w:rPr>
        <w:t>2</w:t>
      </w:r>
    </w:p>
    <w:p w:rsidR="00AB339C" w:rsidRPr="00176F21" w:rsidRDefault="00AB339C" w:rsidP="00B264CF">
      <w:pPr>
        <w:pStyle w:val="a8"/>
        <w:spacing w:before="0" w:beforeAutospacing="0" w:after="0" w:afterAutospacing="0"/>
        <w:ind w:firstLine="426"/>
        <w:jc w:val="both"/>
        <w:rPr>
          <w:lang w:val="en-US"/>
        </w:rPr>
      </w:pPr>
      <w:r w:rsidRPr="00176F21">
        <w:rPr>
          <w:i/>
          <w:iCs/>
          <w:lang w:val="en-US"/>
        </w:rPr>
        <w:t>S</w:t>
      </w:r>
      <w:r w:rsidRPr="00176F21">
        <w:rPr>
          <w:vertAlign w:val="subscript"/>
          <w:lang w:val="en-US"/>
        </w:rPr>
        <w:t>23</w:t>
      </w:r>
      <w:r w:rsidRPr="00176F21">
        <w:rPr>
          <w:lang w:val="en-US"/>
        </w:rPr>
        <w:t> = (</w:t>
      </w:r>
      <w:r w:rsidRPr="00B264CF">
        <w:t>мм</w:t>
      </w:r>
      <w:r w:rsidRPr="00176F21">
        <w:rPr>
          <w:lang w:val="en-US"/>
        </w:rPr>
        <w:t> </w:t>
      </w:r>
      <w:r w:rsidRPr="00176F21">
        <w:rPr>
          <w:vertAlign w:val="superscript"/>
          <w:lang w:val="en-US"/>
        </w:rPr>
        <w:t>2</w:t>
      </w:r>
      <w:r w:rsidRPr="00176F21">
        <w:rPr>
          <w:lang w:val="en-US"/>
        </w:rPr>
        <w:t>) = (</w:t>
      </w:r>
      <w:r w:rsidRPr="00B264CF">
        <w:t>мм</w:t>
      </w:r>
      <w:r w:rsidRPr="00176F21">
        <w:rPr>
          <w:lang w:val="en-US"/>
        </w:rPr>
        <w:t> </w:t>
      </w:r>
      <w:r w:rsidRPr="00176F21">
        <w:rPr>
          <w:vertAlign w:val="superscript"/>
          <w:lang w:val="en-US"/>
        </w:rPr>
        <w:t>2</w:t>
      </w:r>
      <w:r w:rsidRPr="00176F21">
        <w:rPr>
          <w:lang w:val="en-US"/>
        </w:rPr>
        <w:t xml:space="preserve">) = </w:t>
      </w:r>
      <w:r w:rsidRPr="00B264CF">
        <w:t>м</w:t>
      </w:r>
      <w:r w:rsidRPr="00176F21">
        <w:rPr>
          <w:vertAlign w:val="superscript"/>
          <w:lang w:val="en-US"/>
        </w:rPr>
        <w:t>2</w:t>
      </w:r>
    </w:p>
    <w:p w:rsidR="00AB339C" w:rsidRPr="00176F21" w:rsidRDefault="00AB339C" w:rsidP="00B264CF">
      <w:pPr>
        <w:pStyle w:val="a8"/>
        <w:spacing w:before="0" w:beforeAutospacing="0" w:after="0" w:afterAutospacing="0"/>
        <w:ind w:firstLine="426"/>
        <w:jc w:val="both"/>
        <w:rPr>
          <w:lang w:val="en-US"/>
        </w:rPr>
      </w:pPr>
      <w:r w:rsidRPr="00176F21">
        <w:rPr>
          <w:i/>
          <w:iCs/>
          <w:lang w:val="en-US"/>
        </w:rPr>
        <w:t>S</w:t>
      </w:r>
      <w:r w:rsidRPr="00176F21">
        <w:rPr>
          <w:vertAlign w:val="subscript"/>
          <w:lang w:val="en-US"/>
        </w:rPr>
        <w:t>34</w:t>
      </w:r>
      <w:r w:rsidRPr="00176F21">
        <w:rPr>
          <w:lang w:val="en-US"/>
        </w:rPr>
        <w:t> = (</w:t>
      </w:r>
      <w:r w:rsidRPr="00B264CF">
        <w:t>мм</w:t>
      </w:r>
      <w:r w:rsidRPr="00176F21">
        <w:rPr>
          <w:lang w:val="en-US"/>
        </w:rPr>
        <w:t> </w:t>
      </w:r>
      <w:r w:rsidRPr="00176F21">
        <w:rPr>
          <w:vertAlign w:val="superscript"/>
          <w:lang w:val="en-US"/>
        </w:rPr>
        <w:t>2</w:t>
      </w:r>
      <w:r w:rsidRPr="00176F21">
        <w:rPr>
          <w:lang w:val="en-US"/>
        </w:rPr>
        <w:t xml:space="preserve">) </w:t>
      </w:r>
      <w:r w:rsidR="00176F21">
        <w:rPr>
          <w:lang w:val="en-US"/>
        </w:rPr>
        <w:t xml:space="preserve">=           </w:t>
      </w:r>
      <w:r w:rsidRPr="00176F21">
        <w:rPr>
          <w:lang w:val="en-US"/>
        </w:rPr>
        <w:t>(</w:t>
      </w:r>
      <w:r w:rsidRPr="00B264CF">
        <w:t>мм</w:t>
      </w:r>
      <w:r w:rsidRPr="00176F21">
        <w:rPr>
          <w:lang w:val="en-US"/>
        </w:rPr>
        <w:t> </w:t>
      </w:r>
      <w:r w:rsidRPr="00176F21">
        <w:rPr>
          <w:vertAlign w:val="superscript"/>
          <w:lang w:val="en-US"/>
        </w:rPr>
        <w:t>2</w:t>
      </w:r>
      <w:r w:rsidR="00176F21">
        <w:rPr>
          <w:lang w:val="en-US"/>
        </w:rPr>
        <w:t xml:space="preserve">) = </w:t>
      </w:r>
      <w:r w:rsidRPr="00B264CF">
        <w:t>м</w:t>
      </w:r>
      <w:r w:rsidRPr="00176F21">
        <w:rPr>
          <w:vertAlign w:val="superscript"/>
          <w:lang w:val="en-US"/>
        </w:rPr>
        <w:t>2</w:t>
      </w:r>
    </w:p>
    <w:p w:rsidR="00AB339C" w:rsidRPr="00176F21" w:rsidRDefault="00AB339C" w:rsidP="00B264CF">
      <w:pPr>
        <w:pStyle w:val="a8"/>
        <w:spacing w:before="0" w:beforeAutospacing="0" w:after="0" w:afterAutospacing="0"/>
        <w:ind w:firstLine="426"/>
        <w:jc w:val="both"/>
        <w:rPr>
          <w:lang w:val="en-US"/>
        </w:rPr>
      </w:pPr>
      <w:r w:rsidRPr="00176F21">
        <w:rPr>
          <w:i/>
          <w:iCs/>
          <w:lang w:val="en-US"/>
        </w:rPr>
        <w:t>S</w:t>
      </w:r>
      <w:r w:rsidRPr="00176F21">
        <w:rPr>
          <w:vertAlign w:val="subscript"/>
          <w:lang w:val="en-US"/>
        </w:rPr>
        <w:t>41</w:t>
      </w:r>
      <w:r w:rsidR="00176F21" w:rsidRPr="00176F21">
        <w:rPr>
          <w:lang w:val="en-US"/>
        </w:rPr>
        <w:t xml:space="preserve"> =                 </w:t>
      </w:r>
      <w:r w:rsidRPr="00176F21">
        <w:rPr>
          <w:lang w:val="en-US"/>
        </w:rPr>
        <w:t>(</w:t>
      </w:r>
      <w:r w:rsidRPr="00B264CF">
        <w:t>мм</w:t>
      </w:r>
      <w:r w:rsidRPr="00176F21">
        <w:rPr>
          <w:lang w:val="en-US"/>
        </w:rPr>
        <w:t> </w:t>
      </w:r>
      <w:r w:rsidRPr="00176F21">
        <w:rPr>
          <w:vertAlign w:val="superscript"/>
          <w:lang w:val="en-US"/>
        </w:rPr>
        <w:t>2</w:t>
      </w:r>
      <w:r w:rsidRPr="00176F21">
        <w:rPr>
          <w:lang w:val="en-US"/>
        </w:rPr>
        <w:t>) = (</w:t>
      </w:r>
      <w:r w:rsidRPr="00B264CF">
        <w:t>мм</w:t>
      </w:r>
      <w:r w:rsidRPr="00176F21">
        <w:rPr>
          <w:lang w:val="en-US"/>
        </w:rPr>
        <w:t> </w:t>
      </w:r>
      <w:r w:rsidRPr="00176F21">
        <w:rPr>
          <w:vertAlign w:val="superscript"/>
          <w:lang w:val="en-US"/>
        </w:rPr>
        <w:t>2</w:t>
      </w:r>
      <w:r w:rsidRPr="00176F21">
        <w:rPr>
          <w:lang w:val="en-US"/>
        </w:rPr>
        <w:t xml:space="preserve">) = </w:t>
      </w:r>
      <w:r w:rsidRPr="00B264CF">
        <w:t>м</w:t>
      </w:r>
      <w:r w:rsidRPr="00176F21">
        <w:rPr>
          <w:vertAlign w:val="superscript"/>
          <w:lang w:val="en-US"/>
        </w:rPr>
        <w:t>2</w:t>
      </w:r>
    </w:p>
    <w:p w:rsidR="00AB339C" w:rsidRPr="00B264CF" w:rsidRDefault="00AB339C" w:rsidP="00B264CF">
      <w:pPr>
        <w:pStyle w:val="a8"/>
        <w:numPr>
          <w:ilvl w:val="0"/>
          <w:numId w:val="14"/>
        </w:numPr>
        <w:spacing w:before="0" w:beforeAutospacing="0" w:after="0" w:afterAutospacing="0"/>
        <w:ind w:left="0" w:firstLine="426"/>
        <w:jc w:val="both"/>
      </w:pPr>
      <w:r w:rsidRPr="00B264CF">
        <w:t>Определяем основной магнитный поток магнитной цепи.</w:t>
      </w:r>
    </w:p>
    <w:p w:rsidR="00AB339C" w:rsidRPr="00B264CF" w:rsidRDefault="00AB339C" w:rsidP="00B264CF">
      <w:pPr>
        <w:pStyle w:val="a8"/>
        <w:spacing w:before="0" w:beforeAutospacing="0" w:after="0" w:afterAutospacing="0"/>
        <w:ind w:firstLine="426"/>
        <w:jc w:val="both"/>
      </w:pPr>
      <w:r w:rsidRPr="00B264CF">
        <w:t>Подставляя в формулу магнитного потока</w:t>
      </w:r>
      <w:r w:rsidRPr="00B264CF">
        <w:rPr>
          <w:b/>
          <w:bCs/>
        </w:rPr>
        <w:t> Ф = В</w:t>
      </w:r>
      <w:r w:rsidRPr="00B264CF">
        <w:rPr>
          <w:b/>
          <w:bCs/>
          <w:vertAlign w:val="subscript"/>
        </w:rPr>
        <w:t>δ</w:t>
      </w:r>
      <w:r w:rsidRPr="00B264CF">
        <w:rPr>
          <w:b/>
          <w:bCs/>
        </w:rPr>
        <w:t> ∙ S</w:t>
      </w:r>
      <w:r w:rsidRPr="00B264CF">
        <w:rPr>
          <w:b/>
          <w:bCs/>
          <w:vertAlign w:val="subscript"/>
        </w:rPr>
        <w:t>δ</w:t>
      </w:r>
      <w:r w:rsidRPr="00B264CF">
        <w:t> (Вб), где </w:t>
      </w:r>
      <w:r w:rsidRPr="00B264CF">
        <w:rPr>
          <w:b/>
          <w:bCs/>
        </w:rPr>
        <w:t>Sδ</w:t>
      </w:r>
      <w:r w:rsidRPr="00B264CF">
        <w:t> </w:t>
      </w:r>
      <w:r w:rsidRPr="00B264CF">
        <w:rPr>
          <w:b/>
          <w:bCs/>
        </w:rPr>
        <w:t>= S</w:t>
      </w:r>
      <w:r w:rsidRPr="00B264CF">
        <w:rPr>
          <w:b/>
          <w:bCs/>
          <w:vertAlign w:val="subscript"/>
        </w:rPr>
        <w:t>41</w:t>
      </w:r>
      <w:r w:rsidRPr="00B264CF">
        <w:t> = (м</w:t>
      </w:r>
      <w:r w:rsidRPr="00B264CF">
        <w:rPr>
          <w:vertAlign w:val="superscript"/>
        </w:rPr>
        <w:t>2</w:t>
      </w:r>
      <w:r w:rsidRPr="00B264CF">
        <w:t>), находим: Ф = м</w:t>
      </w:r>
      <w:r w:rsidRPr="00B264CF">
        <w:rPr>
          <w:vertAlign w:val="superscript"/>
        </w:rPr>
        <w:t>2</w:t>
      </w:r>
      <w:r w:rsidRPr="00B264CF">
        <w:t>= (Вб)</w:t>
      </w:r>
    </w:p>
    <w:p w:rsidR="00AB339C" w:rsidRPr="00B264CF" w:rsidRDefault="00AB339C" w:rsidP="00B264CF">
      <w:pPr>
        <w:pStyle w:val="a8"/>
        <w:numPr>
          <w:ilvl w:val="0"/>
          <w:numId w:val="15"/>
        </w:numPr>
        <w:spacing w:before="0" w:beforeAutospacing="0" w:after="0" w:afterAutospacing="0"/>
        <w:ind w:left="0" w:firstLine="426"/>
        <w:jc w:val="both"/>
      </w:pPr>
      <w:r w:rsidRPr="00B264CF">
        <w:t>Определяем магнитную индукцию на каждом участке цепи при условии, что основной магнитный поток не изменяется. Подставляя в формулу В</w:t>
      </w:r>
      <w:r w:rsidRPr="00B264CF">
        <w:rPr>
          <w:vertAlign w:val="subscript"/>
        </w:rPr>
        <w:t>12</w:t>
      </w:r>
      <w:r w:rsidRPr="00B264CF">
        <w:t> =</w:t>
      </w:r>
      <w:r w:rsidRPr="00B264CF">
        <w:rPr>
          <w:noProof/>
        </w:rPr>
        <w:drawing>
          <wp:inline distT="0" distB="0" distL="0" distR="0">
            <wp:extent cx="304800" cy="390525"/>
            <wp:effectExtent l="0" t="0" r="0" b="0"/>
            <wp:docPr id="141" name="Рисунок 141" descr="https://studfiles.net/html/2706/1088/html_PD6SJMu95m.kRj8/img-jdAFI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https://studfiles.net/html/2706/1088/html_PD6SJMu95m.kRj8/img-jdAFIu.png"/>
                    <pic:cNvPicPr>
                      <a:picLocks noChangeAspect="1" noChangeArrowheads="1"/>
                    </pic:cNvPicPr>
                  </pic:nvPicPr>
                  <pic:blipFill>
                    <a:blip r:embed="rId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390525"/>
                    </a:xfrm>
                    <a:prstGeom prst="rect">
                      <a:avLst/>
                    </a:prstGeom>
                    <a:noFill/>
                    <a:ln>
                      <a:noFill/>
                    </a:ln>
                  </pic:spPr>
                </pic:pic>
              </a:graphicData>
            </a:graphic>
          </wp:inline>
        </w:drawing>
      </w:r>
    </w:p>
    <w:p w:rsidR="00AB339C" w:rsidRPr="00B264CF" w:rsidRDefault="00AB339C" w:rsidP="00B264CF">
      <w:pPr>
        <w:pStyle w:val="a8"/>
        <w:spacing w:before="0" w:beforeAutospacing="0" w:after="0" w:afterAutospacing="0"/>
        <w:ind w:firstLine="426"/>
        <w:jc w:val="both"/>
      </w:pPr>
      <w:r w:rsidRPr="00B264CF">
        <w:rPr>
          <w:b/>
          <w:bCs/>
        </w:rPr>
        <w:t>В</w:t>
      </w:r>
      <w:r w:rsidRPr="00B264CF">
        <w:rPr>
          <w:b/>
          <w:bCs/>
          <w:vertAlign w:val="subscript"/>
        </w:rPr>
        <w:t>12</w:t>
      </w:r>
      <w:r w:rsidRPr="00B264CF">
        <w:rPr>
          <w:b/>
          <w:bCs/>
        </w:rPr>
        <w:t> = Ф</w:t>
      </w:r>
      <w:r w:rsidRPr="00B264CF">
        <w:rPr>
          <w:b/>
          <w:bCs/>
          <w:vertAlign w:val="subscript"/>
        </w:rPr>
        <w:t> </w:t>
      </w:r>
      <w:r w:rsidRPr="00B264CF">
        <w:rPr>
          <w:b/>
          <w:bCs/>
        </w:rPr>
        <w:t>/</w:t>
      </w:r>
      <w:r w:rsidRPr="00B264CF">
        <w:rPr>
          <w:b/>
          <w:bCs/>
          <w:i/>
          <w:iCs/>
        </w:rPr>
        <w:t> S</w:t>
      </w:r>
      <w:r w:rsidRPr="00B264CF">
        <w:rPr>
          <w:b/>
          <w:bCs/>
          <w:vertAlign w:val="subscript"/>
        </w:rPr>
        <w:t>12</w:t>
      </w:r>
      <w:r w:rsidRPr="00B264CF">
        <w:rPr>
          <w:b/>
          <w:bCs/>
        </w:rPr>
        <w:t> (Тл)</w:t>
      </w:r>
    </w:p>
    <w:p w:rsidR="00AB339C" w:rsidRPr="00B264CF" w:rsidRDefault="00AB339C" w:rsidP="00B264CF">
      <w:pPr>
        <w:pStyle w:val="a8"/>
        <w:spacing w:before="0" w:beforeAutospacing="0" w:after="0" w:afterAutospacing="0"/>
        <w:ind w:firstLine="426"/>
        <w:jc w:val="both"/>
      </w:pPr>
      <w:r w:rsidRPr="00B264CF">
        <w:rPr>
          <w:b/>
          <w:bCs/>
        </w:rPr>
        <w:t>В</w:t>
      </w:r>
      <w:r w:rsidRPr="00B264CF">
        <w:rPr>
          <w:b/>
          <w:bCs/>
          <w:vertAlign w:val="subscript"/>
        </w:rPr>
        <w:t>23</w:t>
      </w:r>
      <w:r w:rsidRPr="00B264CF">
        <w:rPr>
          <w:b/>
          <w:bCs/>
        </w:rPr>
        <w:t> = Ф /</w:t>
      </w:r>
      <w:r w:rsidRPr="00B264CF">
        <w:rPr>
          <w:b/>
          <w:bCs/>
          <w:i/>
          <w:iCs/>
        </w:rPr>
        <w:t> S</w:t>
      </w:r>
      <w:r w:rsidRPr="00B264CF">
        <w:rPr>
          <w:b/>
          <w:bCs/>
          <w:vertAlign w:val="subscript"/>
        </w:rPr>
        <w:t>23</w:t>
      </w:r>
      <w:r w:rsidRPr="00B264CF">
        <w:rPr>
          <w:b/>
          <w:bCs/>
        </w:rPr>
        <w:t> (Тл)</w:t>
      </w:r>
    </w:p>
    <w:p w:rsidR="00AB339C" w:rsidRPr="00B264CF" w:rsidRDefault="00AB339C" w:rsidP="00B264CF">
      <w:pPr>
        <w:pStyle w:val="a8"/>
        <w:spacing w:before="0" w:beforeAutospacing="0" w:after="0" w:afterAutospacing="0"/>
        <w:ind w:firstLine="426"/>
        <w:jc w:val="both"/>
      </w:pPr>
      <w:r w:rsidRPr="00B264CF">
        <w:rPr>
          <w:b/>
          <w:bCs/>
        </w:rPr>
        <w:t>В</w:t>
      </w:r>
      <w:r w:rsidRPr="00B264CF">
        <w:rPr>
          <w:b/>
          <w:bCs/>
          <w:vertAlign w:val="subscript"/>
        </w:rPr>
        <w:t>34</w:t>
      </w:r>
      <w:r w:rsidRPr="00B264CF">
        <w:rPr>
          <w:b/>
          <w:bCs/>
        </w:rPr>
        <w:t> = Ф /</w:t>
      </w:r>
      <w:r w:rsidRPr="00B264CF">
        <w:rPr>
          <w:b/>
          <w:bCs/>
          <w:i/>
          <w:iCs/>
        </w:rPr>
        <w:t> S</w:t>
      </w:r>
      <w:r w:rsidRPr="00B264CF">
        <w:rPr>
          <w:b/>
          <w:bCs/>
          <w:vertAlign w:val="subscript"/>
        </w:rPr>
        <w:t>34 </w:t>
      </w:r>
      <w:r w:rsidRPr="00B264CF">
        <w:rPr>
          <w:b/>
          <w:bCs/>
        </w:rPr>
        <w:t>(Тл)</w:t>
      </w:r>
    </w:p>
    <w:p w:rsidR="00AB339C" w:rsidRPr="00B264CF" w:rsidRDefault="00AB339C" w:rsidP="00B264CF">
      <w:pPr>
        <w:pStyle w:val="a8"/>
        <w:spacing w:before="0" w:beforeAutospacing="0" w:after="0" w:afterAutospacing="0"/>
        <w:ind w:firstLine="426"/>
        <w:jc w:val="both"/>
      </w:pPr>
      <w:r w:rsidRPr="00B264CF">
        <w:rPr>
          <w:b/>
          <w:bCs/>
        </w:rPr>
        <w:t>В</w:t>
      </w:r>
      <w:r w:rsidRPr="00B264CF">
        <w:rPr>
          <w:b/>
          <w:bCs/>
          <w:vertAlign w:val="subscript"/>
        </w:rPr>
        <w:t>41</w:t>
      </w:r>
      <w:r w:rsidRPr="00B264CF">
        <w:rPr>
          <w:b/>
          <w:bCs/>
        </w:rPr>
        <w:t> = Ф /</w:t>
      </w:r>
      <w:r w:rsidRPr="00B264CF">
        <w:rPr>
          <w:b/>
          <w:bCs/>
          <w:i/>
          <w:iCs/>
        </w:rPr>
        <w:t> S</w:t>
      </w:r>
      <w:r w:rsidRPr="00B264CF">
        <w:rPr>
          <w:b/>
          <w:bCs/>
          <w:vertAlign w:val="subscript"/>
        </w:rPr>
        <w:t>41 </w:t>
      </w:r>
      <w:r w:rsidRPr="00B264CF">
        <w:rPr>
          <w:b/>
          <w:bCs/>
        </w:rPr>
        <w:t>(Тл)</w:t>
      </w:r>
    </w:p>
    <w:p w:rsidR="00AB339C" w:rsidRPr="00B264CF" w:rsidRDefault="00AB339C" w:rsidP="00B264CF">
      <w:pPr>
        <w:pStyle w:val="a8"/>
        <w:spacing w:before="0" w:beforeAutospacing="0" w:after="0" w:afterAutospacing="0"/>
        <w:ind w:firstLine="426"/>
        <w:jc w:val="both"/>
      </w:pPr>
      <w:r w:rsidRPr="00B264CF">
        <w:rPr>
          <w:b/>
          <w:bCs/>
        </w:rPr>
        <w:t>В</w:t>
      </w:r>
      <w:r w:rsidRPr="00B264CF">
        <w:rPr>
          <w:b/>
          <w:bCs/>
          <w:vertAlign w:val="subscript"/>
        </w:rPr>
        <w:t>12</w:t>
      </w:r>
      <w:r w:rsidRPr="00B264CF">
        <w:t> </w:t>
      </w:r>
      <w:r w:rsidRPr="00B264CF">
        <w:rPr>
          <w:b/>
          <w:bCs/>
        </w:rPr>
        <w:t>=</w:t>
      </w:r>
      <w:r w:rsidRPr="00B264CF">
        <w:t>м</w:t>
      </w:r>
      <w:r w:rsidRPr="00B264CF">
        <w:rPr>
          <w:vertAlign w:val="superscript"/>
        </w:rPr>
        <w:t>2</w:t>
      </w:r>
      <w:r w:rsidRPr="00B264CF">
        <w:rPr>
          <w:b/>
          <w:bCs/>
        </w:rPr>
        <w:t> = </w:t>
      </w:r>
      <w:r w:rsidRPr="00B264CF">
        <w:t>Тл</w:t>
      </w:r>
    </w:p>
    <w:p w:rsidR="00AB339C" w:rsidRPr="00B264CF" w:rsidRDefault="00AB339C" w:rsidP="00B264CF">
      <w:pPr>
        <w:pStyle w:val="a8"/>
        <w:spacing w:before="0" w:beforeAutospacing="0" w:after="0" w:afterAutospacing="0"/>
        <w:ind w:firstLine="426"/>
        <w:jc w:val="both"/>
      </w:pPr>
      <w:r w:rsidRPr="00B264CF">
        <w:rPr>
          <w:b/>
          <w:bCs/>
        </w:rPr>
        <w:t>В</w:t>
      </w:r>
      <w:r w:rsidRPr="00B264CF">
        <w:rPr>
          <w:b/>
          <w:bCs/>
          <w:vertAlign w:val="subscript"/>
        </w:rPr>
        <w:t>23</w:t>
      </w:r>
      <w:r w:rsidRPr="00B264CF">
        <w:rPr>
          <w:b/>
          <w:bCs/>
        </w:rPr>
        <w:t> =</w:t>
      </w:r>
      <w:r w:rsidRPr="00B264CF">
        <w:t>м</w:t>
      </w:r>
      <w:r w:rsidRPr="00B264CF">
        <w:rPr>
          <w:vertAlign w:val="superscript"/>
        </w:rPr>
        <w:t>2</w:t>
      </w:r>
      <w:r w:rsidRPr="00B264CF">
        <w:rPr>
          <w:b/>
          <w:bCs/>
        </w:rPr>
        <w:t> =</w:t>
      </w:r>
      <w:r w:rsidRPr="00B264CF">
        <w:t>Тл</w:t>
      </w:r>
    </w:p>
    <w:p w:rsidR="00AB339C" w:rsidRPr="00B264CF" w:rsidRDefault="00AB339C" w:rsidP="00B264CF">
      <w:pPr>
        <w:pStyle w:val="a8"/>
        <w:spacing w:before="0" w:beforeAutospacing="0" w:after="0" w:afterAutospacing="0"/>
        <w:ind w:firstLine="426"/>
        <w:jc w:val="both"/>
      </w:pPr>
      <w:r w:rsidRPr="00B264CF">
        <w:rPr>
          <w:b/>
          <w:bCs/>
        </w:rPr>
        <w:t>В</w:t>
      </w:r>
      <w:r w:rsidRPr="00B264CF">
        <w:rPr>
          <w:b/>
          <w:bCs/>
          <w:vertAlign w:val="subscript"/>
        </w:rPr>
        <w:t>34</w:t>
      </w:r>
      <w:r w:rsidRPr="00B264CF">
        <w:rPr>
          <w:b/>
          <w:bCs/>
        </w:rPr>
        <w:t> =</w:t>
      </w:r>
      <w:r w:rsidRPr="00B264CF">
        <w:t>м</w:t>
      </w:r>
      <w:r w:rsidRPr="00B264CF">
        <w:rPr>
          <w:vertAlign w:val="superscript"/>
        </w:rPr>
        <w:t>2</w:t>
      </w:r>
      <w:r w:rsidRPr="00B264CF">
        <w:rPr>
          <w:b/>
          <w:bCs/>
          <w:vertAlign w:val="subscript"/>
        </w:rPr>
        <w:t> </w:t>
      </w:r>
      <w:r w:rsidRPr="00B264CF">
        <w:t>=</w:t>
      </w:r>
      <w:r w:rsidRPr="00B264CF">
        <w:rPr>
          <w:vertAlign w:val="subscript"/>
        </w:rPr>
        <w:t> </w:t>
      </w:r>
      <w:r w:rsidRPr="00B264CF">
        <w:t>Тл</w:t>
      </w:r>
    </w:p>
    <w:p w:rsidR="00AB339C" w:rsidRPr="00B264CF" w:rsidRDefault="00AB339C" w:rsidP="00B264CF">
      <w:pPr>
        <w:pStyle w:val="a8"/>
        <w:spacing w:before="0" w:beforeAutospacing="0" w:after="0" w:afterAutospacing="0"/>
        <w:ind w:firstLine="426"/>
        <w:jc w:val="both"/>
      </w:pPr>
      <w:r w:rsidRPr="00B264CF">
        <w:rPr>
          <w:b/>
          <w:bCs/>
        </w:rPr>
        <w:t>В</w:t>
      </w:r>
      <w:r w:rsidRPr="00B264CF">
        <w:rPr>
          <w:b/>
          <w:bCs/>
          <w:vertAlign w:val="subscript"/>
        </w:rPr>
        <w:t>41</w:t>
      </w:r>
      <w:r w:rsidRPr="00B264CF">
        <w:rPr>
          <w:b/>
          <w:bCs/>
        </w:rPr>
        <w:t> =</w:t>
      </w:r>
      <w:r w:rsidRPr="00B264CF">
        <w:t>м</w:t>
      </w:r>
      <w:r w:rsidRPr="00B264CF">
        <w:rPr>
          <w:vertAlign w:val="superscript"/>
        </w:rPr>
        <w:t>2</w:t>
      </w:r>
      <w:r w:rsidRPr="00B264CF">
        <w:rPr>
          <w:b/>
          <w:bCs/>
          <w:vertAlign w:val="subscript"/>
        </w:rPr>
        <w:t> </w:t>
      </w:r>
      <w:r w:rsidRPr="00B264CF">
        <w:rPr>
          <w:b/>
          <w:bCs/>
        </w:rPr>
        <w:t>=</w:t>
      </w:r>
      <w:r w:rsidRPr="00B264CF">
        <w:rPr>
          <w:b/>
          <w:bCs/>
          <w:vertAlign w:val="subscript"/>
        </w:rPr>
        <w:t> </w:t>
      </w:r>
      <w:r w:rsidRPr="00B264CF">
        <w:t>Тл</w:t>
      </w:r>
    </w:p>
    <w:p w:rsidR="00AB339C" w:rsidRPr="00B264CF" w:rsidRDefault="00AB339C" w:rsidP="00B264CF">
      <w:pPr>
        <w:pStyle w:val="a8"/>
        <w:numPr>
          <w:ilvl w:val="0"/>
          <w:numId w:val="16"/>
        </w:numPr>
        <w:spacing w:before="0" w:beforeAutospacing="0" w:after="0" w:afterAutospacing="0"/>
        <w:ind w:left="0" w:firstLine="426"/>
        <w:jc w:val="both"/>
      </w:pPr>
      <w:r w:rsidRPr="00B264CF">
        <w:t>По кривой намагничивания (3), стр. 328 или из таблицы характеристик намагничивания стали, находим напряженность магнитной цепи для литой стали на каждом участке. </w:t>
      </w:r>
      <w:r w:rsidRPr="00B264CF">
        <w:rPr>
          <w:b/>
          <w:bCs/>
        </w:rPr>
        <w:t>Н</w:t>
      </w:r>
      <w:r w:rsidRPr="00B264CF">
        <w:rPr>
          <w:b/>
          <w:bCs/>
          <w:vertAlign w:val="subscript"/>
        </w:rPr>
        <w:t>12</w:t>
      </w:r>
      <w:r w:rsidRPr="00B264CF">
        <w:rPr>
          <w:b/>
          <w:bCs/>
        </w:rPr>
        <w:t>, Н</w:t>
      </w:r>
      <w:r w:rsidRPr="00B264CF">
        <w:rPr>
          <w:b/>
          <w:bCs/>
          <w:vertAlign w:val="subscript"/>
        </w:rPr>
        <w:t>23</w:t>
      </w:r>
      <w:r w:rsidRPr="00B264CF">
        <w:rPr>
          <w:b/>
          <w:bCs/>
        </w:rPr>
        <w:t>, Н</w:t>
      </w:r>
      <w:r w:rsidRPr="00B264CF">
        <w:rPr>
          <w:b/>
          <w:bCs/>
          <w:vertAlign w:val="subscript"/>
        </w:rPr>
        <w:t>34</w:t>
      </w:r>
      <w:r w:rsidRPr="00B264CF">
        <w:rPr>
          <w:b/>
          <w:bCs/>
        </w:rPr>
        <w:t> , Н</w:t>
      </w:r>
      <w:r w:rsidRPr="00B264CF">
        <w:rPr>
          <w:b/>
          <w:bCs/>
          <w:vertAlign w:val="subscript"/>
        </w:rPr>
        <w:t>41</w:t>
      </w:r>
    </w:p>
    <w:p w:rsidR="00AB339C" w:rsidRPr="00B264CF" w:rsidRDefault="00AB339C" w:rsidP="00B264CF">
      <w:pPr>
        <w:pStyle w:val="a8"/>
        <w:spacing w:before="0" w:beforeAutospacing="0" w:after="0" w:afterAutospacing="0"/>
        <w:ind w:firstLine="426"/>
        <w:jc w:val="both"/>
      </w:pPr>
      <w:r w:rsidRPr="00B264CF">
        <w:t>Н</w:t>
      </w:r>
      <w:r w:rsidRPr="00B264CF">
        <w:rPr>
          <w:vertAlign w:val="subscript"/>
        </w:rPr>
        <w:t>12 </w:t>
      </w:r>
      <w:r w:rsidRPr="00B264CF">
        <w:t>= 1,60 А/см = 1,60х 100 = 160 А/м для </w:t>
      </w:r>
      <w:r w:rsidRPr="00B264CF">
        <w:rPr>
          <w:b/>
          <w:bCs/>
        </w:rPr>
        <w:t>В</w:t>
      </w:r>
      <w:r w:rsidRPr="00B264CF">
        <w:rPr>
          <w:b/>
          <w:bCs/>
          <w:vertAlign w:val="subscript"/>
        </w:rPr>
        <w:t>12</w:t>
      </w:r>
      <w:r w:rsidRPr="00B264CF">
        <w:t> </w:t>
      </w:r>
      <w:r w:rsidRPr="00B264CF">
        <w:rPr>
          <w:b/>
          <w:bCs/>
        </w:rPr>
        <w:t>= </w:t>
      </w:r>
      <w:r w:rsidRPr="00B264CF">
        <w:t>0,214</w:t>
      </w:r>
      <w:r w:rsidRPr="00B264CF">
        <w:rPr>
          <w:b/>
          <w:bCs/>
        </w:rPr>
        <w:t> </w:t>
      </w:r>
      <w:r w:rsidRPr="00B264CF">
        <w:t>Тл</w:t>
      </w:r>
    </w:p>
    <w:p w:rsidR="00AB339C" w:rsidRPr="00B264CF" w:rsidRDefault="00AB339C" w:rsidP="00B264CF">
      <w:pPr>
        <w:pStyle w:val="a8"/>
        <w:spacing w:before="0" w:beforeAutospacing="0" w:after="0" w:afterAutospacing="0"/>
        <w:ind w:firstLine="426"/>
        <w:jc w:val="both"/>
      </w:pPr>
      <w:r w:rsidRPr="00B264CF">
        <w:t>Н</w:t>
      </w:r>
      <w:r w:rsidRPr="00B264CF">
        <w:rPr>
          <w:vertAlign w:val="subscript"/>
        </w:rPr>
        <w:t>23 </w:t>
      </w:r>
      <w:r w:rsidRPr="00B264CF">
        <w:t>= 2,4 А/ см = 2,4х 100 = 240 А/м для </w:t>
      </w:r>
      <w:r w:rsidRPr="00B264CF">
        <w:rPr>
          <w:b/>
          <w:bCs/>
        </w:rPr>
        <w:t>В</w:t>
      </w:r>
      <w:r w:rsidRPr="00B264CF">
        <w:rPr>
          <w:b/>
          <w:bCs/>
          <w:vertAlign w:val="subscript"/>
        </w:rPr>
        <w:t>23</w:t>
      </w:r>
      <w:r w:rsidRPr="00B264CF">
        <w:rPr>
          <w:b/>
          <w:bCs/>
        </w:rPr>
        <w:t> = </w:t>
      </w:r>
      <w:r w:rsidRPr="00B264CF">
        <w:t>0,375</w:t>
      </w:r>
      <w:r w:rsidRPr="00B264CF">
        <w:rPr>
          <w:b/>
          <w:bCs/>
        </w:rPr>
        <w:t> </w:t>
      </w:r>
      <w:r w:rsidRPr="00B264CF">
        <w:t>Тл</w:t>
      </w:r>
    </w:p>
    <w:p w:rsidR="00AB339C" w:rsidRPr="00B264CF" w:rsidRDefault="00AB339C" w:rsidP="00B264CF">
      <w:pPr>
        <w:pStyle w:val="a8"/>
        <w:spacing w:before="0" w:beforeAutospacing="0" w:after="0" w:afterAutospacing="0"/>
        <w:ind w:firstLine="426"/>
        <w:jc w:val="both"/>
      </w:pPr>
      <w:r w:rsidRPr="00B264CF">
        <w:t>Н</w:t>
      </w:r>
      <w:r w:rsidRPr="00B264CF">
        <w:rPr>
          <w:vertAlign w:val="subscript"/>
        </w:rPr>
        <w:t>34 </w:t>
      </w:r>
      <w:r w:rsidRPr="00B264CF">
        <w:t>= 2,0 А/ см = 2,0 х 100 = 20 А/м для </w:t>
      </w:r>
      <w:r w:rsidRPr="00B264CF">
        <w:rPr>
          <w:b/>
          <w:bCs/>
        </w:rPr>
        <w:t>В</w:t>
      </w:r>
      <w:r w:rsidRPr="00B264CF">
        <w:rPr>
          <w:b/>
          <w:bCs/>
          <w:vertAlign w:val="subscript"/>
        </w:rPr>
        <w:t>34</w:t>
      </w:r>
      <w:r w:rsidRPr="00B264CF">
        <w:rPr>
          <w:b/>
          <w:bCs/>
        </w:rPr>
        <w:t> = </w:t>
      </w:r>
      <w:r w:rsidRPr="00B264CF">
        <w:t>0,25</w:t>
      </w:r>
      <w:r w:rsidRPr="00B264CF">
        <w:rPr>
          <w:b/>
          <w:bCs/>
        </w:rPr>
        <w:t> </w:t>
      </w:r>
      <w:r w:rsidRPr="00B264CF">
        <w:t>Тл</w:t>
      </w:r>
    </w:p>
    <w:p w:rsidR="00AB339C" w:rsidRPr="00B264CF" w:rsidRDefault="00AB339C" w:rsidP="00B264CF">
      <w:pPr>
        <w:pStyle w:val="a8"/>
        <w:spacing w:before="0" w:beforeAutospacing="0" w:after="0" w:afterAutospacing="0"/>
        <w:ind w:firstLine="426"/>
        <w:jc w:val="both"/>
      </w:pPr>
      <w:r w:rsidRPr="00B264CF">
        <w:t>Н</w:t>
      </w:r>
      <w:r w:rsidRPr="00B264CF">
        <w:rPr>
          <w:vertAlign w:val="subscript"/>
        </w:rPr>
        <w:t>41 </w:t>
      </w:r>
      <w:r w:rsidRPr="00B264CF">
        <w:t>= 4,0 А/ см = 4,0 х 100 = 400 А/м для </w:t>
      </w:r>
      <w:r w:rsidRPr="00B264CF">
        <w:rPr>
          <w:b/>
          <w:bCs/>
        </w:rPr>
        <w:t>В</w:t>
      </w:r>
      <w:r w:rsidRPr="00B264CF">
        <w:rPr>
          <w:b/>
          <w:bCs/>
          <w:vertAlign w:val="subscript"/>
        </w:rPr>
        <w:t>41</w:t>
      </w:r>
      <w:r w:rsidRPr="00B264CF">
        <w:rPr>
          <w:b/>
          <w:bCs/>
        </w:rPr>
        <w:t> = </w:t>
      </w:r>
      <w:r w:rsidRPr="00B264CF">
        <w:t>0,5</w:t>
      </w:r>
      <w:r w:rsidRPr="00B264CF">
        <w:rPr>
          <w:b/>
          <w:bCs/>
        </w:rPr>
        <w:t> </w:t>
      </w:r>
      <w:r w:rsidRPr="00B264CF">
        <w:t>Тл</w:t>
      </w:r>
    </w:p>
    <w:p w:rsidR="00AB339C" w:rsidRPr="00B264CF" w:rsidRDefault="00AB339C" w:rsidP="00B264CF">
      <w:pPr>
        <w:pStyle w:val="a8"/>
        <w:numPr>
          <w:ilvl w:val="0"/>
          <w:numId w:val="17"/>
        </w:numPr>
        <w:spacing w:before="0" w:beforeAutospacing="0" w:after="0" w:afterAutospacing="0"/>
        <w:ind w:left="0" w:firstLine="426"/>
        <w:jc w:val="both"/>
      </w:pPr>
      <w:r w:rsidRPr="00B264CF">
        <w:t>По закону полного тока находим МДС на каждом участке МДС обмотки:</w:t>
      </w:r>
    </w:p>
    <w:p w:rsidR="00AB339C" w:rsidRPr="00B264CF" w:rsidRDefault="00AB339C" w:rsidP="00B264CF">
      <w:pPr>
        <w:pStyle w:val="a8"/>
        <w:spacing w:before="0" w:beforeAutospacing="0" w:after="0" w:afterAutospacing="0"/>
        <w:ind w:firstLine="426"/>
        <w:jc w:val="both"/>
      </w:pPr>
      <w:r w:rsidRPr="00B264CF">
        <w:rPr>
          <w:b/>
          <w:bCs/>
        </w:rPr>
        <w:t>F</w:t>
      </w:r>
      <w:r w:rsidRPr="00B264CF">
        <w:rPr>
          <w:b/>
          <w:bCs/>
          <w:vertAlign w:val="subscript"/>
        </w:rPr>
        <w:t>12</w:t>
      </w:r>
      <w:r w:rsidRPr="00B264CF">
        <w:rPr>
          <w:b/>
          <w:bCs/>
        </w:rPr>
        <w:t> = H</w:t>
      </w:r>
      <w:r w:rsidRPr="00B264CF">
        <w:rPr>
          <w:b/>
          <w:bCs/>
          <w:vertAlign w:val="subscript"/>
        </w:rPr>
        <w:t>12</w:t>
      </w:r>
      <w:r w:rsidRPr="00B264CF">
        <w:rPr>
          <w:b/>
          <w:bCs/>
        </w:rPr>
        <w:t> ∙</w:t>
      </w:r>
      <w:r w:rsidRPr="00B264CF">
        <w:rPr>
          <w:b/>
          <w:bCs/>
          <w:i/>
          <w:iCs/>
        </w:rPr>
        <w:t>l</w:t>
      </w:r>
      <w:r w:rsidRPr="00B264CF">
        <w:rPr>
          <w:b/>
          <w:bCs/>
          <w:i/>
          <w:iCs/>
          <w:vertAlign w:val="subscript"/>
        </w:rPr>
        <w:t>12 </w:t>
      </w:r>
      <w:r w:rsidRPr="00B264CF">
        <w:t>(А) </w:t>
      </w:r>
      <w:r w:rsidRPr="00B264CF">
        <w:rPr>
          <w:b/>
          <w:bCs/>
        </w:rPr>
        <w:t>F</w:t>
      </w:r>
      <w:r w:rsidRPr="00B264CF">
        <w:rPr>
          <w:b/>
          <w:bCs/>
          <w:vertAlign w:val="subscript"/>
        </w:rPr>
        <w:t>12</w:t>
      </w:r>
      <w:r w:rsidRPr="00B264CF">
        <w:rPr>
          <w:b/>
          <w:bCs/>
        </w:rPr>
        <w:t> = </w:t>
      </w:r>
      <w:r w:rsidRPr="00B264CF">
        <w:t>А</w:t>
      </w:r>
    </w:p>
    <w:p w:rsidR="00AB339C" w:rsidRPr="00B264CF" w:rsidRDefault="00AB339C" w:rsidP="00B264CF">
      <w:pPr>
        <w:pStyle w:val="a8"/>
        <w:spacing w:before="0" w:beforeAutospacing="0" w:after="0" w:afterAutospacing="0"/>
        <w:ind w:firstLine="426"/>
        <w:jc w:val="both"/>
      </w:pPr>
      <w:r w:rsidRPr="00B264CF">
        <w:rPr>
          <w:b/>
          <w:bCs/>
        </w:rPr>
        <w:t>F</w:t>
      </w:r>
      <w:r w:rsidRPr="00B264CF">
        <w:rPr>
          <w:b/>
          <w:bCs/>
          <w:vertAlign w:val="subscript"/>
        </w:rPr>
        <w:t>23</w:t>
      </w:r>
      <w:r w:rsidRPr="00B264CF">
        <w:rPr>
          <w:b/>
          <w:bCs/>
        </w:rPr>
        <w:t> = H</w:t>
      </w:r>
      <w:r w:rsidRPr="00B264CF">
        <w:rPr>
          <w:b/>
          <w:bCs/>
          <w:vertAlign w:val="subscript"/>
        </w:rPr>
        <w:t>23</w:t>
      </w:r>
      <w:r w:rsidRPr="00B264CF">
        <w:rPr>
          <w:b/>
          <w:bCs/>
        </w:rPr>
        <w:t> ∙ </w:t>
      </w:r>
      <w:r w:rsidRPr="00B264CF">
        <w:rPr>
          <w:b/>
          <w:bCs/>
          <w:i/>
          <w:iCs/>
        </w:rPr>
        <w:t>l</w:t>
      </w:r>
      <w:r w:rsidRPr="00B264CF">
        <w:rPr>
          <w:b/>
          <w:bCs/>
          <w:i/>
          <w:iCs/>
          <w:vertAlign w:val="subscript"/>
        </w:rPr>
        <w:t>23 </w:t>
      </w:r>
      <w:r w:rsidRPr="00B264CF">
        <w:t>(А) </w:t>
      </w:r>
      <w:r w:rsidRPr="00B264CF">
        <w:rPr>
          <w:b/>
          <w:bCs/>
        </w:rPr>
        <w:t>F</w:t>
      </w:r>
      <w:r w:rsidRPr="00B264CF">
        <w:rPr>
          <w:b/>
          <w:bCs/>
          <w:vertAlign w:val="subscript"/>
        </w:rPr>
        <w:t>23</w:t>
      </w:r>
      <w:r w:rsidRPr="00B264CF">
        <w:rPr>
          <w:b/>
          <w:bCs/>
        </w:rPr>
        <w:t> = </w:t>
      </w:r>
      <w:r w:rsidRPr="00B264CF">
        <w:t>А</w:t>
      </w:r>
    </w:p>
    <w:p w:rsidR="00AB339C" w:rsidRPr="00B264CF" w:rsidRDefault="00AB339C" w:rsidP="00B264CF">
      <w:pPr>
        <w:pStyle w:val="a8"/>
        <w:spacing w:before="0" w:beforeAutospacing="0" w:after="0" w:afterAutospacing="0"/>
        <w:ind w:firstLine="426"/>
        <w:jc w:val="both"/>
      </w:pPr>
      <w:r w:rsidRPr="00B264CF">
        <w:rPr>
          <w:b/>
          <w:bCs/>
        </w:rPr>
        <w:t>F </w:t>
      </w:r>
      <w:r w:rsidRPr="00B264CF">
        <w:rPr>
          <w:b/>
          <w:bCs/>
          <w:vertAlign w:val="subscript"/>
        </w:rPr>
        <w:t>34 </w:t>
      </w:r>
      <w:r w:rsidRPr="00B264CF">
        <w:rPr>
          <w:b/>
          <w:bCs/>
        </w:rPr>
        <w:t>=</w:t>
      </w:r>
      <w:r w:rsidRPr="00B264CF">
        <w:t> </w:t>
      </w:r>
      <w:r w:rsidRPr="00B264CF">
        <w:rPr>
          <w:b/>
          <w:bCs/>
        </w:rPr>
        <w:t>Н</w:t>
      </w:r>
      <w:r w:rsidRPr="00B264CF">
        <w:rPr>
          <w:b/>
          <w:bCs/>
          <w:vertAlign w:val="subscript"/>
        </w:rPr>
        <w:t>34 </w:t>
      </w:r>
      <w:r w:rsidRPr="00B264CF">
        <w:rPr>
          <w:b/>
          <w:bCs/>
        </w:rPr>
        <w:t>∙ </w:t>
      </w:r>
      <w:r w:rsidRPr="00B264CF">
        <w:rPr>
          <w:b/>
          <w:bCs/>
          <w:i/>
          <w:iCs/>
        </w:rPr>
        <w:t>l</w:t>
      </w:r>
      <w:r w:rsidRPr="00B264CF">
        <w:rPr>
          <w:b/>
          <w:bCs/>
          <w:i/>
          <w:iCs/>
          <w:vertAlign w:val="subscript"/>
        </w:rPr>
        <w:t>34 </w:t>
      </w:r>
      <w:r w:rsidRPr="00B264CF">
        <w:t>(А) </w:t>
      </w:r>
      <w:r w:rsidRPr="00B264CF">
        <w:rPr>
          <w:b/>
          <w:bCs/>
        </w:rPr>
        <w:t>F </w:t>
      </w:r>
      <w:r w:rsidRPr="00B264CF">
        <w:rPr>
          <w:b/>
          <w:bCs/>
          <w:vertAlign w:val="subscript"/>
        </w:rPr>
        <w:t>34 </w:t>
      </w:r>
      <w:r w:rsidRPr="00B264CF">
        <w:rPr>
          <w:b/>
          <w:bCs/>
        </w:rPr>
        <w:t>=</w:t>
      </w:r>
      <w:r w:rsidRPr="00B264CF">
        <w:t> А</w:t>
      </w:r>
    </w:p>
    <w:p w:rsidR="00AB339C" w:rsidRPr="00B264CF" w:rsidRDefault="00AB339C" w:rsidP="00B264CF">
      <w:pPr>
        <w:pStyle w:val="a8"/>
        <w:spacing w:before="0" w:beforeAutospacing="0" w:after="0" w:afterAutospacing="0"/>
        <w:ind w:firstLine="426"/>
        <w:jc w:val="both"/>
      </w:pPr>
      <w:r w:rsidRPr="00B264CF">
        <w:rPr>
          <w:b/>
          <w:bCs/>
        </w:rPr>
        <w:t>F</w:t>
      </w:r>
      <w:r w:rsidRPr="00B264CF">
        <w:rPr>
          <w:b/>
          <w:bCs/>
          <w:vertAlign w:val="subscript"/>
        </w:rPr>
        <w:t>41</w:t>
      </w:r>
      <w:r w:rsidRPr="00B264CF">
        <w:rPr>
          <w:b/>
          <w:bCs/>
        </w:rPr>
        <w:t> =</w:t>
      </w:r>
      <w:r w:rsidRPr="00B264CF">
        <w:t> </w:t>
      </w:r>
      <w:r w:rsidRPr="00B264CF">
        <w:rPr>
          <w:b/>
          <w:bCs/>
        </w:rPr>
        <w:t>Н</w:t>
      </w:r>
      <w:r w:rsidRPr="00B264CF">
        <w:rPr>
          <w:b/>
          <w:bCs/>
          <w:vertAlign w:val="subscript"/>
        </w:rPr>
        <w:t>41</w:t>
      </w:r>
      <w:r w:rsidRPr="00B264CF">
        <w:t> </w:t>
      </w:r>
      <w:r w:rsidRPr="00B264CF">
        <w:rPr>
          <w:b/>
          <w:bCs/>
        </w:rPr>
        <w:t>∙ </w:t>
      </w:r>
      <w:r w:rsidRPr="00B264CF">
        <w:rPr>
          <w:b/>
          <w:bCs/>
          <w:i/>
          <w:iCs/>
        </w:rPr>
        <w:t>l</w:t>
      </w:r>
      <w:r w:rsidRPr="00B264CF">
        <w:rPr>
          <w:b/>
          <w:bCs/>
          <w:i/>
          <w:iCs/>
          <w:vertAlign w:val="subscript"/>
        </w:rPr>
        <w:t>41 </w:t>
      </w:r>
      <w:r w:rsidRPr="00B264CF">
        <w:t>(А)</w:t>
      </w:r>
      <w:r w:rsidRPr="00B264CF">
        <w:rPr>
          <w:b/>
          <w:bCs/>
        </w:rPr>
        <w:t> F</w:t>
      </w:r>
      <w:r w:rsidRPr="00B264CF">
        <w:rPr>
          <w:b/>
          <w:bCs/>
          <w:vertAlign w:val="subscript"/>
        </w:rPr>
        <w:t>41</w:t>
      </w:r>
      <w:r w:rsidRPr="00B264CF">
        <w:rPr>
          <w:b/>
          <w:bCs/>
        </w:rPr>
        <w:t> =</w:t>
      </w:r>
      <w:r w:rsidRPr="00B264CF">
        <w:t> А</w:t>
      </w:r>
    </w:p>
    <w:p w:rsidR="00AB339C" w:rsidRPr="00B264CF" w:rsidRDefault="00AB339C" w:rsidP="00B264CF">
      <w:pPr>
        <w:pStyle w:val="a8"/>
        <w:numPr>
          <w:ilvl w:val="0"/>
          <w:numId w:val="18"/>
        </w:numPr>
        <w:spacing w:before="0" w:beforeAutospacing="0" w:after="0" w:afterAutospacing="0"/>
        <w:ind w:left="0" w:firstLine="426"/>
        <w:jc w:val="both"/>
      </w:pPr>
      <w:r w:rsidRPr="00B264CF">
        <w:t>Определяем число витков катушки электромагнита. </w:t>
      </w:r>
      <w:r w:rsidRPr="00B264CF">
        <w:rPr>
          <w:b/>
          <w:bCs/>
        </w:rPr>
        <w:t>w= </w:t>
      </w:r>
      <w:r w:rsidRPr="00B264CF">
        <w:rPr>
          <w:b/>
          <w:bCs/>
          <w:noProof/>
        </w:rPr>
        <w:drawing>
          <wp:inline distT="0" distB="0" distL="0" distR="0">
            <wp:extent cx="228600" cy="361950"/>
            <wp:effectExtent l="0" t="0" r="0" b="0"/>
            <wp:docPr id="140" name="Рисунок 140" descr="https://studfiles.net/html/2706/1088/html_PD6SJMu95m.kRj8/img-KV6t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https://studfiles.net/html/2706/1088/html_PD6SJMu95m.kRj8/img-KV6tcE.png"/>
                    <pic:cNvPicPr>
                      <a:picLocks noChangeAspect="1" noChangeArrowheads="1"/>
                    </pic:cNvPicPr>
                  </pic:nvPicPr>
                  <pic:blipFill>
                    <a:blip r:embed="rId1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361950"/>
                    </a:xfrm>
                    <a:prstGeom prst="rect">
                      <a:avLst/>
                    </a:prstGeom>
                    <a:noFill/>
                    <a:ln>
                      <a:noFill/>
                    </a:ln>
                  </pic:spPr>
                </pic:pic>
              </a:graphicData>
            </a:graphic>
          </wp:inline>
        </w:drawing>
      </w:r>
      <w:r w:rsidRPr="00B264CF">
        <w:t>(вит), где</w:t>
      </w:r>
      <w:r w:rsidRPr="00B264CF">
        <w:rPr>
          <w:b/>
          <w:bCs/>
        </w:rPr>
        <w:t> </w:t>
      </w:r>
      <w:r w:rsidRPr="00B264CF">
        <w:t>полная МДС равна</w:t>
      </w:r>
      <w:r w:rsidRPr="00B264CF">
        <w:rPr>
          <w:b/>
          <w:bCs/>
        </w:rPr>
        <w:t> F =</w:t>
      </w:r>
      <w:r w:rsidRPr="00B264CF">
        <w:rPr>
          <w:b/>
          <w:bCs/>
          <w:noProof/>
        </w:rPr>
        <w:drawing>
          <wp:inline distT="0" distB="0" distL="0" distR="0">
            <wp:extent cx="428625" cy="428625"/>
            <wp:effectExtent l="0" t="0" r="0" b="0"/>
            <wp:docPr id="139" name="Рисунок 139" descr="https://studfiles.net/html/2706/1088/html_PD6SJMu95m.kRj8/img-bxxC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ttps://studfiles.net/html/2706/1088/html_PD6SJMu95m.kRj8/img-bxxC8P.png"/>
                    <pic:cNvPicPr>
                      <a:picLocks noChangeAspect="1" noChangeArrowheads="1"/>
                    </pic:cNvPicPr>
                  </pic:nvPicPr>
                  <pic:blipFill>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625" cy="428625"/>
                    </a:xfrm>
                    <a:prstGeom prst="rect">
                      <a:avLst/>
                    </a:prstGeom>
                    <a:noFill/>
                    <a:ln>
                      <a:noFill/>
                    </a:ln>
                  </pic:spPr>
                </pic:pic>
              </a:graphicData>
            </a:graphic>
          </wp:inline>
        </w:drawing>
      </w:r>
      <w:r w:rsidRPr="00B264CF">
        <w:rPr>
          <w:b/>
          <w:bCs/>
        </w:rPr>
        <w:t>=F</w:t>
      </w:r>
      <w:r w:rsidRPr="00B264CF">
        <w:rPr>
          <w:b/>
          <w:bCs/>
          <w:vertAlign w:val="subscript"/>
        </w:rPr>
        <w:t>12</w:t>
      </w:r>
      <w:r w:rsidRPr="00B264CF">
        <w:rPr>
          <w:b/>
          <w:bCs/>
        </w:rPr>
        <w:t> + F</w:t>
      </w:r>
      <w:r w:rsidRPr="00B264CF">
        <w:rPr>
          <w:b/>
          <w:bCs/>
          <w:vertAlign w:val="subscript"/>
        </w:rPr>
        <w:t>23</w:t>
      </w:r>
      <w:r w:rsidRPr="00B264CF">
        <w:rPr>
          <w:b/>
          <w:bCs/>
        </w:rPr>
        <w:t> + F</w:t>
      </w:r>
      <w:r w:rsidRPr="00B264CF">
        <w:rPr>
          <w:b/>
          <w:bCs/>
          <w:vertAlign w:val="subscript"/>
        </w:rPr>
        <w:t>34</w:t>
      </w:r>
      <w:r w:rsidRPr="00B264CF">
        <w:rPr>
          <w:b/>
          <w:bCs/>
        </w:rPr>
        <w:t> + F</w:t>
      </w:r>
      <w:r w:rsidRPr="00B264CF">
        <w:rPr>
          <w:b/>
          <w:bCs/>
          <w:vertAlign w:val="subscript"/>
        </w:rPr>
        <w:t>41</w:t>
      </w:r>
    </w:p>
    <w:p w:rsidR="00AB339C" w:rsidRPr="00B264CF" w:rsidRDefault="00AB339C" w:rsidP="00B264CF">
      <w:pPr>
        <w:pStyle w:val="a8"/>
        <w:spacing w:before="0" w:beforeAutospacing="0" w:after="0" w:afterAutospacing="0"/>
        <w:ind w:firstLine="426"/>
        <w:jc w:val="both"/>
      </w:pPr>
      <w:r w:rsidRPr="00B264CF">
        <w:t>По формуле вычисляем: F = =  А</w:t>
      </w:r>
    </w:p>
    <w:p w:rsidR="00AB339C" w:rsidRPr="00B264CF" w:rsidRDefault="00AB339C" w:rsidP="00B264CF">
      <w:pPr>
        <w:pStyle w:val="a8"/>
        <w:numPr>
          <w:ilvl w:val="0"/>
          <w:numId w:val="19"/>
        </w:numPr>
        <w:spacing w:before="0" w:beforeAutospacing="0" w:after="0" w:afterAutospacing="0"/>
        <w:ind w:left="0" w:firstLine="426"/>
        <w:jc w:val="both"/>
      </w:pPr>
      <w:r w:rsidRPr="00B264CF">
        <w:t>Найдем число витков катушки (обмотки) </w:t>
      </w:r>
      <w:r w:rsidR="00BD7CC5">
        <w:rPr>
          <w:b/>
          <w:bCs/>
        </w:rPr>
        <w:t xml:space="preserve">w=                 </w:t>
      </w:r>
      <w:r w:rsidRPr="00B264CF">
        <w:rPr>
          <w:b/>
          <w:bCs/>
        </w:rPr>
        <w:t>= </w:t>
      </w:r>
      <w:r w:rsidRPr="00B264CF">
        <w:t xml:space="preserve"> витков</w:t>
      </w:r>
    </w:p>
    <w:p w:rsidR="00AB339C" w:rsidRDefault="00AB339C" w:rsidP="00AB339C">
      <w:pPr>
        <w:jc w:val="center"/>
        <w:rPr>
          <w:rFonts w:ascii="Times New Roman" w:hAnsi="Times New Roman" w:cs="Times New Roman"/>
          <w:b/>
          <w:sz w:val="28"/>
          <w:szCs w:val="28"/>
        </w:rPr>
      </w:pPr>
    </w:p>
    <w:p w:rsidR="00AB339C" w:rsidRPr="00463B19" w:rsidRDefault="00AB339C" w:rsidP="00AB339C">
      <w:pPr>
        <w:jc w:val="center"/>
        <w:rPr>
          <w:rFonts w:ascii="Times New Roman" w:hAnsi="Times New Roman" w:cs="Times New Roman"/>
          <w:b/>
          <w:sz w:val="28"/>
          <w:szCs w:val="28"/>
        </w:rPr>
      </w:pPr>
      <w:r>
        <w:rPr>
          <w:rFonts w:ascii="Times New Roman" w:hAnsi="Times New Roman" w:cs="Times New Roman"/>
          <w:b/>
          <w:sz w:val="28"/>
          <w:szCs w:val="28"/>
        </w:rPr>
        <w:t>Практическая работа №7</w:t>
      </w:r>
    </w:p>
    <w:p w:rsidR="00AB339C" w:rsidRPr="00B264CF" w:rsidRDefault="00AB339C" w:rsidP="00B264CF">
      <w:pPr>
        <w:spacing w:after="0" w:line="240" w:lineRule="auto"/>
        <w:jc w:val="center"/>
        <w:rPr>
          <w:rFonts w:ascii="Times New Roman" w:hAnsi="Times New Roman" w:cs="Times New Roman"/>
          <w:b/>
          <w:sz w:val="24"/>
          <w:szCs w:val="24"/>
        </w:rPr>
      </w:pPr>
      <w:r w:rsidRPr="00B264CF">
        <w:rPr>
          <w:rFonts w:ascii="Times New Roman" w:hAnsi="Times New Roman" w:cs="Times New Roman"/>
          <w:b/>
          <w:sz w:val="24"/>
          <w:szCs w:val="24"/>
        </w:rPr>
        <w:t>Тема: «</w:t>
      </w:r>
      <w:r w:rsidRPr="00B264CF">
        <w:rPr>
          <w:rFonts w:ascii="Times New Roman" w:hAnsi="Times New Roman" w:cs="Times New Roman"/>
          <w:b/>
          <w:color w:val="000000"/>
          <w:sz w:val="24"/>
          <w:szCs w:val="24"/>
        </w:rPr>
        <w:t>Определение суммарного магнитного потока цепи»</w:t>
      </w:r>
    </w:p>
    <w:p w:rsidR="00AB339C" w:rsidRPr="00B264CF" w:rsidRDefault="00AB339C" w:rsidP="00B264CF">
      <w:pPr>
        <w:spacing w:after="0" w:line="240" w:lineRule="auto"/>
        <w:jc w:val="center"/>
        <w:rPr>
          <w:rFonts w:ascii="Times New Roman" w:hAnsi="Times New Roman" w:cs="Times New Roman"/>
          <w:b/>
          <w:sz w:val="24"/>
          <w:szCs w:val="24"/>
        </w:rPr>
      </w:pPr>
      <w:r w:rsidRPr="00B264CF">
        <w:rPr>
          <w:rFonts w:ascii="Times New Roman" w:hAnsi="Times New Roman" w:cs="Times New Roman"/>
          <w:b/>
          <w:sz w:val="24"/>
          <w:szCs w:val="24"/>
        </w:rPr>
        <w:t xml:space="preserve">Цель: </w:t>
      </w:r>
      <w:r w:rsidRPr="00B264CF">
        <w:rPr>
          <w:rFonts w:ascii="Times New Roman" w:hAnsi="Times New Roman" w:cs="Times New Roman"/>
          <w:color w:val="000000"/>
          <w:sz w:val="24"/>
          <w:szCs w:val="24"/>
        </w:rPr>
        <w:t>по заданной намагничивающей силе (МДС) необходимо определить магнитный поток в магнитопроводе.</w:t>
      </w:r>
    </w:p>
    <w:p w:rsidR="00AB339C" w:rsidRPr="00B264CF" w:rsidRDefault="00AB339C" w:rsidP="00B264CF">
      <w:pPr>
        <w:spacing w:after="0" w:line="240" w:lineRule="auto"/>
        <w:jc w:val="center"/>
        <w:rPr>
          <w:rFonts w:ascii="Times New Roman" w:hAnsi="Times New Roman" w:cs="Times New Roman"/>
          <w:i/>
          <w:sz w:val="24"/>
          <w:szCs w:val="24"/>
        </w:rPr>
      </w:pPr>
      <w:r w:rsidRPr="00B264CF">
        <w:rPr>
          <w:rFonts w:ascii="Times New Roman" w:hAnsi="Times New Roman" w:cs="Times New Roman"/>
          <w:i/>
          <w:sz w:val="24"/>
          <w:szCs w:val="24"/>
        </w:rPr>
        <w:t>Краткие теоретические сведения</w:t>
      </w:r>
    </w:p>
    <w:p w:rsidR="00AB339C" w:rsidRPr="00B264CF" w:rsidRDefault="00AB339C" w:rsidP="00B264CF">
      <w:pPr>
        <w:spacing w:before="100" w:beforeAutospacing="1"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Задачи.</w:t>
      </w:r>
      <w:r w:rsidRPr="00B264CF">
        <w:rPr>
          <w:rFonts w:ascii="Times New Roman" w:eastAsia="Times New Roman" w:hAnsi="Times New Roman" w:cs="Times New Roman"/>
          <w:color w:val="000000"/>
          <w:sz w:val="24"/>
          <w:szCs w:val="24"/>
          <w:lang w:eastAsia="ru-RU"/>
        </w:rPr>
        <w:t> Определить суммарный магнитный поток цепи, если известны габариты и материал магнитопровода, ток и число витков электромагнита (таб.1).</w:t>
      </w:r>
    </w:p>
    <w:p w:rsidR="00AB339C" w:rsidRPr="00B264CF" w:rsidRDefault="00AB339C" w:rsidP="00B264CF">
      <w:pPr>
        <w:spacing w:before="100" w:beforeAutospacing="1"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lastRenderedPageBreak/>
        <w:t>1</w:t>
      </w:r>
      <w:r w:rsidRPr="00B264CF">
        <w:rPr>
          <w:rFonts w:ascii="Times New Roman" w:eastAsia="Times New Roman" w:hAnsi="Times New Roman" w:cs="Times New Roman"/>
          <w:color w:val="000000"/>
          <w:sz w:val="24"/>
          <w:szCs w:val="24"/>
          <w:lang w:eastAsia="ru-RU"/>
        </w:rPr>
        <w:t>.Как в прямой задаче. Порядок расчета. Определяем длину средней линии на каждом участке. Учтем, что </w:t>
      </w:r>
      <w:r w:rsidRPr="00B264CF">
        <w:rPr>
          <w:rFonts w:ascii="Times New Roman" w:eastAsia="Times New Roman" w:hAnsi="Times New Roman" w:cs="Times New Roman"/>
          <w:b/>
          <w:bCs/>
          <w:color w:val="000000"/>
          <w:sz w:val="24"/>
          <w:szCs w:val="24"/>
          <w:lang w:eastAsia="ru-RU"/>
        </w:rPr>
        <w:t>δ</w:t>
      </w:r>
      <w:r w:rsidRPr="00B264CF">
        <w:rPr>
          <w:rFonts w:ascii="Times New Roman" w:eastAsia="Times New Roman" w:hAnsi="Times New Roman" w:cs="Times New Roman"/>
          <w:color w:val="000000"/>
          <w:sz w:val="24"/>
          <w:szCs w:val="24"/>
          <w:lang w:eastAsia="ru-RU"/>
        </w:rPr>
        <w:t> – воздушный зазор</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i/>
          <w:iCs/>
          <w:color w:val="000000"/>
          <w:sz w:val="24"/>
          <w:szCs w:val="24"/>
          <w:lang w:eastAsia="ru-RU"/>
        </w:rPr>
        <w:t>l </w:t>
      </w:r>
      <w:r w:rsidRPr="00B264CF">
        <w:rPr>
          <w:rFonts w:ascii="Times New Roman" w:eastAsia="Times New Roman" w:hAnsi="Times New Roman" w:cs="Times New Roman"/>
          <w:b/>
          <w:bCs/>
          <w:color w:val="000000"/>
          <w:sz w:val="24"/>
          <w:szCs w:val="24"/>
          <w:lang w:eastAsia="ru-RU"/>
        </w:rPr>
        <w:t>ср</w:t>
      </w:r>
      <w:r w:rsidRPr="00B264CF">
        <w:rPr>
          <w:rFonts w:ascii="Times New Roman" w:eastAsia="Times New Roman" w:hAnsi="Times New Roman" w:cs="Times New Roman"/>
          <w:b/>
          <w:bCs/>
          <w:color w:val="000000"/>
          <w:sz w:val="24"/>
          <w:szCs w:val="24"/>
          <w:vertAlign w:val="subscript"/>
          <w:lang w:eastAsia="ru-RU"/>
        </w:rPr>
        <w:t>12</w:t>
      </w:r>
      <w:r w:rsidRPr="00B264CF">
        <w:rPr>
          <w:rFonts w:ascii="Times New Roman" w:eastAsia="Times New Roman" w:hAnsi="Times New Roman" w:cs="Times New Roman"/>
          <w:b/>
          <w:bCs/>
          <w:color w:val="000000"/>
          <w:sz w:val="24"/>
          <w:szCs w:val="24"/>
          <w:lang w:eastAsia="ru-RU"/>
        </w:rPr>
        <w:t> = В – </w:t>
      </w:r>
      <w:r w:rsidRPr="00B264CF">
        <w:rPr>
          <w:rFonts w:ascii="Times New Roman" w:eastAsia="Times New Roman" w:hAnsi="Times New Roman" w:cs="Times New Roman"/>
          <w:b/>
          <w:bCs/>
          <w:noProof/>
          <w:color w:val="000000"/>
          <w:sz w:val="24"/>
          <w:szCs w:val="24"/>
          <w:lang w:eastAsia="ru-RU"/>
        </w:rPr>
        <w:drawing>
          <wp:inline distT="0" distB="0" distL="0" distR="0">
            <wp:extent cx="200025" cy="361950"/>
            <wp:effectExtent l="0" t="0" r="0" b="0"/>
            <wp:docPr id="160" name="Рисунок 160" descr="https://studfiles.net/html/2706/1088/html_PD6SJMu95m.kRj8/img-9PBkQ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https://studfiles.net/html/2706/1088/html_PD6SJMu95m.kRj8/img-9PBkQK.png"/>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361950"/>
                    </a:xfrm>
                    <a:prstGeom prst="rect">
                      <a:avLst/>
                    </a:prstGeom>
                    <a:noFill/>
                    <a:ln>
                      <a:noFill/>
                    </a:ln>
                  </pic:spPr>
                </pic:pic>
              </a:graphicData>
            </a:graphic>
          </wp:inline>
        </w:drawing>
      </w:r>
      <w:r w:rsidRPr="00B264CF">
        <w:rPr>
          <w:rFonts w:ascii="Times New Roman" w:eastAsia="Times New Roman" w:hAnsi="Times New Roman" w:cs="Times New Roman"/>
          <w:b/>
          <w:bCs/>
          <w:color w:val="000000"/>
          <w:sz w:val="24"/>
          <w:szCs w:val="24"/>
          <w:lang w:eastAsia="ru-RU"/>
        </w:rPr>
        <w:t>– </w:t>
      </w:r>
      <w:r w:rsidRPr="00B264CF">
        <w:rPr>
          <w:rFonts w:ascii="Times New Roman" w:eastAsia="Times New Roman" w:hAnsi="Times New Roman" w:cs="Times New Roman"/>
          <w:b/>
          <w:bCs/>
          <w:noProof/>
          <w:color w:val="000000"/>
          <w:sz w:val="24"/>
          <w:szCs w:val="24"/>
          <w:lang w:eastAsia="ru-RU"/>
        </w:rPr>
        <w:drawing>
          <wp:inline distT="0" distB="0" distL="0" distR="0">
            <wp:extent cx="209550" cy="361950"/>
            <wp:effectExtent l="0" t="0" r="0" b="0"/>
            <wp:docPr id="159" name="Рисунок 159" descr="https://studfiles.net/html/2706/1088/html_PD6SJMu95m.kRj8/img-QOiD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https://studfiles.net/html/2706/1088/html_PD6SJMu95m.kRj8/img-QOiDIg.png"/>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361950"/>
                    </a:xfrm>
                    <a:prstGeom prst="rect">
                      <a:avLst/>
                    </a:prstGeom>
                    <a:noFill/>
                    <a:ln>
                      <a:noFill/>
                    </a:ln>
                  </pic:spPr>
                </pic:pic>
              </a:graphicData>
            </a:graphic>
          </wp:inline>
        </w:drawing>
      </w:r>
      <w:r w:rsidRPr="00B264CF">
        <w:rPr>
          <w:rFonts w:ascii="Times New Roman" w:eastAsia="Times New Roman" w:hAnsi="Times New Roman" w:cs="Times New Roman"/>
          <w:b/>
          <w:bCs/>
          <w:color w:val="000000"/>
          <w:sz w:val="24"/>
          <w:szCs w:val="24"/>
          <w:lang w:eastAsia="ru-RU"/>
        </w:rPr>
        <w:t> (м)</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i/>
          <w:iCs/>
          <w:color w:val="000000"/>
          <w:sz w:val="24"/>
          <w:szCs w:val="24"/>
          <w:lang w:eastAsia="ru-RU"/>
        </w:rPr>
        <w:t>l </w:t>
      </w:r>
      <w:r w:rsidRPr="00B264CF">
        <w:rPr>
          <w:rFonts w:ascii="Times New Roman" w:eastAsia="Times New Roman" w:hAnsi="Times New Roman" w:cs="Times New Roman"/>
          <w:b/>
          <w:bCs/>
          <w:color w:val="000000"/>
          <w:sz w:val="24"/>
          <w:szCs w:val="24"/>
          <w:lang w:eastAsia="ru-RU"/>
        </w:rPr>
        <w:t>ср</w:t>
      </w:r>
      <w:r w:rsidRPr="00B264CF">
        <w:rPr>
          <w:rFonts w:ascii="Times New Roman" w:eastAsia="Times New Roman" w:hAnsi="Times New Roman" w:cs="Times New Roman"/>
          <w:b/>
          <w:bCs/>
          <w:color w:val="000000"/>
          <w:sz w:val="24"/>
          <w:szCs w:val="24"/>
          <w:vertAlign w:val="subscript"/>
          <w:lang w:eastAsia="ru-RU"/>
        </w:rPr>
        <w:t>23</w:t>
      </w:r>
      <w:r w:rsidRPr="00B264CF">
        <w:rPr>
          <w:rFonts w:ascii="Times New Roman" w:eastAsia="Times New Roman" w:hAnsi="Times New Roman" w:cs="Times New Roman"/>
          <w:b/>
          <w:bCs/>
          <w:color w:val="000000"/>
          <w:sz w:val="24"/>
          <w:szCs w:val="24"/>
          <w:lang w:eastAsia="ru-RU"/>
        </w:rPr>
        <w:t> = A – </w:t>
      </w:r>
      <w:r w:rsidRPr="00B264CF">
        <w:rPr>
          <w:rFonts w:ascii="Times New Roman" w:eastAsia="Times New Roman" w:hAnsi="Times New Roman" w:cs="Times New Roman"/>
          <w:b/>
          <w:bCs/>
          <w:noProof/>
          <w:color w:val="000000"/>
          <w:sz w:val="24"/>
          <w:szCs w:val="24"/>
          <w:lang w:eastAsia="ru-RU"/>
        </w:rPr>
        <w:drawing>
          <wp:inline distT="0" distB="0" distL="0" distR="0">
            <wp:extent cx="200025" cy="361950"/>
            <wp:effectExtent l="0" t="0" r="0" b="0"/>
            <wp:docPr id="158" name="Рисунок 158" descr="https://studfiles.net/html/2706/1088/html_PD6SJMu95m.kRj8/img-H8wez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https://studfiles.net/html/2706/1088/html_PD6SJMu95m.kRj8/img-H8wezc.png"/>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361950"/>
                    </a:xfrm>
                    <a:prstGeom prst="rect">
                      <a:avLst/>
                    </a:prstGeom>
                    <a:noFill/>
                    <a:ln>
                      <a:noFill/>
                    </a:ln>
                  </pic:spPr>
                </pic:pic>
              </a:graphicData>
            </a:graphic>
          </wp:inline>
        </w:drawing>
      </w:r>
      <w:r w:rsidRPr="00B264CF">
        <w:rPr>
          <w:rFonts w:ascii="Times New Roman" w:eastAsia="Times New Roman" w:hAnsi="Times New Roman" w:cs="Times New Roman"/>
          <w:b/>
          <w:bCs/>
          <w:color w:val="000000"/>
          <w:sz w:val="24"/>
          <w:szCs w:val="24"/>
          <w:lang w:eastAsia="ru-RU"/>
        </w:rPr>
        <w:t>– </w:t>
      </w:r>
      <w:r w:rsidRPr="00B264CF">
        <w:rPr>
          <w:rFonts w:ascii="Times New Roman" w:eastAsia="Times New Roman" w:hAnsi="Times New Roman" w:cs="Times New Roman"/>
          <w:b/>
          <w:bCs/>
          <w:noProof/>
          <w:color w:val="000000"/>
          <w:sz w:val="24"/>
          <w:szCs w:val="24"/>
          <w:lang w:eastAsia="ru-RU"/>
        </w:rPr>
        <w:drawing>
          <wp:inline distT="0" distB="0" distL="0" distR="0">
            <wp:extent cx="190500" cy="361950"/>
            <wp:effectExtent l="0" t="0" r="0" b="0"/>
            <wp:docPr id="157" name="Рисунок 157" descr="https://studfiles.net/html/2706/1088/html_PD6SJMu95m.kRj8/img-X7i05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https://studfiles.net/html/2706/1088/html_PD6SJMu95m.kRj8/img-X7i05v.png"/>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361950"/>
                    </a:xfrm>
                    <a:prstGeom prst="rect">
                      <a:avLst/>
                    </a:prstGeom>
                    <a:noFill/>
                    <a:ln>
                      <a:noFill/>
                    </a:ln>
                  </pic:spPr>
                </pic:pic>
              </a:graphicData>
            </a:graphic>
          </wp:inline>
        </w:drawing>
      </w:r>
      <w:r w:rsidRPr="00B264CF">
        <w:rPr>
          <w:rFonts w:ascii="Times New Roman" w:eastAsia="Times New Roman" w:hAnsi="Times New Roman" w:cs="Times New Roman"/>
          <w:b/>
          <w:bCs/>
          <w:color w:val="000000"/>
          <w:sz w:val="24"/>
          <w:szCs w:val="24"/>
          <w:lang w:eastAsia="ru-RU"/>
        </w:rPr>
        <w:t> (м)</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i/>
          <w:iCs/>
          <w:color w:val="000000"/>
          <w:sz w:val="24"/>
          <w:szCs w:val="24"/>
          <w:lang w:eastAsia="ru-RU"/>
        </w:rPr>
        <w:t>l </w:t>
      </w:r>
      <w:r w:rsidRPr="00B264CF">
        <w:rPr>
          <w:rFonts w:ascii="Times New Roman" w:eastAsia="Times New Roman" w:hAnsi="Times New Roman" w:cs="Times New Roman"/>
          <w:b/>
          <w:bCs/>
          <w:color w:val="000000"/>
          <w:sz w:val="24"/>
          <w:szCs w:val="24"/>
          <w:lang w:eastAsia="ru-RU"/>
        </w:rPr>
        <w:t>ср</w:t>
      </w:r>
      <w:r w:rsidRPr="00B264CF">
        <w:rPr>
          <w:rFonts w:ascii="Times New Roman" w:eastAsia="Times New Roman" w:hAnsi="Times New Roman" w:cs="Times New Roman"/>
          <w:b/>
          <w:bCs/>
          <w:color w:val="000000"/>
          <w:sz w:val="24"/>
          <w:szCs w:val="24"/>
          <w:vertAlign w:val="subscript"/>
          <w:lang w:eastAsia="ru-RU"/>
        </w:rPr>
        <w:t>34</w:t>
      </w:r>
      <w:r w:rsidRPr="00B264CF">
        <w:rPr>
          <w:rFonts w:ascii="Times New Roman" w:eastAsia="Times New Roman" w:hAnsi="Times New Roman" w:cs="Times New Roman"/>
          <w:b/>
          <w:bCs/>
          <w:color w:val="000000"/>
          <w:sz w:val="24"/>
          <w:szCs w:val="24"/>
          <w:lang w:eastAsia="ru-RU"/>
        </w:rPr>
        <w:t> = В – </w:t>
      </w:r>
      <w:r w:rsidRPr="00B264CF">
        <w:rPr>
          <w:rFonts w:ascii="Times New Roman" w:eastAsia="Times New Roman" w:hAnsi="Times New Roman" w:cs="Times New Roman"/>
          <w:b/>
          <w:bCs/>
          <w:noProof/>
          <w:color w:val="000000"/>
          <w:sz w:val="24"/>
          <w:szCs w:val="24"/>
          <w:lang w:eastAsia="ru-RU"/>
        </w:rPr>
        <w:drawing>
          <wp:inline distT="0" distB="0" distL="0" distR="0">
            <wp:extent cx="200025" cy="361950"/>
            <wp:effectExtent l="0" t="0" r="0" b="0"/>
            <wp:docPr id="156" name="Рисунок 156" descr="https://studfiles.net/html/2706/1088/html_PD6SJMu95m.kRj8/img-bIPFY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https://studfiles.net/html/2706/1088/html_PD6SJMu95m.kRj8/img-bIPFYG.png"/>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361950"/>
                    </a:xfrm>
                    <a:prstGeom prst="rect">
                      <a:avLst/>
                    </a:prstGeom>
                    <a:noFill/>
                    <a:ln>
                      <a:noFill/>
                    </a:ln>
                  </pic:spPr>
                </pic:pic>
              </a:graphicData>
            </a:graphic>
          </wp:inline>
        </w:drawing>
      </w:r>
      <w:r w:rsidRPr="00B264CF">
        <w:rPr>
          <w:rFonts w:ascii="Times New Roman" w:eastAsia="Times New Roman" w:hAnsi="Times New Roman" w:cs="Times New Roman"/>
          <w:b/>
          <w:bCs/>
          <w:color w:val="000000"/>
          <w:sz w:val="24"/>
          <w:szCs w:val="24"/>
          <w:lang w:eastAsia="ru-RU"/>
        </w:rPr>
        <w:t>– </w:t>
      </w:r>
      <w:r w:rsidRPr="00B264CF">
        <w:rPr>
          <w:rFonts w:ascii="Times New Roman" w:eastAsia="Times New Roman" w:hAnsi="Times New Roman" w:cs="Times New Roman"/>
          <w:b/>
          <w:bCs/>
          <w:noProof/>
          <w:color w:val="000000"/>
          <w:sz w:val="24"/>
          <w:szCs w:val="24"/>
          <w:lang w:eastAsia="ru-RU"/>
        </w:rPr>
        <w:drawing>
          <wp:inline distT="0" distB="0" distL="0" distR="0">
            <wp:extent cx="209550" cy="361950"/>
            <wp:effectExtent l="0" t="0" r="0" b="0"/>
            <wp:docPr id="155" name="Рисунок 155" descr="https://studfiles.net/html/2706/1088/html_PD6SJMu95m.kRj8/img-l0ekB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https://studfiles.net/html/2706/1088/html_PD6SJMu95m.kRj8/img-l0ekBt.png"/>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361950"/>
                    </a:xfrm>
                    <a:prstGeom prst="rect">
                      <a:avLst/>
                    </a:prstGeom>
                    <a:noFill/>
                    <a:ln>
                      <a:noFill/>
                    </a:ln>
                  </pic:spPr>
                </pic:pic>
              </a:graphicData>
            </a:graphic>
          </wp:inline>
        </w:drawing>
      </w:r>
      <w:r w:rsidRPr="00B264CF">
        <w:rPr>
          <w:rFonts w:ascii="Times New Roman" w:eastAsia="Times New Roman" w:hAnsi="Times New Roman" w:cs="Times New Roman"/>
          <w:b/>
          <w:bCs/>
          <w:color w:val="000000"/>
          <w:sz w:val="24"/>
          <w:szCs w:val="24"/>
          <w:lang w:eastAsia="ru-RU"/>
        </w:rPr>
        <w:t> (м)</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i/>
          <w:iCs/>
          <w:color w:val="000000"/>
          <w:sz w:val="24"/>
          <w:szCs w:val="24"/>
          <w:lang w:eastAsia="ru-RU"/>
        </w:rPr>
        <w:t>l </w:t>
      </w:r>
      <w:r w:rsidRPr="00B264CF">
        <w:rPr>
          <w:rFonts w:ascii="Times New Roman" w:eastAsia="Times New Roman" w:hAnsi="Times New Roman" w:cs="Times New Roman"/>
          <w:b/>
          <w:bCs/>
          <w:color w:val="000000"/>
          <w:sz w:val="24"/>
          <w:szCs w:val="24"/>
          <w:lang w:eastAsia="ru-RU"/>
        </w:rPr>
        <w:t>ср</w:t>
      </w:r>
      <w:r w:rsidRPr="00B264CF">
        <w:rPr>
          <w:rFonts w:ascii="Times New Roman" w:eastAsia="Times New Roman" w:hAnsi="Times New Roman" w:cs="Times New Roman"/>
          <w:b/>
          <w:bCs/>
          <w:color w:val="000000"/>
          <w:sz w:val="24"/>
          <w:szCs w:val="24"/>
          <w:vertAlign w:val="subscript"/>
          <w:lang w:eastAsia="ru-RU"/>
        </w:rPr>
        <w:t>41</w:t>
      </w:r>
      <w:r w:rsidRPr="00B264CF">
        <w:rPr>
          <w:rFonts w:ascii="Times New Roman" w:eastAsia="Times New Roman" w:hAnsi="Times New Roman" w:cs="Times New Roman"/>
          <w:b/>
          <w:bCs/>
          <w:color w:val="000000"/>
          <w:sz w:val="24"/>
          <w:szCs w:val="24"/>
          <w:lang w:eastAsia="ru-RU"/>
        </w:rPr>
        <w:t> = A – </w:t>
      </w:r>
      <w:r w:rsidRPr="00B264CF">
        <w:rPr>
          <w:rFonts w:ascii="Times New Roman" w:eastAsia="Times New Roman" w:hAnsi="Times New Roman" w:cs="Times New Roman"/>
          <w:b/>
          <w:bCs/>
          <w:noProof/>
          <w:color w:val="000000"/>
          <w:sz w:val="24"/>
          <w:szCs w:val="24"/>
          <w:lang w:eastAsia="ru-RU"/>
        </w:rPr>
        <w:drawing>
          <wp:inline distT="0" distB="0" distL="0" distR="0">
            <wp:extent cx="200025" cy="361950"/>
            <wp:effectExtent l="0" t="0" r="0" b="0"/>
            <wp:docPr id="154" name="Рисунок 154" descr="https://studfiles.net/html/2706/1088/html_PD6SJMu95m.kRj8/img-FF8c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https://studfiles.net/html/2706/1088/html_PD6SJMu95m.kRj8/img-FF8clA.png"/>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361950"/>
                    </a:xfrm>
                    <a:prstGeom prst="rect">
                      <a:avLst/>
                    </a:prstGeom>
                    <a:noFill/>
                    <a:ln>
                      <a:noFill/>
                    </a:ln>
                  </pic:spPr>
                </pic:pic>
              </a:graphicData>
            </a:graphic>
          </wp:inline>
        </w:drawing>
      </w:r>
      <w:r w:rsidRPr="00B264CF">
        <w:rPr>
          <w:rFonts w:ascii="Times New Roman" w:eastAsia="Times New Roman" w:hAnsi="Times New Roman" w:cs="Times New Roman"/>
          <w:b/>
          <w:bCs/>
          <w:color w:val="000000"/>
          <w:sz w:val="24"/>
          <w:szCs w:val="24"/>
          <w:lang w:eastAsia="ru-RU"/>
        </w:rPr>
        <w:t>– </w:t>
      </w:r>
      <w:r w:rsidRPr="00B264CF">
        <w:rPr>
          <w:rFonts w:ascii="Times New Roman" w:eastAsia="Times New Roman" w:hAnsi="Times New Roman" w:cs="Times New Roman"/>
          <w:b/>
          <w:bCs/>
          <w:noProof/>
          <w:color w:val="000000"/>
          <w:sz w:val="24"/>
          <w:szCs w:val="24"/>
          <w:lang w:eastAsia="ru-RU"/>
        </w:rPr>
        <w:drawing>
          <wp:inline distT="0" distB="0" distL="0" distR="0">
            <wp:extent cx="190500" cy="361950"/>
            <wp:effectExtent l="0" t="0" r="0" b="0"/>
            <wp:docPr id="153" name="Рисунок 153" descr="https://studfiles.net/html/2706/1088/html_PD6SJMu95m.kRj8/img-3jWLo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https://studfiles.net/html/2706/1088/html_PD6SJMu95m.kRj8/img-3jWLoi.png"/>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361950"/>
                    </a:xfrm>
                    <a:prstGeom prst="rect">
                      <a:avLst/>
                    </a:prstGeom>
                    <a:noFill/>
                    <a:ln>
                      <a:noFill/>
                    </a:ln>
                  </pic:spPr>
                </pic:pic>
              </a:graphicData>
            </a:graphic>
          </wp:inline>
        </w:drawing>
      </w:r>
      <w:r w:rsidRPr="00B264CF">
        <w:rPr>
          <w:rFonts w:ascii="Times New Roman" w:eastAsia="Times New Roman" w:hAnsi="Times New Roman" w:cs="Times New Roman"/>
          <w:b/>
          <w:bCs/>
          <w:color w:val="000000"/>
          <w:sz w:val="24"/>
          <w:szCs w:val="24"/>
          <w:lang w:eastAsia="ru-RU"/>
        </w:rPr>
        <w:t>– δ (м)</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color w:val="000000"/>
          <w:sz w:val="24"/>
          <w:szCs w:val="24"/>
          <w:lang w:eastAsia="ru-RU"/>
        </w:rPr>
        <w:t>Подставим в формулы значения данных из таблицы и вычислим</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i/>
          <w:iCs/>
          <w:color w:val="000000"/>
          <w:sz w:val="24"/>
          <w:szCs w:val="24"/>
          <w:lang w:eastAsia="ru-RU"/>
        </w:rPr>
        <w:t>l </w:t>
      </w:r>
      <w:r w:rsidRPr="00B264CF">
        <w:rPr>
          <w:rFonts w:ascii="Times New Roman" w:eastAsia="Times New Roman" w:hAnsi="Times New Roman" w:cs="Times New Roman"/>
          <w:b/>
          <w:bCs/>
          <w:color w:val="000000"/>
          <w:sz w:val="24"/>
          <w:szCs w:val="24"/>
          <w:lang w:eastAsia="ru-RU"/>
        </w:rPr>
        <w:t>ср</w:t>
      </w:r>
      <w:r w:rsidRPr="00B264CF">
        <w:rPr>
          <w:rFonts w:ascii="Times New Roman" w:eastAsia="Times New Roman" w:hAnsi="Times New Roman" w:cs="Times New Roman"/>
          <w:b/>
          <w:bCs/>
          <w:color w:val="000000"/>
          <w:sz w:val="24"/>
          <w:szCs w:val="24"/>
          <w:vertAlign w:val="subscript"/>
          <w:lang w:eastAsia="ru-RU"/>
        </w:rPr>
        <w:t>12</w:t>
      </w:r>
      <w:r w:rsidR="00BD7CC5">
        <w:rPr>
          <w:rFonts w:ascii="Times New Roman" w:eastAsia="Times New Roman" w:hAnsi="Times New Roman" w:cs="Times New Roman"/>
          <w:b/>
          <w:bCs/>
          <w:color w:val="000000"/>
          <w:sz w:val="24"/>
          <w:szCs w:val="24"/>
          <w:lang w:eastAsia="ru-RU"/>
        </w:rPr>
        <w:t xml:space="preserve"> =      =          </w:t>
      </w:r>
      <w:r w:rsidRPr="00B264CF">
        <w:rPr>
          <w:rFonts w:ascii="Times New Roman" w:eastAsia="Times New Roman" w:hAnsi="Times New Roman" w:cs="Times New Roman"/>
          <w:color w:val="000000"/>
          <w:sz w:val="24"/>
          <w:szCs w:val="24"/>
          <w:lang w:eastAsia="ru-RU"/>
        </w:rPr>
        <w:t xml:space="preserve"> мм = (м)</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i/>
          <w:iCs/>
          <w:color w:val="000000"/>
          <w:sz w:val="24"/>
          <w:szCs w:val="24"/>
          <w:lang w:eastAsia="ru-RU"/>
        </w:rPr>
        <w:t>l </w:t>
      </w:r>
      <w:r w:rsidRPr="00B264CF">
        <w:rPr>
          <w:rFonts w:ascii="Times New Roman" w:eastAsia="Times New Roman" w:hAnsi="Times New Roman" w:cs="Times New Roman"/>
          <w:b/>
          <w:bCs/>
          <w:color w:val="000000"/>
          <w:sz w:val="24"/>
          <w:szCs w:val="24"/>
          <w:lang w:eastAsia="ru-RU"/>
        </w:rPr>
        <w:t>ср</w:t>
      </w:r>
      <w:r w:rsidRPr="00B264CF">
        <w:rPr>
          <w:rFonts w:ascii="Times New Roman" w:eastAsia="Times New Roman" w:hAnsi="Times New Roman" w:cs="Times New Roman"/>
          <w:b/>
          <w:bCs/>
          <w:color w:val="000000"/>
          <w:sz w:val="24"/>
          <w:szCs w:val="24"/>
          <w:vertAlign w:val="subscript"/>
          <w:lang w:eastAsia="ru-RU"/>
        </w:rPr>
        <w:t>23</w:t>
      </w:r>
      <w:r w:rsidRPr="00B264CF">
        <w:rPr>
          <w:rFonts w:ascii="Times New Roman" w:eastAsia="Times New Roman" w:hAnsi="Times New Roman" w:cs="Times New Roman"/>
          <w:b/>
          <w:bCs/>
          <w:color w:val="000000"/>
          <w:sz w:val="24"/>
          <w:szCs w:val="24"/>
          <w:lang w:eastAsia="ru-RU"/>
        </w:rPr>
        <w:t> = </w:t>
      </w:r>
      <w:r w:rsidRPr="00B264CF">
        <w:rPr>
          <w:rFonts w:ascii="Times New Roman" w:eastAsia="Times New Roman" w:hAnsi="Times New Roman" w:cs="Times New Roman"/>
          <w:color w:val="000000"/>
          <w:sz w:val="24"/>
          <w:szCs w:val="24"/>
          <w:lang w:eastAsia="ru-RU"/>
        </w:rPr>
        <w:t>=  мм = (м)</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i/>
          <w:iCs/>
          <w:color w:val="000000"/>
          <w:sz w:val="24"/>
          <w:szCs w:val="24"/>
          <w:lang w:eastAsia="ru-RU"/>
        </w:rPr>
        <w:t>l </w:t>
      </w:r>
      <w:r w:rsidRPr="00B264CF">
        <w:rPr>
          <w:rFonts w:ascii="Times New Roman" w:eastAsia="Times New Roman" w:hAnsi="Times New Roman" w:cs="Times New Roman"/>
          <w:b/>
          <w:bCs/>
          <w:color w:val="000000"/>
          <w:sz w:val="24"/>
          <w:szCs w:val="24"/>
          <w:lang w:eastAsia="ru-RU"/>
        </w:rPr>
        <w:t>ср</w:t>
      </w:r>
      <w:r w:rsidRPr="00B264CF">
        <w:rPr>
          <w:rFonts w:ascii="Times New Roman" w:eastAsia="Times New Roman" w:hAnsi="Times New Roman" w:cs="Times New Roman"/>
          <w:b/>
          <w:bCs/>
          <w:color w:val="000000"/>
          <w:sz w:val="24"/>
          <w:szCs w:val="24"/>
          <w:vertAlign w:val="subscript"/>
          <w:lang w:eastAsia="ru-RU"/>
        </w:rPr>
        <w:t>34</w:t>
      </w:r>
      <w:r w:rsidRPr="00B264CF">
        <w:rPr>
          <w:rFonts w:ascii="Times New Roman" w:eastAsia="Times New Roman" w:hAnsi="Times New Roman" w:cs="Times New Roman"/>
          <w:b/>
          <w:bCs/>
          <w:color w:val="000000"/>
          <w:sz w:val="24"/>
          <w:szCs w:val="24"/>
          <w:lang w:eastAsia="ru-RU"/>
        </w:rPr>
        <w:t> = = </w:t>
      </w:r>
      <w:r w:rsidRPr="00B264CF">
        <w:rPr>
          <w:rFonts w:ascii="Times New Roman" w:eastAsia="Times New Roman" w:hAnsi="Times New Roman" w:cs="Times New Roman"/>
          <w:color w:val="000000"/>
          <w:sz w:val="24"/>
          <w:szCs w:val="24"/>
          <w:lang w:eastAsia="ru-RU"/>
        </w:rPr>
        <w:t>мм = (м)</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i/>
          <w:iCs/>
          <w:color w:val="000000"/>
          <w:sz w:val="24"/>
          <w:szCs w:val="24"/>
          <w:lang w:eastAsia="ru-RU"/>
        </w:rPr>
        <w:t>l </w:t>
      </w:r>
      <w:r w:rsidRPr="00B264CF">
        <w:rPr>
          <w:rFonts w:ascii="Times New Roman" w:eastAsia="Times New Roman" w:hAnsi="Times New Roman" w:cs="Times New Roman"/>
          <w:b/>
          <w:bCs/>
          <w:color w:val="000000"/>
          <w:sz w:val="24"/>
          <w:szCs w:val="24"/>
          <w:lang w:eastAsia="ru-RU"/>
        </w:rPr>
        <w:t>ср</w:t>
      </w:r>
      <w:r w:rsidRPr="00B264CF">
        <w:rPr>
          <w:rFonts w:ascii="Times New Roman" w:eastAsia="Times New Roman" w:hAnsi="Times New Roman" w:cs="Times New Roman"/>
          <w:b/>
          <w:bCs/>
          <w:color w:val="000000"/>
          <w:sz w:val="24"/>
          <w:szCs w:val="24"/>
          <w:vertAlign w:val="subscript"/>
          <w:lang w:eastAsia="ru-RU"/>
        </w:rPr>
        <w:t>41</w:t>
      </w:r>
      <w:r w:rsidRPr="00B264CF">
        <w:rPr>
          <w:rFonts w:ascii="Times New Roman" w:eastAsia="Times New Roman" w:hAnsi="Times New Roman" w:cs="Times New Roman"/>
          <w:b/>
          <w:bCs/>
          <w:color w:val="000000"/>
          <w:sz w:val="24"/>
          <w:szCs w:val="24"/>
          <w:lang w:eastAsia="ru-RU"/>
        </w:rPr>
        <w:t> =</w:t>
      </w:r>
      <w:r w:rsidR="00BD7CC5">
        <w:rPr>
          <w:rFonts w:ascii="Times New Roman" w:eastAsia="Times New Roman" w:hAnsi="Times New Roman" w:cs="Times New Roman"/>
          <w:color w:val="000000"/>
          <w:sz w:val="24"/>
          <w:szCs w:val="24"/>
          <w:lang w:eastAsia="ru-RU"/>
        </w:rPr>
        <w:t xml:space="preserve">                                 =             мм =           </w:t>
      </w:r>
      <w:r w:rsidRPr="00B264CF">
        <w:rPr>
          <w:rFonts w:ascii="Times New Roman" w:eastAsia="Times New Roman" w:hAnsi="Times New Roman" w:cs="Times New Roman"/>
          <w:color w:val="000000"/>
          <w:sz w:val="24"/>
          <w:szCs w:val="24"/>
          <w:lang w:eastAsia="ru-RU"/>
        </w:rPr>
        <w:t xml:space="preserve"> (м),</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i/>
          <w:iCs/>
          <w:color w:val="000000"/>
          <w:sz w:val="24"/>
          <w:szCs w:val="24"/>
          <w:lang w:eastAsia="ru-RU"/>
        </w:rPr>
        <w:t>2. </w:t>
      </w:r>
      <w:r w:rsidRPr="00B264CF">
        <w:rPr>
          <w:rFonts w:ascii="Times New Roman" w:eastAsia="Times New Roman" w:hAnsi="Times New Roman" w:cs="Times New Roman"/>
          <w:color w:val="000000"/>
          <w:sz w:val="24"/>
          <w:szCs w:val="24"/>
          <w:lang w:eastAsia="ru-RU"/>
        </w:rPr>
        <w:t>Как в прямой задаче определяем сечение на каждом участке, при этом учтем:</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1 м = 1000мм = 10 </w:t>
      </w:r>
      <w:r w:rsidRPr="00B264CF">
        <w:rPr>
          <w:rFonts w:ascii="Times New Roman" w:eastAsia="Times New Roman" w:hAnsi="Times New Roman" w:cs="Times New Roman"/>
          <w:b/>
          <w:bCs/>
          <w:color w:val="000000"/>
          <w:sz w:val="24"/>
          <w:szCs w:val="24"/>
          <w:vertAlign w:val="superscript"/>
          <w:lang w:eastAsia="ru-RU"/>
        </w:rPr>
        <w:t>3 </w:t>
      </w:r>
      <w:r w:rsidRPr="00B264CF">
        <w:rPr>
          <w:rFonts w:ascii="Times New Roman" w:eastAsia="Times New Roman" w:hAnsi="Times New Roman" w:cs="Times New Roman"/>
          <w:b/>
          <w:bCs/>
          <w:color w:val="000000"/>
          <w:sz w:val="24"/>
          <w:szCs w:val="24"/>
          <w:lang w:eastAsia="ru-RU"/>
        </w:rPr>
        <w:t>мм ; 1 м</w:t>
      </w:r>
      <w:r w:rsidRPr="00B264CF">
        <w:rPr>
          <w:rFonts w:ascii="Times New Roman" w:eastAsia="Times New Roman" w:hAnsi="Times New Roman" w:cs="Times New Roman"/>
          <w:b/>
          <w:bCs/>
          <w:color w:val="000000"/>
          <w:sz w:val="24"/>
          <w:szCs w:val="24"/>
          <w:vertAlign w:val="superscript"/>
          <w:lang w:eastAsia="ru-RU"/>
        </w:rPr>
        <w:t>2</w:t>
      </w:r>
      <w:r w:rsidRPr="00B264CF">
        <w:rPr>
          <w:rFonts w:ascii="Times New Roman" w:eastAsia="Times New Roman" w:hAnsi="Times New Roman" w:cs="Times New Roman"/>
          <w:b/>
          <w:bCs/>
          <w:color w:val="000000"/>
          <w:sz w:val="24"/>
          <w:szCs w:val="24"/>
          <w:lang w:eastAsia="ru-RU"/>
        </w:rPr>
        <w:t> = 10</w:t>
      </w:r>
      <w:r w:rsidRPr="00B264CF">
        <w:rPr>
          <w:rFonts w:ascii="Times New Roman" w:eastAsia="Times New Roman" w:hAnsi="Times New Roman" w:cs="Times New Roman"/>
          <w:b/>
          <w:bCs/>
          <w:color w:val="000000"/>
          <w:sz w:val="24"/>
          <w:szCs w:val="24"/>
          <w:vertAlign w:val="superscript"/>
          <w:lang w:eastAsia="ru-RU"/>
        </w:rPr>
        <w:t> 6</w:t>
      </w:r>
      <w:r w:rsidRPr="00B264CF">
        <w:rPr>
          <w:rFonts w:ascii="Times New Roman" w:eastAsia="Times New Roman" w:hAnsi="Times New Roman" w:cs="Times New Roman"/>
          <w:b/>
          <w:bCs/>
          <w:color w:val="000000"/>
          <w:sz w:val="24"/>
          <w:szCs w:val="24"/>
          <w:lang w:eastAsia="ru-RU"/>
        </w:rPr>
        <w:t> мм </w:t>
      </w:r>
      <w:r w:rsidRPr="00B264CF">
        <w:rPr>
          <w:rFonts w:ascii="Times New Roman" w:eastAsia="Times New Roman" w:hAnsi="Times New Roman" w:cs="Times New Roman"/>
          <w:b/>
          <w:bCs/>
          <w:color w:val="000000"/>
          <w:sz w:val="24"/>
          <w:szCs w:val="24"/>
          <w:vertAlign w:val="superscript"/>
          <w:lang w:eastAsia="ru-RU"/>
        </w:rPr>
        <w:t>2</w:t>
      </w:r>
      <w:r w:rsidRPr="00B264CF">
        <w:rPr>
          <w:rFonts w:ascii="Times New Roman" w:eastAsia="Times New Roman" w:hAnsi="Times New Roman" w:cs="Times New Roman"/>
          <w:b/>
          <w:bCs/>
          <w:color w:val="000000"/>
          <w:sz w:val="24"/>
          <w:szCs w:val="24"/>
          <w:lang w:eastAsia="ru-RU"/>
        </w:rPr>
        <w:t>; Отсюда, 1 мм </w:t>
      </w:r>
      <w:r w:rsidRPr="00B264CF">
        <w:rPr>
          <w:rFonts w:ascii="Times New Roman" w:eastAsia="Times New Roman" w:hAnsi="Times New Roman" w:cs="Times New Roman"/>
          <w:b/>
          <w:bCs/>
          <w:color w:val="000000"/>
          <w:sz w:val="24"/>
          <w:szCs w:val="24"/>
          <w:vertAlign w:val="superscript"/>
          <w:lang w:eastAsia="ru-RU"/>
        </w:rPr>
        <w:t>2 </w:t>
      </w:r>
      <w:r w:rsidRPr="00B264CF">
        <w:rPr>
          <w:rFonts w:ascii="Times New Roman" w:eastAsia="Times New Roman" w:hAnsi="Times New Roman" w:cs="Times New Roman"/>
          <w:b/>
          <w:bCs/>
          <w:color w:val="000000"/>
          <w:sz w:val="24"/>
          <w:szCs w:val="24"/>
          <w:lang w:eastAsia="ru-RU"/>
        </w:rPr>
        <w:t>= 10 </w:t>
      </w:r>
      <w:r w:rsidRPr="00B264CF">
        <w:rPr>
          <w:rFonts w:ascii="Times New Roman" w:eastAsia="Times New Roman" w:hAnsi="Times New Roman" w:cs="Times New Roman"/>
          <w:b/>
          <w:bCs/>
          <w:color w:val="000000"/>
          <w:sz w:val="24"/>
          <w:szCs w:val="24"/>
          <w:vertAlign w:val="superscript"/>
          <w:lang w:eastAsia="ru-RU"/>
        </w:rPr>
        <w:t>-6</w:t>
      </w:r>
      <w:r w:rsidRPr="00B264CF">
        <w:rPr>
          <w:rFonts w:ascii="Times New Roman" w:eastAsia="Times New Roman" w:hAnsi="Times New Roman" w:cs="Times New Roman"/>
          <w:b/>
          <w:bCs/>
          <w:color w:val="000000"/>
          <w:sz w:val="24"/>
          <w:szCs w:val="24"/>
          <w:lang w:eastAsia="ru-RU"/>
        </w:rPr>
        <w:t> м</w:t>
      </w:r>
      <w:r w:rsidRPr="00B264CF">
        <w:rPr>
          <w:rFonts w:ascii="Times New Roman" w:eastAsia="Times New Roman" w:hAnsi="Times New Roman" w:cs="Times New Roman"/>
          <w:b/>
          <w:bCs/>
          <w:color w:val="000000"/>
          <w:sz w:val="24"/>
          <w:szCs w:val="24"/>
          <w:vertAlign w:val="superscript"/>
          <w:lang w:eastAsia="ru-RU"/>
        </w:rPr>
        <w:t>2</w:t>
      </w:r>
    </w:p>
    <w:p w:rsidR="00AB339C" w:rsidRPr="00B264CF" w:rsidRDefault="00AB339C" w:rsidP="00B264CF">
      <w:pPr>
        <w:spacing w:after="0" w:line="240" w:lineRule="auto"/>
        <w:rPr>
          <w:rFonts w:ascii="Times New Roman" w:eastAsia="Times New Roman" w:hAnsi="Times New Roman" w:cs="Times New Roman"/>
          <w:color w:val="000000"/>
          <w:sz w:val="24"/>
          <w:szCs w:val="24"/>
          <w:lang w:val="en-US" w:eastAsia="ru-RU"/>
        </w:rPr>
      </w:pPr>
      <w:r w:rsidRPr="00B264CF">
        <w:rPr>
          <w:rFonts w:ascii="Times New Roman" w:eastAsia="Times New Roman" w:hAnsi="Times New Roman" w:cs="Times New Roman"/>
          <w:b/>
          <w:bCs/>
          <w:i/>
          <w:iCs/>
          <w:color w:val="000000"/>
          <w:sz w:val="24"/>
          <w:szCs w:val="24"/>
          <w:lang w:val="en-US" w:eastAsia="ru-RU"/>
        </w:rPr>
        <w:t>S</w:t>
      </w:r>
      <w:r w:rsidRPr="00B264CF">
        <w:rPr>
          <w:rFonts w:ascii="Times New Roman" w:eastAsia="Times New Roman" w:hAnsi="Times New Roman" w:cs="Times New Roman"/>
          <w:b/>
          <w:bCs/>
          <w:color w:val="000000"/>
          <w:sz w:val="24"/>
          <w:szCs w:val="24"/>
          <w:vertAlign w:val="subscript"/>
          <w:lang w:val="en-US" w:eastAsia="ru-RU"/>
        </w:rPr>
        <w:t>12</w:t>
      </w:r>
      <w:r w:rsidRPr="00B264CF">
        <w:rPr>
          <w:rFonts w:ascii="Times New Roman" w:eastAsia="Times New Roman" w:hAnsi="Times New Roman" w:cs="Times New Roman"/>
          <w:b/>
          <w:bCs/>
          <w:color w:val="000000"/>
          <w:sz w:val="24"/>
          <w:szCs w:val="24"/>
          <w:lang w:val="en-US" w:eastAsia="ru-RU"/>
        </w:rPr>
        <w:t> = a ∙ 100 (</w:t>
      </w:r>
      <w:r w:rsidRPr="00B264CF">
        <w:rPr>
          <w:rFonts w:ascii="Times New Roman" w:eastAsia="Times New Roman" w:hAnsi="Times New Roman" w:cs="Times New Roman"/>
          <w:b/>
          <w:bCs/>
          <w:color w:val="000000"/>
          <w:sz w:val="24"/>
          <w:szCs w:val="24"/>
          <w:lang w:eastAsia="ru-RU"/>
        </w:rPr>
        <w:t>мм</w:t>
      </w:r>
      <w:r w:rsidRPr="00B264CF">
        <w:rPr>
          <w:rFonts w:ascii="Times New Roman" w:eastAsia="Times New Roman" w:hAnsi="Times New Roman" w:cs="Times New Roman"/>
          <w:b/>
          <w:bCs/>
          <w:color w:val="000000"/>
          <w:sz w:val="24"/>
          <w:szCs w:val="24"/>
          <w:lang w:val="en-US" w:eastAsia="ru-RU"/>
        </w:rPr>
        <w:t> </w:t>
      </w:r>
      <w:r w:rsidRPr="00B264CF">
        <w:rPr>
          <w:rFonts w:ascii="Times New Roman" w:eastAsia="Times New Roman" w:hAnsi="Times New Roman" w:cs="Times New Roman"/>
          <w:b/>
          <w:bCs/>
          <w:color w:val="000000"/>
          <w:sz w:val="24"/>
          <w:szCs w:val="24"/>
          <w:vertAlign w:val="superscript"/>
          <w:lang w:val="en-US" w:eastAsia="ru-RU"/>
        </w:rPr>
        <w:t>2</w:t>
      </w:r>
      <w:r w:rsidRPr="00B264CF">
        <w:rPr>
          <w:rFonts w:ascii="Times New Roman" w:eastAsia="Times New Roman" w:hAnsi="Times New Roman" w:cs="Times New Roman"/>
          <w:b/>
          <w:bCs/>
          <w:color w:val="000000"/>
          <w:sz w:val="24"/>
          <w:szCs w:val="24"/>
          <w:lang w:val="en-US" w:eastAsia="ru-RU"/>
        </w:rPr>
        <w:t>)</w:t>
      </w:r>
    </w:p>
    <w:p w:rsidR="00AB339C" w:rsidRPr="00B264CF" w:rsidRDefault="00AB339C" w:rsidP="00B264CF">
      <w:pPr>
        <w:spacing w:after="0" w:line="240" w:lineRule="auto"/>
        <w:rPr>
          <w:rFonts w:ascii="Times New Roman" w:eastAsia="Times New Roman" w:hAnsi="Times New Roman" w:cs="Times New Roman"/>
          <w:color w:val="000000"/>
          <w:sz w:val="24"/>
          <w:szCs w:val="24"/>
          <w:lang w:val="en-US" w:eastAsia="ru-RU"/>
        </w:rPr>
      </w:pPr>
      <w:r w:rsidRPr="00B264CF">
        <w:rPr>
          <w:rFonts w:ascii="Times New Roman" w:eastAsia="Times New Roman" w:hAnsi="Times New Roman" w:cs="Times New Roman"/>
          <w:b/>
          <w:bCs/>
          <w:i/>
          <w:iCs/>
          <w:color w:val="000000"/>
          <w:sz w:val="24"/>
          <w:szCs w:val="24"/>
          <w:lang w:val="en-US" w:eastAsia="ru-RU"/>
        </w:rPr>
        <w:t>S</w:t>
      </w:r>
      <w:r w:rsidRPr="00B264CF">
        <w:rPr>
          <w:rFonts w:ascii="Times New Roman" w:eastAsia="Times New Roman" w:hAnsi="Times New Roman" w:cs="Times New Roman"/>
          <w:b/>
          <w:bCs/>
          <w:color w:val="000000"/>
          <w:sz w:val="24"/>
          <w:szCs w:val="24"/>
          <w:vertAlign w:val="subscript"/>
          <w:lang w:val="en-US" w:eastAsia="ru-RU"/>
        </w:rPr>
        <w:t>23</w:t>
      </w:r>
      <w:r w:rsidRPr="00B264CF">
        <w:rPr>
          <w:rFonts w:ascii="Times New Roman" w:eastAsia="Times New Roman" w:hAnsi="Times New Roman" w:cs="Times New Roman"/>
          <w:b/>
          <w:bCs/>
          <w:color w:val="000000"/>
          <w:sz w:val="24"/>
          <w:szCs w:val="24"/>
          <w:lang w:val="en-US" w:eastAsia="ru-RU"/>
        </w:rPr>
        <w:t> = b ∙100 (</w:t>
      </w:r>
      <w:r w:rsidRPr="00B264CF">
        <w:rPr>
          <w:rFonts w:ascii="Times New Roman" w:eastAsia="Times New Roman" w:hAnsi="Times New Roman" w:cs="Times New Roman"/>
          <w:b/>
          <w:bCs/>
          <w:color w:val="000000"/>
          <w:sz w:val="24"/>
          <w:szCs w:val="24"/>
          <w:lang w:eastAsia="ru-RU"/>
        </w:rPr>
        <w:t>мм</w:t>
      </w:r>
      <w:r w:rsidRPr="00B264CF">
        <w:rPr>
          <w:rFonts w:ascii="Times New Roman" w:eastAsia="Times New Roman" w:hAnsi="Times New Roman" w:cs="Times New Roman"/>
          <w:b/>
          <w:bCs/>
          <w:color w:val="000000"/>
          <w:sz w:val="24"/>
          <w:szCs w:val="24"/>
          <w:lang w:val="en-US" w:eastAsia="ru-RU"/>
        </w:rPr>
        <w:t> </w:t>
      </w:r>
      <w:r w:rsidRPr="00B264CF">
        <w:rPr>
          <w:rFonts w:ascii="Times New Roman" w:eastAsia="Times New Roman" w:hAnsi="Times New Roman" w:cs="Times New Roman"/>
          <w:b/>
          <w:bCs/>
          <w:color w:val="000000"/>
          <w:sz w:val="24"/>
          <w:szCs w:val="24"/>
          <w:vertAlign w:val="superscript"/>
          <w:lang w:val="en-US" w:eastAsia="ru-RU"/>
        </w:rPr>
        <w:t>2</w:t>
      </w:r>
      <w:r w:rsidRPr="00B264CF">
        <w:rPr>
          <w:rFonts w:ascii="Times New Roman" w:eastAsia="Times New Roman" w:hAnsi="Times New Roman" w:cs="Times New Roman"/>
          <w:b/>
          <w:bCs/>
          <w:color w:val="000000"/>
          <w:sz w:val="24"/>
          <w:szCs w:val="24"/>
          <w:lang w:val="en-US" w:eastAsia="ru-RU"/>
        </w:rPr>
        <w:t>)</w:t>
      </w:r>
    </w:p>
    <w:p w:rsidR="00AB339C" w:rsidRPr="00B264CF" w:rsidRDefault="00AB339C" w:rsidP="00B264CF">
      <w:pPr>
        <w:spacing w:after="0" w:line="240" w:lineRule="auto"/>
        <w:rPr>
          <w:rFonts w:ascii="Times New Roman" w:eastAsia="Times New Roman" w:hAnsi="Times New Roman" w:cs="Times New Roman"/>
          <w:color w:val="000000"/>
          <w:sz w:val="24"/>
          <w:szCs w:val="24"/>
          <w:lang w:val="en-US" w:eastAsia="ru-RU"/>
        </w:rPr>
      </w:pPr>
      <w:r w:rsidRPr="00B264CF">
        <w:rPr>
          <w:rFonts w:ascii="Times New Roman" w:eastAsia="Times New Roman" w:hAnsi="Times New Roman" w:cs="Times New Roman"/>
          <w:b/>
          <w:bCs/>
          <w:i/>
          <w:iCs/>
          <w:color w:val="000000"/>
          <w:sz w:val="24"/>
          <w:szCs w:val="24"/>
          <w:lang w:val="en-US" w:eastAsia="ru-RU"/>
        </w:rPr>
        <w:t>S</w:t>
      </w:r>
      <w:r w:rsidRPr="00B264CF">
        <w:rPr>
          <w:rFonts w:ascii="Times New Roman" w:eastAsia="Times New Roman" w:hAnsi="Times New Roman" w:cs="Times New Roman"/>
          <w:b/>
          <w:bCs/>
          <w:color w:val="000000"/>
          <w:sz w:val="24"/>
          <w:szCs w:val="24"/>
          <w:vertAlign w:val="subscript"/>
          <w:lang w:val="en-US" w:eastAsia="ru-RU"/>
        </w:rPr>
        <w:t>34</w:t>
      </w:r>
      <w:r w:rsidRPr="00B264CF">
        <w:rPr>
          <w:rFonts w:ascii="Times New Roman" w:eastAsia="Times New Roman" w:hAnsi="Times New Roman" w:cs="Times New Roman"/>
          <w:b/>
          <w:bCs/>
          <w:color w:val="000000"/>
          <w:sz w:val="24"/>
          <w:szCs w:val="24"/>
          <w:lang w:val="en-US" w:eastAsia="ru-RU"/>
        </w:rPr>
        <w:t> = c ∙100 (</w:t>
      </w:r>
      <w:r w:rsidRPr="00B264CF">
        <w:rPr>
          <w:rFonts w:ascii="Times New Roman" w:eastAsia="Times New Roman" w:hAnsi="Times New Roman" w:cs="Times New Roman"/>
          <w:b/>
          <w:bCs/>
          <w:color w:val="000000"/>
          <w:sz w:val="24"/>
          <w:szCs w:val="24"/>
          <w:lang w:eastAsia="ru-RU"/>
        </w:rPr>
        <w:t>мм</w:t>
      </w:r>
      <w:r w:rsidRPr="00B264CF">
        <w:rPr>
          <w:rFonts w:ascii="Times New Roman" w:eastAsia="Times New Roman" w:hAnsi="Times New Roman" w:cs="Times New Roman"/>
          <w:b/>
          <w:bCs/>
          <w:color w:val="000000"/>
          <w:sz w:val="24"/>
          <w:szCs w:val="24"/>
          <w:lang w:val="en-US" w:eastAsia="ru-RU"/>
        </w:rPr>
        <w:t> </w:t>
      </w:r>
      <w:r w:rsidRPr="00B264CF">
        <w:rPr>
          <w:rFonts w:ascii="Times New Roman" w:eastAsia="Times New Roman" w:hAnsi="Times New Roman" w:cs="Times New Roman"/>
          <w:b/>
          <w:bCs/>
          <w:color w:val="000000"/>
          <w:sz w:val="24"/>
          <w:szCs w:val="24"/>
          <w:vertAlign w:val="superscript"/>
          <w:lang w:val="en-US" w:eastAsia="ru-RU"/>
        </w:rPr>
        <w:t>2</w:t>
      </w:r>
      <w:r w:rsidRPr="00B264CF">
        <w:rPr>
          <w:rFonts w:ascii="Times New Roman" w:eastAsia="Times New Roman" w:hAnsi="Times New Roman" w:cs="Times New Roman"/>
          <w:b/>
          <w:bCs/>
          <w:color w:val="000000"/>
          <w:sz w:val="24"/>
          <w:szCs w:val="24"/>
          <w:lang w:val="en-US" w:eastAsia="ru-RU"/>
        </w:rPr>
        <w:t>)</w:t>
      </w:r>
    </w:p>
    <w:p w:rsidR="00AB339C" w:rsidRPr="00B264CF" w:rsidRDefault="00AB339C" w:rsidP="00B264CF">
      <w:pPr>
        <w:spacing w:after="0" w:line="240" w:lineRule="auto"/>
        <w:rPr>
          <w:rFonts w:ascii="Times New Roman" w:eastAsia="Times New Roman" w:hAnsi="Times New Roman" w:cs="Times New Roman"/>
          <w:color w:val="000000"/>
          <w:sz w:val="24"/>
          <w:szCs w:val="24"/>
          <w:lang w:val="en-US" w:eastAsia="ru-RU"/>
        </w:rPr>
      </w:pPr>
      <w:r w:rsidRPr="00B264CF">
        <w:rPr>
          <w:rFonts w:ascii="Times New Roman" w:eastAsia="Times New Roman" w:hAnsi="Times New Roman" w:cs="Times New Roman"/>
          <w:b/>
          <w:bCs/>
          <w:i/>
          <w:iCs/>
          <w:color w:val="000000"/>
          <w:sz w:val="24"/>
          <w:szCs w:val="24"/>
          <w:lang w:val="en-US" w:eastAsia="ru-RU"/>
        </w:rPr>
        <w:t>S</w:t>
      </w:r>
      <w:r w:rsidRPr="00B264CF">
        <w:rPr>
          <w:rFonts w:ascii="Times New Roman" w:eastAsia="Times New Roman" w:hAnsi="Times New Roman" w:cs="Times New Roman"/>
          <w:b/>
          <w:bCs/>
          <w:color w:val="000000"/>
          <w:sz w:val="24"/>
          <w:szCs w:val="24"/>
          <w:vertAlign w:val="subscript"/>
          <w:lang w:val="en-US" w:eastAsia="ru-RU"/>
        </w:rPr>
        <w:t>41</w:t>
      </w:r>
      <w:r w:rsidRPr="00B264CF">
        <w:rPr>
          <w:rFonts w:ascii="Times New Roman" w:eastAsia="Times New Roman" w:hAnsi="Times New Roman" w:cs="Times New Roman"/>
          <w:b/>
          <w:bCs/>
          <w:color w:val="000000"/>
          <w:sz w:val="24"/>
          <w:szCs w:val="24"/>
          <w:lang w:val="en-US" w:eastAsia="ru-RU"/>
        </w:rPr>
        <w:t> = d ∙ 100 (</w:t>
      </w:r>
      <w:r w:rsidRPr="00B264CF">
        <w:rPr>
          <w:rFonts w:ascii="Times New Roman" w:eastAsia="Times New Roman" w:hAnsi="Times New Roman" w:cs="Times New Roman"/>
          <w:b/>
          <w:bCs/>
          <w:color w:val="000000"/>
          <w:sz w:val="24"/>
          <w:szCs w:val="24"/>
          <w:lang w:eastAsia="ru-RU"/>
        </w:rPr>
        <w:t>мм</w:t>
      </w:r>
      <w:r w:rsidRPr="00B264CF">
        <w:rPr>
          <w:rFonts w:ascii="Times New Roman" w:eastAsia="Times New Roman" w:hAnsi="Times New Roman" w:cs="Times New Roman"/>
          <w:b/>
          <w:bCs/>
          <w:color w:val="000000"/>
          <w:sz w:val="24"/>
          <w:szCs w:val="24"/>
          <w:lang w:val="en-US" w:eastAsia="ru-RU"/>
        </w:rPr>
        <w:t> </w:t>
      </w:r>
      <w:r w:rsidRPr="00B264CF">
        <w:rPr>
          <w:rFonts w:ascii="Times New Roman" w:eastAsia="Times New Roman" w:hAnsi="Times New Roman" w:cs="Times New Roman"/>
          <w:b/>
          <w:bCs/>
          <w:color w:val="000000"/>
          <w:sz w:val="24"/>
          <w:szCs w:val="24"/>
          <w:vertAlign w:val="superscript"/>
          <w:lang w:val="en-US" w:eastAsia="ru-RU"/>
        </w:rPr>
        <w:t>2</w:t>
      </w:r>
      <w:r w:rsidRPr="00B264CF">
        <w:rPr>
          <w:rFonts w:ascii="Times New Roman" w:eastAsia="Times New Roman" w:hAnsi="Times New Roman" w:cs="Times New Roman"/>
          <w:b/>
          <w:bCs/>
          <w:color w:val="000000"/>
          <w:sz w:val="24"/>
          <w:szCs w:val="24"/>
          <w:lang w:val="en-US" w:eastAsia="ru-RU"/>
        </w:rPr>
        <w:t>)</w:t>
      </w:r>
    </w:p>
    <w:p w:rsidR="00AB339C" w:rsidRPr="00B264CF" w:rsidRDefault="00AB339C" w:rsidP="00B264CF">
      <w:pPr>
        <w:spacing w:after="0" w:line="240" w:lineRule="auto"/>
        <w:rPr>
          <w:rFonts w:ascii="Times New Roman" w:eastAsia="Times New Roman" w:hAnsi="Times New Roman" w:cs="Times New Roman"/>
          <w:color w:val="000000"/>
          <w:sz w:val="24"/>
          <w:szCs w:val="24"/>
          <w:lang w:val="en-US" w:eastAsia="ru-RU"/>
        </w:rPr>
      </w:pPr>
      <w:r w:rsidRPr="00B264CF">
        <w:rPr>
          <w:rFonts w:ascii="Times New Roman" w:eastAsia="Times New Roman" w:hAnsi="Times New Roman" w:cs="Times New Roman"/>
          <w:i/>
          <w:iCs/>
          <w:color w:val="000000"/>
          <w:sz w:val="24"/>
          <w:szCs w:val="24"/>
          <w:lang w:val="en-US" w:eastAsia="ru-RU"/>
        </w:rPr>
        <w:t>S</w:t>
      </w:r>
      <w:r w:rsidRPr="00B264CF">
        <w:rPr>
          <w:rFonts w:ascii="Times New Roman" w:eastAsia="Times New Roman" w:hAnsi="Times New Roman" w:cs="Times New Roman"/>
          <w:color w:val="000000"/>
          <w:sz w:val="24"/>
          <w:szCs w:val="24"/>
          <w:vertAlign w:val="subscript"/>
          <w:lang w:val="en-US" w:eastAsia="ru-RU"/>
        </w:rPr>
        <w:t>12</w:t>
      </w:r>
      <w:r w:rsidRPr="00B264CF">
        <w:rPr>
          <w:rFonts w:ascii="Times New Roman" w:eastAsia="Times New Roman" w:hAnsi="Times New Roman" w:cs="Times New Roman"/>
          <w:color w:val="000000"/>
          <w:sz w:val="24"/>
          <w:szCs w:val="24"/>
          <w:lang w:val="en-US" w:eastAsia="ru-RU"/>
        </w:rPr>
        <w:t xml:space="preserve"> = </w:t>
      </w:r>
      <w:r w:rsidRPr="00B264CF">
        <w:rPr>
          <w:rFonts w:ascii="Times New Roman" w:eastAsia="Times New Roman" w:hAnsi="Times New Roman" w:cs="Times New Roman"/>
          <w:color w:val="000000"/>
          <w:sz w:val="24"/>
          <w:szCs w:val="24"/>
          <w:lang w:eastAsia="ru-RU"/>
        </w:rPr>
        <w:t>мм</w:t>
      </w:r>
      <w:r w:rsidRPr="00B264CF">
        <w:rPr>
          <w:rFonts w:ascii="Times New Roman" w:eastAsia="Times New Roman" w:hAnsi="Times New Roman" w:cs="Times New Roman"/>
          <w:color w:val="000000"/>
          <w:sz w:val="24"/>
          <w:szCs w:val="24"/>
          <w:lang w:val="en-US" w:eastAsia="ru-RU"/>
        </w:rPr>
        <w:t> </w:t>
      </w:r>
      <w:r w:rsidRPr="00B264CF">
        <w:rPr>
          <w:rFonts w:ascii="Times New Roman" w:eastAsia="Times New Roman" w:hAnsi="Times New Roman" w:cs="Times New Roman"/>
          <w:color w:val="000000"/>
          <w:sz w:val="24"/>
          <w:szCs w:val="24"/>
          <w:vertAlign w:val="superscript"/>
          <w:lang w:val="en-US" w:eastAsia="ru-RU"/>
        </w:rPr>
        <w:t>2</w:t>
      </w:r>
      <w:r w:rsidRPr="00B264CF">
        <w:rPr>
          <w:rFonts w:ascii="Times New Roman" w:eastAsia="Times New Roman" w:hAnsi="Times New Roman" w:cs="Times New Roman"/>
          <w:color w:val="000000"/>
          <w:sz w:val="24"/>
          <w:szCs w:val="24"/>
          <w:lang w:val="en-US" w:eastAsia="ru-RU"/>
        </w:rPr>
        <w:t xml:space="preserve"> = </w:t>
      </w:r>
      <w:r w:rsidRPr="00B264CF">
        <w:rPr>
          <w:rFonts w:ascii="Times New Roman" w:eastAsia="Times New Roman" w:hAnsi="Times New Roman" w:cs="Times New Roman"/>
          <w:color w:val="000000"/>
          <w:sz w:val="24"/>
          <w:szCs w:val="24"/>
          <w:lang w:eastAsia="ru-RU"/>
        </w:rPr>
        <w:t>м</w:t>
      </w:r>
      <w:r w:rsidRPr="00B264CF">
        <w:rPr>
          <w:rFonts w:ascii="Times New Roman" w:eastAsia="Times New Roman" w:hAnsi="Times New Roman" w:cs="Times New Roman"/>
          <w:color w:val="000000"/>
          <w:sz w:val="24"/>
          <w:szCs w:val="24"/>
          <w:vertAlign w:val="superscript"/>
          <w:lang w:val="en-US" w:eastAsia="ru-RU"/>
        </w:rPr>
        <w:t>2</w:t>
      </w:r>
    </w:p>
    <w:p w:rsidR="00AB339C" w:rsidRPr="00B264CF" w:rsidRDefault="00AB339C" w:rsidP="00B264CF">
      <w:pPr>
        <w:spacing w:after="0" w:line="240" w:lineRule="auto"/>
        <w:rPr>
          <w:rFonts w:ascii="Times New Roman" w:eastAsia="Times New Roman" w:hAnsi="Times New Roman" w:cs="Times New Roman"/>
          <w:color w:val="000000"/>
          <w:sz w:val="24"/>
          <w:szCs w:val="24"/>
          <w:lang w:val="en-US" w:eastAsia="ru-RU"/>
        </w:rPr>
      </w:pPr>
      <w:r w:rsidRPr="00B264CF">
        <w:rPr>
          <w:rFonts w:ascii="Times New Roman" w:eastAsia="Times New Roman" w:hAnsi="Times New Roman" w:cs="Times New Roman"/>
          <w:i/>
          <w:iCs/>
          <w:color w:val="000000"/>
          <w:sz w:val="24"/>
          <w:szCs w:val="24"/>
          <w:lang w:val="en-US" w:eastAsia="ru-RU"/>
        </w:rPr>
        <w:t>S</w:t>
      </w:r>
      <w:r w:rsidRPr="00B264CF">
        <w:rPr>
          <w:rFonts w:ascii="Times New Roman" w:eastAsia="Times New Roman" w:hAnsi="Times New Roman" w:cs="Times New Roman"/>
          <w:color w:val="000000"/>
          <w:sz w:val="24"/>
          <w:szCs w:val="24"/>
          <w:vertAlign w:val="subscript"/>
          <w:lang w:val="en-US" w:eastAsia="ru-RU"/>
        </w:rPr>
        <w:t>23</w:t>
      </w:r>
      <w:r w:rsidRPr="00B264CF">
        <w:rPr>
          <w:rFonts w:ascii="Times New Roman" w:eastAsia="Times New Roman" w:hAnsi="Times New Roman" w:cs="Times New Roman"/>
          <w:color w:val="000000"/>
          <w:sz w:val="24"/>
          <w:szCs w:val="24"/>
          <w:lang w:val="en-US" w:eastAsia="ru-RU"/>
        </w:rPr>
        <w:t xml:space="preserve"> = </w:t>
      </w:r>
      <w:r w:rsidRPr="00B264CF">
        <w:rPr>
          <w:rFonts w:ascii="Times New Roman" w:eastAsia="Times New Roman" w:hAnsi="Times New Roman" w:cs="Times New Roman"/>
          <w:color w:val="000000"/>
          <w:sz w:val="24"/>
          <w:szCs w:val="24"/>
          <w:lang w:eastAsia="ru-RU"/>
        </w:rPr>
        <w:t>мм</w:t>
      </w:r>
      <w:r w:rsidRPr="00B264CF">
        <w:rPr>
          <w:rFonts w:ascii="Times New Roman" w:eastAsia="Times New Roman" w:hAnsi="Times New Roman" w:cs="Times New Roman"/>
          <w:color w:val="000000"/>
          <w:sz w:val="24"/>
          <w:szCs w:val="24"/>
          <w:lang w:val="en-US" w:eastAsia="ru-RU"/>
        </w:rPr>
        <w:t> </w:t>
      </w:r>
      <w:r w:rsidRPr="00B264CF">
        <w:rPr>
          <w:rFonts w:ascii="Times New Roman" w:eastAsia="Times New Roman" w:hAnsi="Times New Roman" w:cs="Times New Roman"/>
          <w:color w:val="000000"/>
          <w:sz w:val="24"/>
          <w:szCs w:val="24"/>
          <w:vertAlign w:val="superscript"/>
          <w:lang w:val="en-US" w:eastAsia="ru-RU"/>
        </w:rPr>
        <w:t>2</w:t>
      </w:r>
      <w:r w:rsidRPr="00B264CF">
        <w:rPr>
          <w:rFonts w:ascii="Times New Roman" w:eastAsia="Times New Roman" w:hAnsi="Times New Roman" w:cs="Times New Roman"/>
          <w:color w:val="000000"/>
          <w:sz w:val="24"/>
          <w:szCs w:val="24"/>
          <w:lang w:val="en-US" w:eastAsia="ru-RU"/>
        </w:rPr>
        <w:t xml:space="preserve"> = </w:t>
      </w:r>
      <w:r w:rsidRPr="00B264CF">
        <w:rPr>
          <w:rFonts w:ascii="Times New Roman" w:eastAsia="Times New Roman" w:hAnsi="Times New Roman" w:cs="Times New Roman"/>
          <w:color w:val="000000"/>
          <w:sz w:val="24"/>
          <w:szCs w:val="24"/>
          <w:lang w:eastAsia="ru-RU"/>
        </w:rPr>
        <w:t>м</w:t>
      </w:r>
      <w:r w:rsidRPr="00B264CF">
        <w:rPr>
          <w:rFonts w:ascii="Times New Roman" w:eastAsia="Times New Roman" w:hAnsi="Times New Roman" w:cs="Times New Roman"/>
          <w:color w:val="000000"/>
          <w:sz w:val="24"/>
          <w:szCs w:val="24"/>
          <w:vertAlign w:val="superscript"/>
          <w:lang w:val="en-US" w:eastAsia="ru-RU"/>
        </w:rPr>
        <w:t>2</w:t>
      </w:r>
    </w:p>
    <w:p w:rsidR="00AB339C" w:rsidRPr="00B264CF" w:rsidRDefault="00AB339C" w:rsidP="00B264CF">
      <w:pPr>
        <w:spacing w:after="0" w:line="240" w:lineRule="auto"/>
        <w:rPr>
          <w:rFonts w:ascii="Times New Roman" w:eastAsia="Times New Roman" w:hAnsi="Times New Roman" w:cs="Times New Roman"/>
          <w:color w:val="000000"/>
          <w:sz w:val="24"/>
          <w:szCs w:val="24"/>
          <w:lang w:val="en-US" w:eastAsia="ru-RU"/>
        </w:rPr>
      </w:pPr>
      <w:r w:rsidRPr="00B264CF">
        <w:rPr>
          <w:rFonts w:ascii="Times New Roman" w:eastAsia="Times New Roman" w:hAnsi="Times New Roman" w:cs="Times New Roman"/>
          <w:i/>
          <w:iCs/>
          <w:color w:val="000000"/>
          <w:sz w:val="24"/>
          <w:szCs w:val="24"/>
          <w:lang w:val="en-US" w:eastAsia="ru-RU"/>
        </w:rPr>
        <w:t>S</w:t>
      </w:r>
      <w:r w:rsidRPr="00B264CF">
        <w:rPr>
          <w:rFonts w:ascii="Times New Roman" w:eastAsia="Times New Roman" w:hAnsi="Times New Roman" w:cs="Times New Roman"/>
          <w:color w:val="000000"/>
          <w:sz w:val="24"/>
          <w:szCs w:val="24"/>
          <w:vertAlign w:val="subscript"/>
          <w:lang w:val="en-US" w:eastAsia="ru-RU"/>
        </w:rPr>
        <w:t>34</w:t>
      </w:r>
      <w:r w:rsidRPr="00B264CF">
        <w:rPr>
          <w:rFonts w:ascii="Times New Roman" w:eastAsia="Times New Roman" w:hAnsi="Times New Roman" w:cs="Times New Roman"/>
          <w:color w:val="000000"/>
          <w:sz w:val="24"/>
          <w:szCs w:val="24"/>
          <w:lang w:val="en-US" w:eastAsia="ru-RU"/>
        </w:rPr>
        <w:t xml:space="preserve"> = </w:t>
      </w:r>
      <w:r w:rsidRPr="00B264CF">
        <w:rPr>
          <w:rFonts w:ascii="Times New Roman" w:eastAsia="Times New Roman" w:hAnsi="Times New Roman" w:cs="Times New Roman"/>
          <w:color w:val="000000"/>
          <w:sz w:val="24"/>
          <w:szCs w:val="24"/>
          <w:lang w:eastAsia="ru-RU"/>
        </w:rPr>
        <w:t>мм</w:t>
      </w:r>
      <w:r w:rsidRPr="00B264CF">
        <w:rPr>
          <w:rFonts w:ascii="Times New Roman" w:eastAsia="Times New Roman" w:hAnsi="Times New Roman" w:cs="Times New Roman"/>
          <w:color w:val="000000"/>
          <w:sz w:val="24"/>
          <w:szCs w:val="24"/>
          <w:lang w:val="en-US" w:eastAsia="ru-RU"/>
        </w:rPr>
        <w:t> </w:t>
      </w:r>
      <w:r w:rsidRPr="00B264CF">
        <w:rPr>
          <w:rFonts w:ascii="Times New Roman" w:eastAsia="Times New Roman" w:hAnsi="Times New Roman" w:cs="Times New Roman"/>
          <w:color w:val="000000"/>
          <w:sz w:val="24"/>
          <w:szCs w:val="24"/>
          <w:vertAlign w:val="superscript"/>
          <w:lang w:val="en-US" w:eastAsia="ru-RU"/>
        </w:rPr>
        <w:t>2</w:t>
      </w:r>
      <w:r w:rsidRPr="00B264CF">
        <w:rPr>
          <w:rFonts w:ascii="Times New Roman" w:eastAsia="Times New Roman" w:hAnsi="Times New Roman" w:cs="Times New Roman"/>
          <w:color w:val="000000"/>
          <w:sz w:val="24"/>
          <w:szCs w:val="24"/>
          <w:lang w:val="en-US" w:eastAsia="ru-RU"/>
        </w:rPr>
        <w:t xml:space="preserve"> = </w:t>
      </w:r>
      <w:r w:rsidRPr="00B264CF">
        <w:rPr>
          <w:rFonts w:ascii="Times New Roman" w:eastAsia="Times New Roman" w:hAnsi="Times New Roman" w:cs="Times New Roman"/>
          <w:color w:val="000000"/>
          <w:sz w:val="24"/>
          <w:szCs w:val="24"/>
          <w:lang w:eastAsia="ru-RU"/>
        </w:rPr>
        <w:t>м</w:t>
      </w:r>
      <w:r w:rsidRPr="00B264CF">
        <w:rPr>
          <w:rFonts w:ascii="Times New Roman" w:eastAsia="Times New Roman" w:hAnsi="Times New Roman" w:cs="Times New Roman"/>
          <w:color w:val="000000"/>
          <w:sz w:val="24"/>
          <w:szCs w:val="24"/>
          <w:vertAlign w:val="superscript"/>
          <w:lang w:val="en-US" w:eastAsia="ru-RU"/>
        </w:rPr>
        <w:t>2</w:t>
      </w:r>
    </w:p>
    <w:p w:rsidR="00AB339C" w:rsidRPr="00BD7CC5" w:rsidRDefault="00AB339C" w:rsidP="00B264CF">
      <w:pPr>
        <w:spacing w:after="0" w:line="240" w:lineRule="auto"/>
        <w:rPr>
          <w:rFonts w:ascii="Times New Roman" w:eastAsia="Times New Roman" w:hAnsi="Times New Roman" w:cs="Times New Roman"/>
          <w:color w:val="000000"/>
          <w:sz w:val="24"/>
          <w:szCs w:val="24"/>
          <w:lang w:val="en-US" w:eastAsia="ru-RU"/>
        </w:rPr>
      </w:pPr>
      <w:r w:rsidRPr="00BD7CC5">
        <w:rPr>
          <w:rFonts w:ascii="Times New Roman" w:eastAsia="Times New Roman" w:hAnsi="Times New Roman" w:cs="Times New Roman"/>
          <w:i/>
          <w:iCs/>
          <w:color w:val="000000"/>
          <w:sz w:val="24"/>
          <w:szCs w:val="24"/>
          <w:lang w:val="en-US" w:eastAsia="ru-RU"/>
        </w:rPr>
        <w:t>S</w:t>
      </w:r>
      <w:r w:rsidRPr="00BD7CC5">
        <w:rPr>
          <w:rFonts w:ascii="Times New Roman" w:eastAsia="Times New Roman" w:hAnsi="Times New Roman" w:cs="Times New Roman"/>
          <w:color w:val="000000"/>
          <w:sz w:val="24"/>
          <w:szCs w:val="24"/>
          <w:vertAlign w:val="subscript"/>
          <w:lang w:val="en-US" w:eastAsia="ru-RU"/>
        </w:rPr>
        <w:t>41</w:t>
      </w:r>
      <w:r w:rsidRPr="00BD7CC5">
        <w:rPr>
          <w:rFonts w:ascii="Times New Roman" w:eastAsia="Times New Roman" w:hAnsi="Times New Roman" w:cs="Times New Roman"/>
          <w:color w:val="000000"/>
          <w:sz w:val="24"/>
          <w:szCs w:val="24"/>
          <w:lang w:val="en-US" w:eastAsia="ru-RU"/>
        </w:rPr>
        <w:t xml:space="preserve"> = </w:t>
      </w:r>
      <w:r w:rsidRPr="00B264CF">
        <w:rPr>
          <w:rFonts w:ascii="Times New Roman" w:eastAsia="Times New Roman" w:hAnsi="Times New Roman" w:cs="Times New Roman"/>
          <w:color w:val="000000"/>
          <w:sz w:val="24"/>
          <w:szCs w:val="24"/>
          <w:lang w:eastAsia="ru-RU"/>
        </w:rPr>
        <w:t>мм</w:t>
      </w:r>
      <w:r w:rsidRPr="00BD7CC5">
        <w:rPr>
          <w:rFonts w:ascii="Times New Roman" w:eastAsia="Times New Roman" w:hAnsi="Times New Roman" w:cs="Times New Roman"/>
          <w:color w:val="000000"/>
          <w:sz w:val="24"/>
          <w:szCs w:val="24"/>
          <w:lang w:val="en-US" w:eastAsia="ru-RU"/>
        </w:rPr>
        <w:t> </w:t>
      </w:r>
      <w:r w:rsidRPr="00BD7CC5">
        <w:rPr>
          <w:rFonts w:ascii="Times New Roman" w:eastAsia="Times New Roman" w:hAnsi="Times New Roman" w:cs="Times New Roman"/>
          <w:color w:val="000000"/>
          <w:sz w:val="24"/>
          <w:szCs w:val="24"/>
          <w:vertAlign w:val="superscript"/>
          <w:lang w:val="en-US" w:eastAsia="ru-RU"/>
        </w:rPr>
        <w:t>2</w:t>
      </w:r>
      <w:r w:rsidRPr="00BD7CC5">
        <w:rPr>
          <w:rFonts w:ascii="Times New Roman" w:eastAsia="Times New Roman" w:hAnsi="Times New Roman" w:cs="Times New Roman"/>
          <w:color w:val="000000"/>
          <w:sz w:val="24"/>
          <w:szCs w:val="24"/>
          <w:lang w:val="en-US" w:eastAsia="ru-RU"/>
        </w:rPr>
        <w:t xml:space="preserve"> = </w:t>
      </w:r>
      <w:r w:rsidRPr="00B264CF">
        <w:rPr>
          <w:rFonts w:ascii="Times New Roman" w:eastAsia="Times New Roman" w:hAnsi="Times New Roman" w:cs="Times New Roman"/>
          <w:color w:val="000000"/>
          <w:sz w:val="24"/>
          <w:szCs w:val="24"/>
          <w:lang w:eastAsia="ru-RU"/>
        </w:rPr>
        <w:t>м</w:t>
      </w:r>
      <w:r w:rsidR="00BD7CC5" w:rsidRPr="00B264CF">
        <w:rPr>
          <w:rFonts w:ascii="Times New Roman" w:eastAsia="Times New Roman" w:hAnsi="Times New Roman" w:cs="Times New Roman"/>
          <w:color w:val="000000"/>
          <w:sz w:val="24"/>
          <w:szCs w:val="24"/>
          <w:vertAlign w:val="superscript"/>
          <w:lang w:val="en-US" w:eastAsia="ru-RU"/>
        </w:rPr>
        <w:t>2</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3.</w:t>
      </w:r>
      <w:r w:rsidRPr="00B264CF">
        <w:rPr>
          <w:rFonts w:ascii="Times New Roman" w:eastAsia="Times New Roman" w:hAnsi="Times New Roman" w:cs="Times New Roman"/>
          <w:color w:val="000000"/>
          <w:sz w:val="24"/>
          <w:szCs w:val="24"/>
          <w:lang w:eastAsia="ru-RU"/>
        </w:rPr>
        <w:t> Определяем намагничивающую силу (МДС) электромагнита. </w:t>
      </w:r>
      <w:r w:rsidRPr="00B264CF">
        <w:rPr>
          <w:rFonts w:ascii="Times New Roman" w:eastAsia="Times New Roman" w:hAnsi="Times New Roman" w:cs="Times New Roman"/>
          <w:b/>
          <w:bCs/>
          <w:color w:val="000000"/>
          <w:sz w:val="24"/>
          <w:szCs w:val="24"/>
          <w:lang w:eastAsia="ru-RU"/>
        </w:rPr>
        <w:t>F</w:t>
      </w:r>
      <w:r w:rsidRPr="00B264CF">
        <w:rPr>
          <w:rFonts w:ascii="Times New Roman" w:eastAsia="Times New Roman" w:hAnsi="Times New Roman" w:cs="Times New Roman"/>
          <w:b/>
          <w:bCs/>
          <w:color w:val="000000"/>
          <w:sz w:val="24"/>
          <w:szCs w:val="24"/>
          <w:vertAlign w:val="subscript"/>
          <w:lang w:eastAsia="ru-RU"/>
        </w:rPr>
        <w:t>эм</w:t>
      </w:r>
      <w:r w:rsidRPr="00B264CF">
        <w:rPr>
          <w:rFonts w:ascii="Times New Roman" w:eastAsia="Times New Roman" w:hAnsi="Times New Roman" w:cs="Times New Roman"/>
          <w:b/>
          <w:bCs/>
          <w:color w:val="000000"/>
          <w:sz w:val="24"/>
          <w:szCs w:val="24"/>
          <w:lang w:eastAsia="ru-RU"/>
        </w:rPr>
        <w:t> = w ∙ I </w:t>
      </w:r>
      <w:r w:rsidRPr="00B264CF">
        <w:rPr>
          <w:rFonts w:ascii="Times New Roman" w:eastAsia="Times New Roman" w:hAnsi="Times New Roman" w:cs="Times New Roman"/>
          <w:color w:val="000000"/>
          <w:sz w:val="24"/>
          <w:szCs w:val="24"/>
          <w:lang w:eastAsia="ru-RU"/>
        </w:rPr>
        <w:t>(А) Из результатов прямой задачи и из данных варианта подставляем и найдем МДС электромагнита </w:t>
      </w:r>
      <w:r w:rsidRPr="00B264CF">
        <w:rPr>
          <w:rFonts w:ascii="Times New Roman" w:eastAsia="Times New Roman" w:hAnsi="Times New Roman" w:cs="Times New Roman"/>
          <w:b/>
          <w:bCs/>
          <w:color w:val="000000"/>
          <w:sz w:val="24"/>
          <w:szCs w:val="24"/>
          <w:lang w:eastAsia="ru-RU"/>
        </w:rPr>
        <w:t>F</w:t>
      </w:r>
      <w:r w:rsidRPr="00B264CF">
        <w:rPr>
          <w:rFonts w:ascii="Times New Roman" w:eastAsia="Times New Roman" w:hAnsi="Times New Roman" w:cs="Times New Roman"/>
          <w:b/>
          <w:bCs/>
          <w:color w:val="000000"/>
          <w:sz w:val="24"/>
          <w:szCs w:val="24"/>
          <w:vertAlign w:val="subscript"/>
          <w:lang w:eastAsia="ru-RU"/>
        </w:rPr>
        <w:t>эм</w:t>
      </w:r>
      <w:r w:rsidRPr="00B264CF">
        <w:rPr>
          <w:rFonts w:ascii="Times New Roman" w:eastAsia="Times New Roman" w:hAnsi="Times New Roman" w:cs="Times New Roman"/>
          <w:b/>
          <w:bCs/>
          <w:color w:val="000000"/>
          <w:sz w:val="24"/>
          <w:szCs w:val="24"/>
          <w:lang w:eastAsia="ru-RU"/>
        </w:rPr>
        <w:t> =  = </w:t>
      </w:r>
      <w:r w:rsidRPr="00B264CF">
        <w:rPr>
          <w:rFonts w:ascii="Times New Roman" w:eastAsia="Times New Roman" w:hAnsi="Times New Roman" w:cs="Times New Roman"/>
          <w:color w:val="000000"/>
          <w:sz w:val="24"/>
          <w:szCs w:val="24"/>
          <w:lang w:eastAsia="ru-RU"/>
        </w:rPr>
        <w:t xml:space="preserve"> А при токе </w:t>
      </w:r>
      <w:r w:rsidRPr="00B264CF">
        <w:rPr>
          <w:rFonts w:ascii="Times New Roman" w:eastAsia="Times New Roman" w:hAnsi="Times New Roman" w:cs="Times New Roman"/>
          <w:i/>
          <w:iCs/>
          <w:color w:val="000000"/>
          <w:sz w:val="24"/>
          <w:szCs w:val="24"/>
          <w:lang w:eastAsia="ru-RU"/>
        </w:rPr>
        <w:t>I </w:t>
      </w:r>
      <w:r w:rsidRPr="00B264CF">
        <w:rPr>
          <w:rFonts w:ascii="Times New Roman" w:eastAsia="Times New Roman" w:hAnsi="Times New Roman" w:cs="Times New Roman"/>
          <w:color w:val="000000"/>
          <w:sz w:val="24"/>
          <w:szCs w:val="24"/>
          <w:lang w:eastAsia="ru-RU"/>
        </w:rPr>
        <w:t>= 0,1 А числа витков w =1955</w:t>
      </w:r>
    </w:p>
    <w:p w:rsidR="00AB339C" w:rsidRPr="00B264CF" w:rsidRDefault="00AB339C" w:rsidP="00B264CF">
      <w:pPr>
        <w:numPr>
          <w:ilvl w:val="0"/>
          <w:numId w:val="20"/>
        </w:num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color w:val="000000"/>
          <w:sz w:val="24"/>
          <w:szCs w:val="24"/>
          <w:lang w:eastAsia="ru-RU"/>
        </w:rPr>
        <w:t>Определяем напряженность магнитного поля на каждом участке: </w:t>
      </w:r>
      <w:r w:rsidRPr="00B264CF">
        <w:rPr>
          <w:rFonts w:ascii="Times New Roman" w:eastAsia="Times New Roman" w:hAnsi="Times New Roman" w:cs="Times New Roman"/>
          <w:b/>
          <w:bCs/>
          <w:color w:val="000000"/>
          <w:sz w:val="24"/>
          <w:szCs w:val="24"/>
          <w:lang w:eastAsia="ru-RU"/>
        </w:rPr>
        <w:t>Н = </w:t>
      </w:r>
      <w:r w:rsidRPr="00B264CF">
        <w:rPr>
          <w:rFonts w:ascii="Times New Roman" w:eastAsia="Times New Roman" w:hAnsi="Times New Roman" w:cs="Times New Roman"/>
          <w:b/>
          <w:bCs/>
          <w:noProof/>
          <w:color w:val="000000"/>
          <w:sz w:val="24"/>
          <w:szCs w:val="24"/>
          <w:lang w:eastAsia="ru-RU"/>
        </w:rPr>
        <w:drawing>
          <wp:inline distT="0" distB="0" distL="0" distR="0">
            <wp:extent cx="295275" cy="390525"/>
            <wp:effectExtent l="0" t="0" r="0" b="0"/>
            <wp:docPr id="152" name="Рисунок 152" descr="https://studfiles.net/html/2706/1088/html_PD6SJMu95m.kRj8/img-HMoZ7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https://studfiles.net/html/2706/1088/html_PD6SJMu95m.kRj8/img-HMoZ7X.png"/>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390525"/>
                    </a:xfrm>
                    <a:prstGeom prst="rect">
                      <a:avLst/>
                    </a:prstGeom>
                    <a:noFill/>
                    <a:ln>
                      <a:noFill/>
                    </a:ln>
                  </pic:spPr>
                </pic:pic>
              </a:graphicData>
            </a:graphic>
          </wp:inline>
        </w:drawing>
      </w:r>
      <w:r w:rsidRPr="00B264CF">
        <w:rPr>
          <w:rFonts w:ascii="Times New Roman" w:eastAsia="Times New Roman" w:hAnsi="Times New Roman" w:cs="Times New Roman"/>
          <w:b/>
          <w:bCs/>
          <w:color w:val="000000"/>
          <w:sz w:val="24"/>
          <w:szCs w:val="24"/>
          <w:lang w:eastAsia="ru-RU"/>
        </w:rPr>
        <w:t>,</w:t>
      </w:r>
      <w:r w:rsidRPr="00B264CF">
        <w:rPr>
          <w:rFonts w:ascii="Times New Roman" w:eastAsia="Times New Roman" w:hAnsi="Times New Roman" w:cs="Times New Roman"/>
          <w:b/>
          <w:bCs/>
          <w:i/>
          <w:iCs/>
          <w:color w:val="000000"/>
          <w:sz w:val="24"/>
          <w:szCs w:val="24"/>
          <w:lang w:eastAsia="ru-RU"/>
        </w:rPr>
        <w:t> </w:t>
      </w:r>
      <w:r w:rsidRPr="00B264CF">
        <w:rPr>
          <w:rFonts w:ascii="Times New Roman" w:eastAsia="Times New Roman" w:hAnsi="Times New Roman" w:cs="Times New Roman"/>
          <w:color w:val="000000"/>
          <w:sz w:val="24"/>
          <w:szCs w:val="24"/>
          <w:lang w:eastAsia="ru-RU"/>
        </w:rPr>
        <w:t>(</w:t>
      </w:r>
      <w:r w:rsidRPr="00B264CF">
        <w:rPr>
          <w:rFonts w:ascii="Times New Roman" w:eastAsia="Times New Roman" w:hAnsi="Times New Roman" w:cs="Times New Roman"/>
          <w:b/>
          <w:bCs/>
          <w:i/>
          <w:iCs/>
          <w:noProof/>
          <w:color w:val="000000"/>
          <w:sz w:val="24"/>
          <w:szCs w:val="24"/>
          <w:lang w:eastAsia="ru-RU"/>
        </w:rPr>
        <w:drawing>
          <wp:inline distT="0" distB="0" distL="0" distR="0">
            <wp:extent cx="238125" cy="361950"/>
            <wp:effectExtent l="0" t="0" r="0" b="0"/>
            <wp:docPr id="151" name="Рисунок 151" descr="https://studfiles.net/html/2706/1088/html_PD6SJMu95m.kRj8/img-emszO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https://studfiles.net/html/2706/1088/html_PD6SJMu95m.kRj8/img-emszOE.png"/>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361950"/>
                    </a:xfrm>
                    <a:prstGeom prst="rect">
                      <a:avLst/>
                    </a:prstGeom>
                    <a:noFill/>
                    <a:ln>
                      <a:noFill/>
                    </a:ln>
                  </pic:spPr>
                </pic:pic>
              </a:graphicData>
            </a:graphic>
          </wp:inline>
        </w:drawing>
      </w:r>
      <w:r w:rsidRPr="00B264CF">
        <w:rPr>
          <w:rFonts w:ascii="Times New Roman" w:eastAsia="Times New Roman" w:hAnsi="Times New Roman" w:cs="Times New Roman"/>
          <w:color w:val="000000"/>
          <w:sz w:val="24"/>
          <w:szCs w:val="24"/>
          <w:lang w:eastAsia="ru-RU"/>
        </w:rPr>
        <w:t>)</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Н </w:t>
      </w:r>
      <w:r w:rsidRPr="00B264CF">
        <w:rPr>
          <w:rFonts w:ascii="Times New Roman" w:eastAsia="Times New Roman" w:hAnsi="Times New Roman" w:cs="Times New Roman"/>
          <w:b/>
          <w:bCs/>
          <w:color w:val="000000"/>
          <w:sz w:val="24"/>
          <w:szCs w:val="24"/>
          <w:vertAlign w:val="subscript"/>
          <w:lang w:eastAsia="ru-RU"/>
        </w:rPr>
        <w:t>12</w:t>
      </w:r>
      <w:r w:rsidRPr="00B264CF">
        <w:rPr>
          <w:rFonts w:ascii="Times New Roman" w:eastAsia="Times New Roman" w:hAnsi="Times New Roman" w:cs="Times New Roman"/>
          <w:b/>
          <w:bCs/>
          <w:color w:val="000000"/>
          <w:sz w:val="24"/>
          <w:szCs w:val="24"/>
          <w:lang w:eastAsia="ru-RU"/>
        </w:rPr>
        <w:t>= F / </w:t>
      </w:r>
      <w:r w:rsidRPr="00B264CF">
        <w:rPr>
          <w:rFonts w:ascii="Times New Roman" w:eastAsia="Times New Roman" w:hAnsi="Times New Roman" w:cs="Times New Roman"/>
          <w:b/>
          <w:bCs/>
          <w:i/>
          <w:iCs/>
          <w:color w:val="000000"/>
          <w:sz w:val="24"/>
          <w:szCs w:val="24"/>
          <w:lang w:eastAsia="ru-RU"/>
        </w:rPr>
        <w:t>l</w:t>
      </w:r>
      <w:r w:rsidRPr="00B264CF">
        <w:rPr>
          <w:rFonts w:ascii="Times New Roman" w:eastAsia="Times New Roman" w:hAnsi="Times New Roman" w:cs="Times New Roman"/>
          <w:b/>
          <w:bCs/>
          <w:color w:val="000000"/>
          <w:sz w:val="24"/>
          <w:szCs w:val="24"/>
          <w:lang w:eastAsia="ru-RU"/>
        </w:rPr>
        <w:t> ср</w:t>
      </w:r>
      <w:r w:rsidRPr="00B264CF">
        <w:rPr>
          <w:rFonts w:ascii="Times New Roman" w:eastAsia="Times New Roman" w:hAnsi="Times New Roman" w:cs="Times New Roman"/>
          <w:color w:val="000000"/>
          <w:sz w:val="24"/>
          <w:szCs w:val="24"/>
          <w:lang w:eastAsia="ru-RU"/>
        </w:rPr>
        <w:t>,</w:t>
      </w:r>
      <w:r w:rsidRPr="00B264CF">
        <w:rPr>
          <w:rFonts w:ascii="Times New Roman" w:eastAsia="Times New Roman" w:hAnsi="Times New Roman" w:cs="Times New Roman"/>
          <w:color w:val="000000"/>
          <w:sz w:val="24"/>
          <w:szCs w:val="24"/>
          <w:vertAlign w:val="subscript"/>
          <w:lang w:eastAsia="ru-RU"/>
        </w:rPr>
        <w:t>12 </w:t>
      </w:r>
      <w:r w:rsidRPr="00B264CF">
        <w:rPr>
          <w:rFonts w:ascii="Times New Roman" w:eastAsia="Times New Roman" w:hAnsi="Times New Roman" w:cs="Times New Roman"/>
          <w:color w:val="000000"/>
          <w:sz w:val="24"/>
          <w:szCs w:val="24"/>
          <w:lang w:eastAsia="ru-RU"/>
        </w:rPr>
        <w:t>(А / м)</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Н </w:t>
      </w:r>
      <w:r w:rsidRPr="00B264CF">
        <w:rPr>
          <w:rFonts w:ascii="Times New Roman" w:eastAsia="Times New Roman" w:hAnsi="Times New Roman" w:cs="Times New Roman"/>
          <w:b/>
          <w:bCs/>
          <w:color w:val="000000"/>
          <w:sz w:val="24"/>
          <w:szCs w:val="24"/>
          <w:vertAlign w:val="subscript"/>
          <w:lang w:eastAsia="ru-RU"/>
        </w:rPr>
        <w:t>23</w:t>
      </w:r>
      <w:r w:rsidRPr="00B264CF">
        <w:rPr>
          <w:rFonts w:ascii="Times New Roman" w:eastAsia="Times New Roman" w:hAnsi="Times New Roman" w:cs="Times New Roman"/>
          <w:b/>
          <w:bCs/>
          <w:color w:val="000000"/>
          <w:sz w:val="24"/>
          <w:szCs w:val="24"/>
          <w:lang w:eastAsia="ru-RU"/>
        </w:rPr>
        <w:t>= F / </w:t>
      </w:r>
      <w:r w:rsidRPr="00B264CF">
        <w:rPr>
          <w:rFonts w:ascii="Times New Roman" w:eastAsia="Times New Roman" w:hAnsi="Times New Roman" w:cs="Times New Roman"/>
          <w:b/>
          <w:bCs/>
          <w:i/>
          <w:iCs/>
          <w:color w:val="000000"/>
          <w:sz w:val="24"/>
          <w:szCs w:val="24"/>
          <w:lang w:eastAsia="ru-RU"/>
        </w:rPr>
        <w:t>l</w:t>
      </w:r>
      <w:r w:rsidRPr="00B264CF">
        <w:rPr>
          <w:rFonts w:ascii="Times New Roman" w:eastAsia="Times New Roman" w:hAnsi="Times New Roman" w:cs="Times New Roman"/>
          <w:b/>
          <w:bCs/>
          <w:color w:val="000000"/>
          <w:sz w:val="24"/>
          <w:szCs w:val="24"/>
          <w:lang w:eastAsia="ru-RU"/>
        </w:rPr>
        <w:t> ср</w:t>
      </w:r>
      <w:r w:rsidRPr="00B264CF">
        <w:rPr>
          <w:rFonts w:ascii="Times New Roman" w:eastAsia="Times New Roman" w:hAnsi="Times New Roman" w:cs="Times New Roman"/>
          <w:color w:val="000000"/>
          <w:sz w:val="24"/>
          <w:szCs w:val="24"/>
          <w:lang w:eastAsia="ru-RU"/>
        </w:rPr>
        <w:t>,</w:t>
      </w:r>
      <w:r w:rsidRPr="00B264CF">
        <w:rPr>
          <w:rFonts w:ascii="Times New Roman" w:eastAsia="Times New Roman" w:hAnsi="Times New Roman" w:cs="Times New Roman"/>
          <w:color w:val="000000"/>
          <w:sz w:val="24"/>
          <w:szCs w:val="24"/>
          <w:vertAlign w:val="subscript"/>
          <w:lang w:eastAsia="ru-RU"/>
        </w:rPr>
        <w:t>23 </w:t>
      </w:r>
      <w:r w:rsidRPr="00B264CF">
        <w:rPr>
          <w:rFonts w:ascii="Times New Roman" w:eastAsia="Times New Roman" w:hAnsi="Times New Roman" w:cs="Times New Roman"/>
          <w:color w:val="000000"/>
          <w:sz w:val="24"/>
          <w:szCs w:val="24"/>
          <w:lang w:eastAsia="ru-RU"/>
        </w:rPr>
        <w:t>(А / м)</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Н</w:t>
      </w:r>
      <w:r w:rsidRPr="00B264CF">
        <w:rPr>
          <w:rFonts w:ascii="Times New Roman" w:eastAsia="Times New Roman" w:hAnsi="Times New Roman" w:cs="Times New Roman"/>
          <w:b/>
          <w:bCs/>
          <w:color w:val="000000"/>
          <w:sz w:val="24"/>
          <w:szCs w:val="24"/>
          <w:vertAlign w:val="subscript"/>
          <w:lang w:eastAsia="ru-RU"/>
        </w:rPr>
        <w:t>34</w:t>
      </w:r>
      <w:r w:rsidRPr="00B264CF">
        <w:rPr>
          <w:rFonts w:ascii="Times New Roman" w:eastAsia="Times New Roman" w:hAnsi="Times New Roman" w:cs="Times New Roman"/>
          <w:b/>
          <w:bCs/>
          <w:color w:val="000000"/>
          <w:sz w:val="24"/>
          <w:szCs w:val="24"/>
          <w:lang w:eastAsia="ru-RU"/>
        </w:rPr>
        <w:t> = F / </w:t>
      </w:r>
      <w:r w:rsidRPr="00B264CF">
        <w:rPr>
          <w:rFonts w:ascii="Times New Roman" w:eastAsia="Times New Roman" w:hAnsi="Times New Roman" w:cs="Times New Roman"/>
          <w:b/>
          <w:bCs/>
          <w:i/>
          <w:iCs/>
          <w:color w:val="000000"/>
          <w:sz w:val="24"/>
          <w:szCs w:val="24"/>
          <w:lang w:eastAsia="ru-RU"/>
        </w:rPr>
        <w:t>l</w:t>
      </w:r>
      <w:r w:rsidRPr="00B264CF">
        <w:rPr>
          <w:rFonts w:ascii="Times New Roman" w:eastAsia="Times New Roman" w:hAnsi="Times New Roman" w:cs="Times New Roman"/>
          <w:b/>
          <w:bCs/>
          <w:color w:val="000000"/>
          <w:sz w:val="24"/>
          <w:szCs w:val="24"/>
          <w:lang w:eastAsia="ru-RU"/>
        </w:rPr>
        <w:t> ср</w:t>
      </w:r>
      <w:r w:rsidRPr="00B264CF">
        <w:rPr>
          <w:rFonts w:ascii="Times New Roman" w:eastAsia="Times New Roman" w:hAnsi="Times New Roman" w:cs="Times New Roman"/>
          <w:color w:val="000000"/>
          <w:sz w:val="24"/>
          <w:szCs w:val="24"/>
          <w:lang w:eastAsia="ru-RU"/>
        </w:rPr>
        <w:t>,</w:t>
      </w:r>
      <w:r w:rsidRPr="00B264CF">
        <w:rPr>
          <w:rFonts w:ascii="Times New Roman" w:eastAsia="Times New Roman" w:hAnsi="Times New Roman" w:cs="Times New Roman"/>
          <w:color w:val="000000"/>
          <w:sz w:val="24"/>
          <w:szCs w:val="24"/>
          <w:vertAlign w:val="subscript"/>
          <w:lang w:eastAsia="ru-RU"/>
        </w:rPr>
        <w:t>34 </w:t>
      </w:r>
      <w:r w:rsidRPr="00B264CF">
        <w:rPr>
          <w:rFonts w:ascii="Times New Roman" w:eastAsia="Times New Roman" w:hAnsi="Times New Roman" w:cs="Times New Roman"/>
          <w:color w:val="000000"/>
          <w:sz w:val="24"/>
          <w:szCs w:val="24"/>
          <w:lang w:eastAsia="ru-RU"/>
        </w:rPr>
        <w:t>(А / м)</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Н</w:t>
      </w:r>
      <w:r w:rsidRPr="00B264CF">
        <w:rPr>
          <w:rFonts w:ascii="Times New Roman" w:eastAsia="Times New Roman" w:hAnsi="Times New Roman" w:cs="Times New Roman"/>
          <w:b/>
          <w:bCs/>
          <w:color w:val="000000"/>
          <w:sz w:val="24"/>
          <w:szCs w:val="24"/>
          <w:vertAlign w:val="subscript"/>
          <w:lang w:eastAsia="ru-RU"/>
        </w:rPr>
        <w:t>41</w:t>
      </w:r>
      <w:r w:rsidRPr="00B264CF">
        <w:rPr>
          <w:rFonts w:ascii="Times New Roman" w:eastAsia="Times New Roman" w:hAnsi="Times New Roman" w:cs="Times New Roman"/>
          <w:b/>
          <w:bCs/>
          <w:color w:val="000000"/>
          <w:sz w:val="24"/>
          <w:szCs w:val="24"/>
          <w:lang w:eastAsia="ru-RU"/>
        </w:rPr>
        <w:t> = F / </w:t>
      </w:r>
      <w:r w:rsidRPr="00B264CF">
        <w:rPr>
          <w:rFonts w:ascii="Times New Roman" w:eastAsia="Times New Roman" w:hAnsi="Times New Roman" w:cs="Times New Roman"/>
          <w:b/>
          <w:bCs/>
          <w:i/>
          <w:iCs/>
          <w:color w:val="000000"/>
          <w:sz w:val="24"/>
          <w:szCs w:val="24"/>
          <w:lang w:eastAsia="ru-RU"/>
        </w:rPr>
        <w:t>l</w:t>
      </w:r>
      <w:r w:rsidRPr="00B264CF">
        <w:rPr>
          <w:rFonts w:ascii="Times New Roman" w:eastAsia="Times New Roman" w:hAnsi="Times New Roman" w:cs="Times New Roman"/>
          <w:b/>
          <w:bCs/>
          <w:color w:val="000000"/>
          <w:sz w:val="24"/>
          <w:szCs w:val="24"/>
          <w:lang w:eastAsia="ru-RU"/>
        </w:rPr>
        <w:t> ср</w:t>
      </w:r>
      <w:r w:rsidRPr="00B264CF">
        <w:rPr>
          <w:rFonts w:ascii="Times New Roman" w:eastAsia="Times New Roman" w:hAnsi="Times New Roman" w:cs="Times New Roman"/>
          <w:color w:val="000000"/>
          <w:sz w:val="24"/>
          <w:szCs w:val="24"/>
          <w:lang w:eastAsia="ru-RU"/>
        </w:rPr>
        <w:t>,</w:t>
      </w:r>
      <w:r w:rsidRPr="00B264CF">
        <w:rPr>
          <w:rFonts w:ascii="Times New Roman" w:eastAsia="Times New Roman" w:hAnsi="Times New Roman" w:cs="Times New Roman"/>
          <w:color w:val="000000"/>
          <w:sz w:val="24"/>
          <w:szCs w:val="24"/>
          <w:vertAlign w:val="subscript"/>
          <w:lang w:eastAsia="ru-RU"/>
        </w:rPr>
        <w:t>41 </w:t>
      </w:r>
      <w:r w:rsidRPr="00B264CF">
        <w:rPr>
          <w:rFonts w:ascii="Times New Roman" w:eastAsia="Times New Roman" w:hAnsi="Times New Roman" w:cs="Times New Roman"/>
          <w:color w:val="000000"/>
          <w:sz w:val="24"/>
          <w:szCs w:val="24"/>
          <w:lang w:eastAsia="ru-RU"/>
        </w:rPr>
        <w:t>(А / м)</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color w:val="000000"/>
          <w:sz w:val="24"/>
          <w:szCs w:val="24"/>
          <w:lang w:eastAsia="ru-RU"/>
        </w:rPr>
        <w:t>Н </w:t>
      </w:r>
      <w:r w:rsidRPr="00B264CF">
        <w:rPr>
          <w:rFonts w:ascii="Times New Roman" w:eastAsia="Times New Roman" w:hAnsi="Times New Roman" w:cs="Times New Roman"/>
          <w:color w:val="000000"/>
          <w:sz w:val="24"/>
          <w:szCs w:val="24"/>
          <w:vertAlign w:val="subscript"/>
          <w:lang w:eastAsia="ru-RU"/>
        </w:rPr>
        <w:t>12</w:t>
      </w:r>
      <w:r w:rsidRPr="00B264CF">
        <w:rPr>
          <w:rFonts w:ascii="Times New Roman" w:eastAsia="Times New Roman" w:hAnsi="Times New Roman" w:cs="Times New Roman"/>
          <w:color w:val="000000"/>
          <w:sz w:val="24"/>
          <w:szCs w:val="24"/>
          <w:lang w:eastAsia="ru-RU"/>
        </w:rPr>
        <w:t>= А / м</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color w:val="000000"/>
          <w:sz w:val="24"/>
          <w:szCs w:val="24"/>
          <w:lang w:eastAsia="ru-RU"/>
        </w:rPr>
        <w:t>Н </w:t>
      </w:r>
      <w:r w:rsidRPr="00B264CF">
        <w:rPr>
          <w:rFonts w:ascii="Times New Roman" w:eastAsia="Times New Roman" w:hAnsi="Times New Roman" w:cs="Times New Roman"/>
          <w:color w:val="000000"/>
          <w:sz w:val="24"/>
          <w:szCs w:val="24"/>
          <w:vertAlign w:val="subscript"/>
          <w:lang w:eastAsia="ru-RU"/>
        </w:rPr>
        <w:t>23</w:t>
      </w:r>
      <w:r w:rsidRPr="00B264CF">
        <w:rPr>
          <w:rFonts w:ascii="Times New Roman" w:eastAsia="Times New Roman" w:hAnsi="Times New Roman" w:cs="Times New Roman"/>
          <w:color w:val="000000"/>
          <w:sz w:val="24"/>
          <w:szCs w:val="24"/>
          <w:lang w:eastAsia="ru-RU"/>
        </w:rPr>
        <w:t>= А / м</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color w:val="000000"/>
          <w:sz w:val="24"/>
          <w:szCs w:val="24"/>
          <w:lang w:eastAsia="ru-RU"/>
        </w:rPr>
        <w:t>Н</w:t>
      </w:r>
      <w:r w:rsidRPr="00B264CF">
        <w:rPr>
          <w:rFonts w:ascii="Times New Roman" w:eastAsia="Times New Roman" w:hAnsi="Times New Roman" w:cs="Times New Roman"/>
          <w:color w:val="000000"/>
          <w:sz w:val="24"/>
          <w:szCs w:val="24"/>
          <w:vertAlign w:val="subscript"/>
          <w:lang w:eastAsia="ru-RU"/>
        </w:rPr>
        <w:t>34</w:t>
      </w:r>
      <w:r w:rsidRPr="00B264CF">
        <w:rPr>
          <w:rFonts w:ascii="Times New Roman" w:eastAsia="Times New Roman" w:hAnsi="Times New Roman" w:cs="Times New Roman"/>
          <w:color w:val="000000"/>
          <w:sz w:val="24"/>
          <w:szCs w:val="24"/>
          <w:lang w:eastAsia="ru-RU"/>
        </w:rPr>
        <w:t> = А / м</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color w:val="000000"/>
          <w:sz w:val="24"/>
          <w:szCs w:val="24"/>
          <w:lang w:eastAsia="ru-RU"/>
        </w:rPr>
        <w:t>Н</w:t>
      </w:r>
      <w:r w:rsidRPr="00B264CF">
        <w:rPr>
          <w:rFonts w:ascii="Times New Roman" w:eastAsia="Times New Roman" w:hAnsi="Times New Roman" w:cs="Times New Roman"/>
          <w:color w:val="000000"/>
          <w:sz w:val="24"/>
          <w:szCs w:val="24"/>
          <w:vertAlign w:val="subscript"/>
          <w:lang w:eastAsia="ru-RU"/>
        </w:rPr>
        <w:t>41</w:t>
      </w:r>
      <w:r w:rsidRPr="00B264CF">
        <w:rPr>
          <w:rFonts w:ascii="Times New Roman" w:eastAsia="Times New Roman" w:hAnsi="Times New Roman" w:cs="Times New Roman"/>
          <w:color w:val="000000"/>
          <w:sz w:val="24"/>
          <w:szCs w:val="24"/>
          <w:lang w:eastAsia="ru-RU"/>
        </w:rPr>
        <w:t> = А / м</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5</w:t>
      </w:r>
      <w:r w:rsidRPr="00B264CF">
        <w:rPr>
          <w:rFonts w:ascii="Times New Roman" w:eastAsia="Times New Roman" w:hAnsi="Times New Roman" w:cs="Times New Roman"/>
          <w:color w:val="000000"/>
          <w:sz w:val="24"/>
          <w:szCs w:val="24"/>
          <w:lang w:eastAsia="ru-RU"/>
        </w:rPr>
        <w:t>. По кривой намагничивания (3), стр. 328 или из таблицы характеристик намагничивания для литой стали находим магнитную индукцию на каждом участке: В</w:t>
      </w:r>
      <w:r w:rsidRPr="00B264CF">
        <w:rPr>
          <w:rFonts w:ascii="Times New Roman" w:eastAsia="Times New Roman" w:hAnsi="Times New Roman" w:cs="Times New Roman"/>
          <w:color w:val="000000"/>
          <w:sz w:val="24"/>
          <w:szCs w:val="24"/>
          <w:vertAlign w:val="subscript"/>
          <w:lang w:eastAsia="ru-RU"/>
        </w:rPr>
        <w:t>12 </w:t>
      </w:r>
      <w:r w:rsidRPr="00B264CF">
        <w:rPr>
          <w:rFonts w:ascii="Times New Roman" w:eastAsia="Times New Roman" w:hAnsi="Times New Roman" w:cs="Times New Roman"/>
          <w:color w:val="000000"/>
          <w:sz w:val="24"/>
          <w:szCs w:val="24"/>
          <w:lang w:eastAsia="ru-RU"/>
        </w:rPr>
        <w:t>= 0,8 Тл , В</w:t>
      </w:r>
      <w:r w:rsidRPr="00B264CF">
        <w:rPr>
          <w:rFonts w:ascii="Times New Roman" w:eastAsia="Times New Roman" w:hAnsi="Times New Roman" w:cs="Times New Roman"/>
          <w:color w:val="000000"/>
          <w:sz w:val="24"/>
          <w:szCs w:val="24"/>
          <w:vertAlign w:val="subscript"/>
          <w:lang w:eastAsia="ru-RU"/>
        </w:rPr>
        <w:t>23 </w:t>
      </w:r>
      <w:r w:rsidRPr="00B264CF">
        <w:rPr>
          <w:rFonts w:ascii="Times New Roman" w:eastAsia="Times New Roman" w:hAnsi="Times New Roman" w:cs="Times New Roman"/>
          <w:color w:val="000000"/>
          <w:sz w:val="24"/>
          <w:szCs w:val="24"/>
          <w:lang w:eastAsia="ru-RU"/>
        </w:rPr>
        <w:t>= 0,95 Тл, В</w:t>
      </w:r>
      <w:r w:rsidRPr="00B264CF">
        <w:rPr>
          <w:rFonts w:ascii="Times New Roman" w:eastAsia="Times New Roman" w:hAnsi="Times New Roman" w:cs="Times New Roman"/>
          <w:color w:val="000000"/>
          <w:sz w:val="24"/>
          <w:szCs w:val="24"/>
          <w:vertAlign w:val="subscript"/>
          <w:lang w:eastAsia="ru-RU"/>
        </w:rPr>
        <w:t>34 </w:t>
      </w:r>
      <w:r w:rsidRPr="00B264CF">
        <w:rPr>
          <w:rFonts w:ascii="Times New Roman" w:eastAsia="Times New Roman" w:hAnsi="Times New Roman" w:cs="Times New Roman"/>
          <w:color w:val="000000"/>
          <w:sz w:val="24"/>
          <w:szCs w:val="24"/>
          <w:lang w:eastAsia="ru-RU"/>
        </w:rPr>
        <w:t>= 0,8 Тл, В</w:t>
      </w:r>
      <w:r w:rsidRPr="00B264CF">
        <w:rPr>
          <w:rFonts w:ascii="Times New Roman" w:eastAsia="Times New Roman" w:hAnsi="Times New Roman" w:cs="Times New Roman"/>
          <w:color w:val="000000"/>
          <w:sz w:val="24"/>
          <w:szCs w:val="24"/>
          <w:vertAlign w:val="subscript"/>
          <w:lang w:eastAsia="ru-RU"/>
        </w:rPr>
        <w:t>41 </w:t>
      </w:r>
      <w:r w:rsidRPr="00B264CF">
        <w:rPr>
          <w:rFonts w:ascii="Times New Roman" w:eastAsia="Times New Roman" w:hAnsi="Times New Roman" w:cs="Times New Roman"/>
          <w:color w:val="000000"/>
          <w:sz w:val="24"/>
          <w:szCs w:val="24"/>
          <w:lang w:eastAsia="ru-RU"/>
        </w:rPr>
        <w:t>= 0,95 Тл</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6</w:t>
      </w:r>
      <w:r w:rsidRPr="00B264CF">
        <w:rPr>
          <w:rFonts w:ascii="Times New Roman" w:eastAsia="Times New Roman" w:hAnsi="Times New Roman" w:cs="Times New Roman"/>
          <w:color w:val="000000"/>
          <w:sz w:val="24"/>
          <w:szCs w:val="24"/>
          <w:lang w:eastAsia="ru-RU"/>
        </w:rPr>
        <w:t>. Определяем магнитный поток на каждом участке.</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Ф</w:t>
      </w:r>
      <w:r w:rsidRPr="00B264CF">
        <w:rPr>
          <w:rFonts w:ascii="Times New Roman" w:eastAsia="Times New Roman" w:hAnsi="Times New Roman" w:cs="Times New Roman"/>
          <w:b/>
          <w:bCs/>
          <w:color w:val="000000"/>
          <w:sz w:val="24"/>
          <w:szCs w:val="24"/>
          <w:vertAlign w:val="subscript"/>
          <w:lang w:eastAsia="ru-RU"/>
        </w:rPr>
        <w:t>12</w:t>
      </w:r>
      <w:r w:rsidRPr="00B264CF">
        <w:rPr>
          <w:rFonts w:ascii="Times New Roman" w:eastAsia="Times New Roman" w:hAnsi="Times New Roman" w:cs="Times New Roman"/>
          <w:b/>
          <w:bCs/>
          <w:color w:val="000000"/>
          <w:sz w:val="24"/>
          <w:szCs w:val="24"/>
          <w:lang w:eastAsia="ru-RU"/>
        </w:rPr>
        <w:t> = В</w:t>
      </w:r>
      <w:r w:rsidRPr="00B264CF">
        <w:rPr>
          <w:rFonts w:ascii="Times New Roman" w:eastAsia="Times New Roman" w:hAnsi="Times New Roman" w:cs="Times New Roman"/>
          <w:b/>
          <w:bCs/>
          <w:color w:val="000000"/>
          <w:sz w:val="24"/>
          <w:szCs w:val="24"/>
          <w:vertAlign w:val="subscript"/>
          <w:lang w:eastAsia="ru-RU"/>
        </w:rPr>
        <w:t>12</w:t>
      </w:r>
      <w:r w:rsidRPr="00B264CF">
        <w:rPr>
          <w:rFonts w:ascii="Times New Roman" w:eastAsia="Times New Roman" w:hAnsi="Times New Roman" w:cs="Times New Roman"/>
          <w:color w:val="000000"/>
          <w:sz w:val="24"/>
          <w:szCs w:val="24"/>
          <w:lang w:eastAsia="ru-RU"/>
        </w:rPr>
        <w:t> ∙</w:t>
      </w:r>
      <w:r w:rsidRPr="00B264CF">
        <w:rPr>
          <w:rFonts w:ascii="Times New Roman" w:eastAsia="Times New Roman" w:hAnsi="Times New Roman" w:cs="Times New Roman"/>
          <w:b/>
          <w:bCs/>
          <w:i/>
          <w:iCs/>
          <w:color w:val="000000"/>
          <w:sz w:val="24"/>
          <w:szCs w:val="24"/>
          <w:lang w:eastAsia="ru-RU"/>
        </w:rPr>
        <w:t> S</w:t>
      </w:r>
      <w:r w:rsidRPr="00B264CF">
        <w:rPr>
          <w:rFonts w:ascii="Times New Roman" w:eastAsia="Times New Roman" w:hAnsi="Times New Roman" w:cs="Times New Roman"/>
          <w:b/>
          <w:bCs/>
          <w:color w:val="000000"/>
          <w:sz w:val="24"/>
          <w:szCs w:val="24"/>
          <w:vertAlign w:val="subscript"/>
          <w:lang w:eastAsia="ru-RU"/>
        </w:rPr>
        <w:t>12</w:t>
      </w:r>
      <w:r w:rsidRPr="00B264CF">
        <w:rPr>
          <w:rFonts w:ascii="Times New Roman" w:eastAsia="Times New Roman" w:hAnsi="Times New Roman" w:cs="Times New Roman"/>
          <w:b/>
          <w:bCs/>
          <w:color w:val="000000"/>
          <w:sz w:val="24"/>
          <w:szCs w:val="24"/>
          <w:lang w:eastAsia="ru-RU"/>
        </w:rPr>
        <w:t> (Вб)</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Ф</w:t>
      </w:r>
      <w:r w:rsidRPr="00B264CF">
        <w:rPr>
          <w:rFonts w:ascii="Times New Roman" w:eastAsia="Times New Roman" w:hAnsi="Times New Roman" w:cs="Times New Roman"/>
          <w:b/>
          <w:bCs/>
          <w:color w:val="000000"/>
          <w:sz w:val="24"/>
          <w:szCs w:val="24"/>
          <w:vertAlign w:val="subscript"/>
          <w:lang w:eastAsia="ru-RU"/>
        </w:rPr>
        <w:t>23</w:t>
      </w:r>
      <w:r w:rsidRPr="00B264CF">
        <w:rPr>
          <w:rFonts w:ascii="Times New Roman" w:eastAsia="Times New Roman" w:hAnsi="Times New Roman" w:cs="Times New Roman"/>
          <w:b/>
          <w:bCs/>
          <w:color w:val="000000"/>
          <w:sz w:val="24"/>
          <w:szCs w:val="24"/>
          <w:lang w:eastAsia="ru-RU"/>
        </w:rPr>
        <w:t> = В</w:t>
      </w:r>
      <w:r w:rsidRPr="00B264CF">
        <w:rPr>
          <w:rFonts w:ascii="Times New Roman" w:eastAsia="Times New Roman" w:hAnsi="Times New Roman" w:cs="Times New Roman"/>
          <w:b/>
          <w:bCs/>
          <w:color w:val="000000"/>
          <w:sz w:val="24"/>
          <w:szCs w:val="24"/>
          <w:vertAlign w:val="subscript"/>
          <w:lang w:eastAsia="ru-RU"/>
        </w:rPr>
        <w:t>23</w:t>
      </w:r>
      <w:r w:rsidRPr="00B264CF">
        <w:rPr>
          <w:rFonts w:ascii="Times New Roman" w:eastAsia="Times New Roman" w:hAnsi="Times New Roman" w:cs="Times New Roman"/>
          <w:color w:val="000000"/>
          <w:sz w:val="24"/>
          <w:szCs w:val="24"/>
          <w:lang w:eastAsia="ru-RU"/>
        </w:rPr>
        <w:t> ∙</w:t>
      </w:r>
      <w:r w:rsidRPr="00B264CF">
        <w:rPr>
          <w:rFonts w:ascii="Times New Roman" w:eastAsia="Times New Roman" w:hAnsi="Times New Roman" w:cs="Times New Roman"/>
          <w:b/>
          <w:bCs/>
          <w:i/>
          <w:iCs/>
          <w:color w:val="000000"/>
          <w:sz w:val="24"/>
          <w:szCs w:val="24"/>
          <w:lang w:eastAsia="ru-RU"/>
        </w:rPr>
        <w:t> S</w:t>
      </w:r>
      <w:r w:rsidRPr="00B264CF">
        <w:rPr>
          <w:rFonts w:ascii="Times New Roman" w:eastAsia="Times New Roman" w:hAnsi="Times New Roman" w:cs="Times New Roman"/>
          <w:b/>
          <w:bCs/>
          <w:color w:val="000000"/>
          <w:sz w:val="24"/>
          <w:szCs w:val="24"/>
          <w:vertAlign w:val="subscript"/>
          <w:lang w:eastAsia="ru-RU"/>
        </w:rPr>
        <w:t>23</w:t>
      </w:r>
      <w:r w:rsidRPr="00B264CF">
        <w:rPr>
          <w:rFonts w:ascii="Times New Roman" w:eastAsia="Times New Roman" w:hAnsi="Times New Roman" w:cs="Times New Roman"/>
          <w:b/>
          <w:bCs/>
          <w:color w:val="000000"/>
          <w:sz w:val="24"/>
          <w:szCs w:val="24"/>
          <w:lang w:eastAsia="ru-RU"/>
        </w:rPr>
        <w:t> (Вб)</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Ф</w:t>
      </w:r>
      <w:r w:rsidRPr="00B264CF">
        <w:rPr>
          <w:rFonts w:ascii="Times New Roman" w:eastAsia="Times New Roman" w:hAnsi="Times New Roman" w:cs="Times New Roman"/>
          <w:b/>
          <w:bCs/>
          <w:color w:val="000000"/>
          <w:sz w:val="24"/>
          <w:szCs w:val="24"/>
          <w:vertAlign w:val="subscript"/>
          <w:lang w:eastAsia="ru-RU"/>
        </w:rPr>
        <w:t>34</w:t>
      </w:r>
      <w:r w:rsidRPr="00B264CF">
        <w:rPr>
          <w:rFonts w:ascii="Times New Roman" w:eastAsia="Times New Roman" w:hAnsi="Times New Roman" w:cs="Times New Roman"/>
          <w:b/>
          <w:bCs/>
          <w:color w:val="000000"/>
          <w:sz w:val="24"/>
          <w:szCs w:val="24"/>
          <w:lang w:eastAsia="ru-RU"/>
        </w:rPr>
        <w:t> = В</w:t>
      </w:r>
      <w:r w:rsidRPr="00B264CF">
        <w:rPr>
          <w:rFonts w:ascii="Times New Roman" w:eastAsia="Times New Roman" w:hAnsi="Times New Roman" w:cs="Times New Roman"/>
          <w:b/>
          <w:bCs/>
          <w:color w:val="000000"/>
          <w:sz w:val="24"/>
          <w:szCs w:val="24"/>
          <w:vertAlign w:val="subscript"/>
          <w:lang w:eastAsia="ru-RU"/>
        </w:rPr>
        <w:t>34</w:t>
      </w:r>
      <w:r w:rsidRPr="00B264CF">
        <w:rPr>
          <w:rFonts w:ascii="Times New Roman" w:eastAsia="Times New Roman" w:hAnsi="Times New Roman" w:cs="Times New Roman"/>
          <w:color w:val="000000"/>
          <w:sz w:val="24"/>
          <w:szCs w:val="24"/>
          <w:lang w:eastAsia="ru-RU"/>
        </w:rPr>
        <w:t> ∙</w:t>
      </w:r>
      <w:r w:rsidRPr="00B264CF">
        <w:rPr>
          <w:rFonts w:ascii="Times New Roman" w:eastAsia="Times New Roman" w:hAnsi="Times New Roman" w:cs="Times New Roman"/>
          <w:b/>
          <w:bCs/>
          <w:i/>
          <w:iCs/>
          <w:color w:val="000000"/>
          <w:sz w:val="24"/>
          <w:szCs w:val="24"/>
          <w:lang w:eastAsia="ru-RU"/>
        </w:rPr>
        <w:t> S</w:t>
      </w:r>
      <w:r w:rsidRPr="00B264CF">
        <w:rPr>
          <w:rFonts w:ascii="Times New Roman" w:eastAsia="Times New Roman" w:hAnsi="Times New Roman" w:cs="Times New Roman"/>
          <w:b/>
          <w:bCs/>
          <w:color w:val="000000"/>
          <w:sz w:val="24"/>
          <w:szCs w:val="24"/>
          <w:vertAlign w:val="subscript"/>
          <w:lang w:eastAsia="ru-RU"/>
        </w:rPr>
        <w:t>34 </w:t>
      </w:r>
      <w:r w:rsidRPr="00B264CF">
        <w:rPr>
          <w:rFonts w:ascii="Times New Roman" w:eastAsia="Times New Roman" w:hAnsi="Times New Roman" w:cs="Times New Roman"/>
          <w:b/>
          <w:bCs/>
          <w:color w:val="000000"/>
          <w:sz w:val="24"/>
          <w:szCs w:val="24"/>
          <w:lang w:eastAsia="ru-RU"/>
        </w:rPr>
        <w:t>(Вб)</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Ф</w:t>
      </w:r>
      <w:r w:rsidRPr="00B264CF">
        <w:rPr>
          <w:rFonts w:ascii="Times New Roman" w:eastAsia="Times New Roman" w:hAnsi="Times New Roman" w:cs="Times New Roman"/>
          <w:b/>
          <w:bCs/>
          <w:color w:val="000000"/>
          <w:sz w:val="24"/>
          <w:szCs w:val="24"/>
          <w:vertAlign w:val="subscript"/>
          <w:lang w:eastAsia="ru-RU"/>
        </w:rPr>
        <w:t>41</w:t>
      </w:r>
      <w:r w:rsidRPr="00B264CF">
        <w:rPr>
          <w:rFonts w:ascii="Times New Roman" w:eastAsia="Times New Roman" w:hAnsi="Times New Roman" w:cs="Times New Roman"/>
          <w:b/>
          <w:bCs/>
          <w:color w:val="000000"/>
          <w:sz w:val="24"/>
          <w:szCs w:val="24"/>
          <w:lang w:eastAsia="ru-RU"/>
        </w:rPr>
        <w:t> = В</w:t>
      </w:r>
      <w:r w:rsidRPr="00B264CF">
        <w:rPr>
          <w:rFonts w:ascii="Times New Roman" w:eastAsia="Times New Roman" w:hAnsi="Times New Roman" w:cs="Times New Roman"/>
          <w:b/>
          <w:bCs/>
          <w:color w:val="000000"/>
          <w:sz w:val="24"/>
          <w:szCs w:val="24"/>
          <w:vertAlign w:val="subscript"/>
          <w:lang w:eastAsia="ru-RU"/>
        </w:rPr>
        <w:t>41</w:t>
      </w:r>
      <w:r w:rsidRPr="00B264CF">
        <w:rPr>
          <w:rFonts w:ascii="Times New Roman" w:eastAsia="Times New Roman" w:hAnsi="Times New Roman" w:cs="Times New Roman"/>
          <w:color w:val="000000"/>
          <w:sz w:val="24"/>
          <w:szCs w:val="24"/>
          <w:lang w:eastAsia="ru-RU"/>
        </w:rPr>
        <w:t> ∙</w:t>
      </w:r>
      <w:r w:rsidRPr="00B264CF">
        <w:rPr>
          <w:rFonts w:ascii="Times New Roman" w:eastAsia="Times New Roman" w:hAnsi="Times New Roman" w:cs="Times New Roman"/>
          <w:b/>
          <w:bCs/>
          <w:i/>
          <w:iCs/>
          <w:color w:val="000000"/>
          <w:sz w:val="24"/>
          <w:szCs w:val="24"/>
          <w:lang w:eastAsia="ru-RU"/>
        </w:rPr>
        <w:t> S</w:t>
      </w:r>
      <w:r w:rsidRPr="00B264CF">
        <w:rPr>
          <w:rFonts w:ascii="Times New Roman" w:eastAsia="Times New Roman" w:hAnsi="Times New Roman" w:cs="Times New Roman"/>
          <w:b/>
          <w:bCs/>
          <w:color w:val="000000"/>
          <w:sz w:val="24"/>
          <w:szCs w:val="24"/>
          <w:vertAlign w:val="subscript"/>
          <w:lang w:eastAsia="ru-RU"/>
        </w:rPr>
        <w:t>41 </w:t>
      </w:r>
      <w:r w:rsidRPr="00B264CF">
        <w:rPr>
          <w:rFonts w:ascii="Times New Roman" w:eastAsia="Times New Roman" w:hAnsi="Times New Roman" w:cs="Times New Roman"/>
          <w:b/>
          <w:bCs/>
          <w:color w:val="000000"/>
          <w:sz w:val="24"/>
          <w:szCs w:val="24"/>
          <w:lang w:eastAsia="ru-RU"/>
        </w:rPr>
        <w:t>(Вб)</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color w:val="000000"/>
          <w:sz w:val="24"/>
          <w:szCs w:val="24"/>
          <w:lang w:eastAsia="ru-RU"/>
        </w:rPr>
        <w:t>Ф</w:t>
      </w:r>
      <w:r w:rsidRPr="00B264CF">
        <w:rPr>
          <w:rFonts w:ascii="Times New Roman" w:eastAsia="Times New Roman" w:hAnsi="Times New Roman" w:cs="Times New Roman"/>
          <w:color w:val="000000"/>
          <w:sz w:val="24"/>
          <w:szCs w:val="24"/>
          <w:vertAlign w:val="subscript"/>
          <w:lang w:eastAsia="ru-RU"/>
        </w:rPr>
        <w:t>12</w:t>
      </w:r>
      <w:r w:rsidRPr="00B264CF">
        <w:rPr>
          <w:rFonts w:ascii="Times New Roman" w:eastAsia="Times New Roman" w:hAnsi="Times New Roman" w:cs="Times New Roman"/>
          <w:color w:val="000000"/>
          <w:sz w:val="24"/>
          <w:szCs w:val="24"/>
          <w:lang w:eastAsia="ru-RU"/>
        </w:rPr>
        <w:t> = Вб</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color w:val="000000"/>
          <w:sz w:val="24"/>
          <w:szCs w:val="24"/>
          <w:lang w:eastAsia="ru-RU"/>
        </w:rPr>
        <w:t>Ф</w:t>
      </w:r>
      <w:r w:rsidRPr="00B264CF">
        <w:rPr>
          <w:rFonts w:ascii="Times New Roman" w:eastAsia="Times New Roman" w:hAnsi="Times New Roman" w:cs="Times New Roman"/>
          <w:color w:val="000000"/>
          <w:sz w:val="24"/>
          <w:szCs w:val="24"/>
          <w:vertAlign w:val="subscript"/>
          <w:lang w:eastAsia="ru-RU"/>
        </w:rPr>
        <w:t>23</w:t>
      </w:r>
      <w:r w:rsidRPr="00B264CF">
        <w:rPr>
          <w:rFonts w:ascii="Times New Roman" w:eastAsia="Times New Roman" w:hAnsi="Times New Roman" w:cs="Times New Roman"/>
          <w:color w:val="000000"/>
          <w:sz w:val="24"/>
          <w:szCs w:val="24"/>
          <w:lang w:eastAsia="ru-RU"/>
        </w:rPr>
        <w:t> = Вб</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color w:val="000000"/>
          <w:sz w:val="24"/>
          <w:szCs w:val="24"/>
          <w:lang w:eastAsia="ru-RU"/>
        </w:rPr>
        <w:t>Ф</w:t>
      </w:r>
      <w:r w:rsidRPr="00B264CF">
        <w:rPr>
          <w:rFonts w:ascii="Times New Roman" w:eastAsia="Times New Roman" w:hAnsi="Times New Roman" w:cs="Times New Roman"/>
          <w:color w:val="000000"/>
          <w:sz w:val="24"/>
          <w:szCs w:val="24"/>
          <w:vertAlign w:val="subscript"/>
          <w:lang w:eastAsia="ru-RU"/>
        </w:rPr>
        <w:t>34</w:t>
      </w:r>
      <w:r w:rsidR="00BD7CC5">
        <w:rPr>
          <w:rFonts w:ascii="Times New Roman" w:eastAsia="Times New Roman" w:hAnsi="Times New Roman" w:cs="Times New Roman"/>
          <w:color w:val="000000"/>
          <w:sz w:val="24"/>
          <w:szCs w:val="24"/>
          <w:lang w:eastAsia="ru-RU"/>
        </w:rPr>
        <w:t xml:space="preserve"> =                              </w:t>
      </w:r>
      <w:r w:rsidRPr="00B264CF">
        <w:rPr>
          <w:rFonts w:ascii="Times New Roman" w:eastAsia="Times New Roman" w:hAnsi="Times New Roman" w:cs="Times New Roman"/>
          <w:color w:val="000000"/>
          <w:sz w:val="24"/>
          <w:szCs w:val="24"/>
          <w:lang w:eastAsia="ru-RU"/>
        </w:rPr>
        <w:t>Вб</w:t>
      </w:r>
    </w:p>
    <w:p w:rsidR="00BD7CC5" w:rsidRPr="00B264CF" w:rsidRDefault="00AB339C" w:rsidP="00BD7CC5">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color w:val="000000"/>
          <w:sz w:val="24"/>
          <w:szCs w:val="24"/>
          <w:lang w:eastAsia="ru-RU"/>
        </w:rPr>
        <w:t>Ф</w:t>
      </w:r>
      <w:r w:rsidRPr="00B264CF">
        <w:rPr>
          <w:rFonts w:ascii="Times New Roman" w:eastAsia="Times New Roman" w:hAnsi="Times New Roman" w:cs="Times New Roman"/>
          <w:color w:val="000000"/>
          <w:sz w:val="24"/>
          <w:szCs w:val="24"/>
          <w:vertAlign w:val="subscript"/>
          <w:lang w:eastAsia="ru-RU"/>
        </w:rPr>
        <w:t>41</w:t>
      </w:r>
      <w:r w:rsidRPr="00B264CF">
        <w:rPr>
          <w:rFonts w:ascii="Times New Roman" w:eastAsia="Times New Roman" w:hAnsi="Times New Roman" w:cs="Times New Roman"/>
          <w:color w:val="000000"/>
          <w:sz w:val="24"/>
          <w:szCs w:val="24"/>
          <w:lang w:eastAsia="ru-RU"/>
        </w:rPr>
        <w:t xml:space="preserve"> = </w:t>
      </w:r>
      <w:r w:rsidR="00BD7CC5" w:rsidRPr="00B264CF">
        <w:rPr>
          <w:rFonts w:ascii="Times New Roman" w:eastAsia="Times New Roman" w:hAnsi="Times New Roman" w:cs="Times New Roman"/>
          <w:color w:val="000000"/>
          <w:sz w:val="24"/>
          <w:szCs w:val="24"/>
          <w:lang w:eastAsia="ru-RU"/>
        </w:rPr>
        <w:t>Вб</w:t>
      </w:r>
    </w:p>
    <w:p w:rsidR="00AB339C" w:rsidRPr="00B264CF" w:rsidRDefault="00AB339C" w:rsidP="00B264CF">
      <w:pPr>
        <w:spacing w:after="0" w:line="240" w:lineRule="auto"/>
        <w:rPr>
          <w:rFonts w:ascii="Times New Roman" w:eastAsia="Times New Roman" w:hAnsi="Times New Roman" w:cs="Times New Roman"/>
          <w:color w:val="000000"/>
          <w:sz w:val="24"/>
          <w:szCs w:val="24"/>
          <w:lang w:eastAsia="ru-RU"/>
        </w:rPr>
      </w:pPr>
    </w:p>
    <w:p w:rsidR="00AB339C" w:rsidRPr="00B264CF" w:rsidRDefault="00AB339C" w:rsidP="00B264CF">
      <w:pPr>
        <w:numPr>
          <w:ilvl w:val="0"/>
          <w:numId w:val="21"/>
        </w:num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lastRenderedPageBreak/>
        <w:t>Определяем магнитный поток всей цепи.</w:t>
      </w:r>
    </w:p>
    <w:p w:rsidR="00AB339C" w:rsidRPr="00B264CF" w:rsidRDefault="00AB339C" w:rsidP="00B264CF">
      <w:pPr>
        <w:spacing w:before="100" w:beforeAutospacing="1"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Ф = Ф</w:t>
      </w:r>
      <w:r w:rsidRPr="00B264CF">
        <w:rPr>
          <w:rFonts w:ascii="Times New Roman" w:eastAsia="Times New Roman" w:hAnsi="Times New Roman" w:cs="Times New Roman"/>
          <w:b/>
          <w:bCs/>
          <w:color w:val="000000"/>
          <w:sz w:val="24"/>
          <w:szCs w:val="24"/>
          <w:vertAlign w:val="subscript"/>
          <w:lang w:eastAsia="ru-RU"/>
        </w:rPr>
        <w:t>12</w:t>
      </w:r>
      <w:r w:rsidRPr="00B264CF">
        <w:rPr>
          <w:rFonts w:ascii="Times New Roman" w:eastAsia="Times New Roman" w:hAnsi="Times New Roman" w:cs="Times New Roman"/>
          <w:b/>
          <w:bCs/>
          <w:color w:val="000000"/>
          <w:sz w:val="24"/>
          <w:szCs w:val="24"/>
          <w:lang w:eastAsia="ru-RU"/>
        </w:rPr>
        <w:t> + Ф</w:t>
      </w:r>
      <w:r w:rsidRPr="00B264CF">
        <w:rPr>
          <w:rFonts w:ascii="Times New Roman" w:eastAsia="Times New Roman" w:hAnsi="Times New Roman" w:cs="Times New Roman"/>
          <w:b/>
          <w:bCs/>
          <w:color w:val="000000"/>
          <w:sz w:val="24"/>
          <w:szCs w:val="24"/>
          <w:vertAlign w:val="subscript"/>
          <w:lang w:eastAsia="ru-RU"/>
        </w:rPr>
        <w:t>23</w:t>
      </w:r>
      <w:r w:rsidRPr="00B264CF">
        <w:rPr>
          <w:rFonts w:ascii="Times New Roman" w:eastAsia="Times New Roman" w:hAnsi="Times New Roman" w:cs="Times New Roman"/>
          <w:b/>
          <w:bCs/>
          <w:color w:val="000000"/>
          <w:sz w:val="24"/>
          <w:szCs w:val="24"/>
          <w:lang w:eastAsia="ru-RU"/>
        </w:rPr>
        <w:t> + Ф</w:t>
      </w:r>
      <w:r w:rsidRPr="00B264CF">
        <w:rPr>
          <w:rFonts w:ascii="Times New Roman" w:eastAsia="Times New Roman" w:hAnsi="Times New Roman" w:cs="Times New Roman"/>
          <w:b/>
          <w:bCs/>
          <w:color w:val="000000"/>
          <w:sz w:val="24"/>
          <w:szCs w:val="24"/>
          <w:vertAlign w:val="subscript"/>
          <w:lang w:eastAsia="ru-RU"/>
        </w:rPr>
        <w:t>34</w:t>
      </w:r>
      <w:r w:rsidRPr="00B264CF">
        <w:rPr>
          <w:rFonts w:ascii="Times New Roman" w:eastAsia="Times New Roman" w:hAnsi="Times New Roman" w:cs="Times New Roman"/>
          <w:b/>
          <w:bCs/>
          <w:color w:val="000000"/>
          <w:sz w:val="24"/>
          <w:szCs w:val="24"/>
          <w:lang w:eastAsia="ru-RU"/>
        </w:rPr>
        <w:t> + Ф</w:t>
      </w:r>
      <w:r w:rsidRPr="00B264CF">
        <w:rPr>
          <w:rFonts w:ascii="Times New Roman" w:eastAsia="Times New Roman" w:hAnsi="Times New Roman" w:cs="Times New Roman"/>
          <w:b/>
          <w:bCs/>
          <w:color w:val="000000"/>
          <w:sz w:val="24"/>
          <w:szCs w:val="24"/>
          <w:vertAlign w:val="subscript"/>
          <w:lang w:eastAsia="ru-RU"/>
        </w:rPr>
        <w:t>41</w:t>
      </w:r>
      <w:r w:rsidRPr="00B264CF">
        <w:rPr>
          <w:rFonts w:ascii="Times New Roman" w:eastAsia="Times New Roman" w:hAnsi="Times New Roman" w:cs="Times New Roman"/>
          <w:b/>
          <w:bCs/>
          <w:color w:val="000000"/>
          <w:sz w:val="24"/>
          <w:szCs w:val="24"/>
          <w:lang w:eastAsia="ru-RU"/>
        </w:rPr>
        <w:t>. </w:t>
      </w:r>
      <w:r w:rsidRPr="00B264CF">
        <w:rPr>
          <w:rFonts w:ascii="Times New Roman" w:eastAsia="Times New Roman" w:hAnsi="Times New Roman" w:cs="Times New Roman"/>
          <w:color w:val="000000"/>
          <w:sz w:val="24"/>
          <w:szCs w:val="24"/>
          <w:lang w:eastAsia="ru-RU"/>
        </w:rPr>
        <w:t>Получаем:</w:t>
      </w:r>
      <w:r w:rsidRPr="00B264CF">
        <w:rPr>
          <w:rFonts w:ascii="Times New Roman" w:eastAsia="Times New Roman" w:hAnsi="Times New Roman" w:cs="Times New Roman"/>
          <w:b/>
          <w:bCs/>
          <w:color w:val="000000"/>
          <w:sz w:val="24"/>
          <w:szCs w:val="24"/>
          <w:lang w:eastAsia="ru-RU"/>
        </w:rPr>
        <w:t> Ф = </w:t>
      </w:r>
      <w:r w:rsidRPr="00B264CF">
        <w:rPr>
          <w:rFonts w:ascii="Times New Roman" w:eastAsia="Times New Roman" w:hAnsi="Times New Roman" w:cs="Times New Roman"/>
          <w:color w:val="000000"/>
          <w:sz w:val="24"/>
          <w:szCs w:val="24"/>
          <w:lang w:eastAsia="ru-RU"/>
        </w:rPr>
        <w:t>Вб</w:t>
      </w:r>
    </w:p>
    <w:p w:rsidR="00AB339C" w:rsidRPr="00B264CF" w:rsidRDefault="00AB339C" w:rsidP="00B264CF">
      <w:pPr>
        <w:pStyle w:val="1"/>
        <w:rPr>
          <w:color w:val="000000"/>
          <w:sz w:val="24"/>
          <w:szCs w:val="24"/>
        </w:rPr>
      </w:pPr>
      <w:r w:rsidRPr="00B264CF">
        <w:rPr>
          <w:b/>
          <w:bCs/>
          <w:color w:val="000000"/>
          <w:sz w:val="24"/>
          <w:szCs w:val="24"/>
        </w:rPr>
        <w:t>5. Задания вариантам практической работе «Расчет магнитных цепей»</w:t>
      </w:r>
    </w:p>
    <w:tbl>
      <w:tblPr>
        <w:tblW w:w="10539" w:type="dxa"/>
        <w:tblInd w:w="-462" w:type="dxa"/>
        <w:tblBorders>
          <w:top w:val="single" w:sz="6" w:space="0" w:color="000000"/>
          <w:left w:val="single" w:sz="6" w:space="0" w:color="000000"/>
          <w:bottom w:val="single" w:sz="6" w:space="0" w:color="000000"/>
          <w:right w:val="single" w:sz="6" w:space="0" w:color="000000"/>
        </w:tblBorders>
        <w:tblLayout w:type="fixed"/>
        <w:tblCellMar>
          <w:top w:w="105" w:type="dxa"/>
          <w:left w:w="105" w:type="dxa"/>
          <w:bottom w:w="105" w:type="dxa"/>
          <w:right w:w="105" w:type="dxa"/>
        </w:tblCellMar>
        <w:tblLook w:val="04A0"/>
      </w:tblPr>
      <w:tblGrid>
        <w:gridCol w:w="543"/>
        <w:gridCol w:w="651"/>
        <w:gridCol w:w="650"/>
        <w:gridCol w:w="542"/>
        <w:gridCol w:w="542"/>
        <w:gridCol w:w="616"/>
        <w:gridCol w:w="709"/>
        <w:gridCol w:w="567"/>
        <w:gridCol w:w="850"/>
        <w:gridCol w:w="709"/>
        <w:gridCol w:w="1134"/>
        <w:gridCol w:w="851"/>
        <w:gridCol w:w="850"/>
        <w:gridCol w:w="1276"/>
        <w:gridCol w:w="49"/>
      </w:tblGrid>
      <w:tr w:rsidR="00B264CF" w:rsidRPr="00B264CF" w:rsidTr="00B264CF">
        <w:trPr>
          <w:trHeight w:val="230"/>
        </w:trPr>
        <w:tc>
          <w:tcPr>
            <w:tcW w:w="543" w:type="dxa"/>
            <w:vMerge w:val="restart"/>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вариант</w:t>
            </w:r>
          </w:p>
        </w:tc>
        <w:tc>
          <w:tcPr>
            <w:tcW w:w="651" w:type="dxa"/>
            <w:vMerge w:val="restart"/>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А,</w:t>
            </w:r>
          </w:p>
          <w:p w:rsidR="00AB339C" w:rsidRPr="00B264CF" w:rsidRDefault="00AB339C" w:rsidP="00B264CF">
            <w:pPr>
              <w:pStyle w:val="a8"/>
              <w:spacing w:before="0" w:beforeAutospacing="0" w:after="0" w:afterAutospacing="0"/>
            </w:pPr>
            <w:r w:rsidRPr="00B264CF">
              <w:t>мм</w:t>
            </w:r>
          </w:p>
        </w:tc>
        <w:tc>
          <w:tcPr>
            <w:tcW w:w="650" w:type="dxa"/>
            <w:vMerge w:val="restart"/>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В,</w:t>
            </w:r>
          </w:p>
          <w:p w:rsidR="00AB339C" w:rsidRPr="00B264CF" w:rsidRDefault="00AB339C" w:rsidP="00B264CF">
            <w:pPr>
              <w:pStyle w:val="a8"/>
              <w:spacing w:before="0" w:beforeAutospacing="0" w:after="0" w:afterAutospacing="0"/>
            </w:pPr>
            <w:r w:rsidRPr="00B264CF">
              <w:t>мм</w:t>
            </w:r>
          </w:p>
        </w:tc>
        <w:tc>
          <w:tcPr>
            <w:tcW w:w="542" w:type="dxa"/>
            <w:vMerge w:val="restart"/>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а,</w:t>
            </w:r>
          </w:p>
          <w:p w:rsidR="00AB339C" w:rsidRPr="00B264CF" w:rsidRDefault="00AB339C" w:rsidP="00B264CF">
            <w:pPr>
              <w:pStyle w:val="a8"/>
              <w:spacing w:before="0" w:beforeAutospacing="0" w:after="0" w:afterAutospacing="0"/>
            </w:pPr>
            <w:r w:rsidRPr="00B264CF">
              <w:t>мм</w:t>
            </w:r>
          </w:p>
        </w:tc>
        <w:tc>
          <w:tcPr>
            <w:tcW w:w="542" w:type="dxa"/>
            <w:vMerge w:val="restart"/>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b,</w:t>
            </w:r>
          </w:p>
          <w:p w:rsidR="00AB339C" w:rsidRPr="00B264CF" w:rsidRDefault="00AB339C" w:rsidP="00B264CF">
            <w:pPr>
              <w:pStyle w:val="a8"/>
              <w:spacing w:before="0" w:beforeAutospacing="0" w:after="0" w:afterAutospacing="0"/>
            </w:pPr>
            <w:r w:rsidRPr="00B264CF">
              <w:t>мм</w:t>
            </w:r>
          </w:p>
        </w:tc>
        <w:tc>
          <w:tcPr>
            <w:tcW w:w="616" w:type="dxa"/>
            <w:vMerge w:val="restart"/>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с,</w:t>
            </w:r>
          </w:p>
          <w:p w:rsidR="00AB339C" w:rsidRPr="00B264CF" w:rsidRDefault="00AB339C" w:rsidP="00B264CF">
            <w:pPr>
              <w:pStyle w:val="a8"/>
              <w:spacing w:before="0" w:beforeAutospacing="0" w:after="0" w:afterAutospacing="0"/>
            </w:pPr>
            <w:r w:rsidRPr="00B264CF">
              <w:t>мм</w:t>
            </w:r>
          </w:p>
        </w:tc>
        <w:tc>
          <w:tcPr>
            <w:tcW w:w="709" w:type="dxa"/>
            <w:vMerge w:val="restart"/>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d,</w:t>
            </w:r>
          </w:p>
          <w:p w:rsidR="00AB339C" w:rsidRPr="00B264CF" w:rsidRDefault="00AB339C" w:rsidP="00B264CF">
            <w:pPr>
              <w:pStyle w:val="a8"/>
              <w:spacing w:before="0" w:beforeAutospacing="0" w:after="0" w:afterAutospacing="0"/>
            </w:pPr>
            <w:r w:rsidRPr="00B264CF">
              <w:t>мм</w:t>
            </w:r>
          </w:p>
        </w:tc>
        <w:tc>
          <w:tcPr>
            <w:tcW w:w="567" w:type="dxa"/>
            <w:vMerge w:val="restart"/>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δ,</w:t>
            </w:r>
          </w:p>
          <w:p w:rsidR="00AB339C" w:rsidRPr="00B264CF" w:rsidRDefault="00AB339C" w:rsidP="00B264CF">
            <w:pPr>
              <w:pStyle w:val="a8"/>
              <w:spacing w:before="0" w:beforeAutospacing="0" w:after="0" w:afterAutospacing="0"/>
            </w:pPr>
            <w:r w:rsidRPr="00B264CF">
              <w:t>мм</w:t>
            </w:r>
          </w:p>
        </w:tc>
        <w:tc>
          <w:tcPr>
            <w:tcW w:w="2693" w:type="dxa"/>
            <w:gridSpan w:val="3"/>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Прямая задача</w:t>
            </w:r>
          </w:p>
        </w:tc>
        <w:tc>
          <w:tcPr>
            <w:tcW w:w="3026" w:type="dxa"/>
            <w:gridSpan w:val="4"/>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Обратная задача</w:t>
            </w:r>
          </w:p>
        </w:tc>
      </w:tr>
      <w:tr w:rsidR="00B264CF" w:rsidRPr="00B264CF" w:rsidTr="00B264CF">
        <w:trPr>
          <w:trHeight w:val="230"/>
        </w:trPr>
        <w:tc>
          <w:tcPr>
            <w:tcW w:w="543" w:type="dxa"/>
            <w:vMerge/>
            <w:tcBorders>
              <w:top w:val="single" w:sz="6" w:space="0" w:color="000000"/>
              <w:left w:val="single" w:sz="6" w:space="0" w:color="000000"/>
              <w:bottom w:val="single" w:sz="6" w:space="0" w:color="000000"/>
              <w:right w:val="single" w:sz="6" w:space="0" w:color="000000"/>
            </w:tcBorders>
            <w:vAlign w:val="center"/>
            <w:hideMark/>
          </w:tcPr>
          <w:p w:rsidR="00AB339C" w:rsidRPr="00B264CF" w:rsidRDefault="00AB339C" w:rsidP="00B264CF">
            <w:pPr>
              <w:spacing w:after="0" w:line="240" w:lineRule="auto"/>
              <w:rPr>
                <w:rFonts w:ascii="Times New Roman" w:hAnsi="Times New Roman" w:cs="Times New Roman"/>
                <w:color w:val="000000"/>
                <w:sz w:val="24"/>
                <w:szCs w:val="24"/>
              </w:rPr>
            </w:pPr>
          </w:p>
        </w:tc>
        <w:tc>
          <w:tcPr>
            <w:tcW w:w="651" w:type="dxa"/>
            <w:vMerge/>
            <w:tcBorders>
              <w:top w:val="single" w:sz="6" w:space="0" w:color="000000"/>
              <w:left w:val="single" w:sz="6" w:space="0" w:color="000000"/>
              <w:bottom w:val="single" w:sz="6" w:space="0" w:color="000000"/>
              <w:right w:val="single" w:sz="6" w:space="0" w:color="000000"/>
            </w:tcBorders>
            <w:vAlign w:val="center"/>
            <w:hideMark/>
          </w:tcPr>
          <w:p w:rsidR="00AB339C" w:rsidRPr="00B264CF" w:rsidRDefault="00AB339C" w:rsidP="00B264CF">
            <w:pPr>
              <w:spacing w:after="0" w:line="240" w:lineRule="auto"/>
              <w:rPr>
                <w:rFonts w:ascii="Times New Roman" w:hAnsi="Times New Roman" w:cs="Times New Roman"/>
                <w:color w:val="000000"/>
                <w:sz w:val="24"/>
                <w:szCs w:val="24"/>
              </w:rPr>
            </w:pPr>
          </w:p>
        </w:tc>
        <w:tc>
          <w:tcPr>
            <w:tcW w:w="650" w:type="dxa"/>
            <w:vMerge/>
            <w:tcBorders>
              <w:top w:val="single" w:sz="6" w:space="0" w:color="000000"/>
              <w:left w:val="single" w:sz="6" w:space="0" w:color="000000"/>
              <w:bottom w:val="single" w:sz="6" w:space="0" w:color="000000"/>
              <w:right w:val="single" w:sz="6" w:space="0" w:color="000000"/>
            </w:tcBorders>
            <w:vAlign w:val="center"/>
            <w:hideMark/>
          </w:tcPr>
          <w:p w:rsidR="00AB339C" w:rsidRPr="00B264CF" w:rsidRDefault="00AB339C" w:rsidP="00B264CF">
            <w:pPr>
              <w:spacing w:after="0" w:line="240" w:lineRule="auto"/>
              <w:rPr>
                <w:rFonts w:ascii="Times New Roman" w:hAnsi="Times New Roman" w:cs="Times New Roman"/>
                <w:color w:val="000000"/>
                <w:sz w:val="24"/>
                <w:szCs w:val="24"/>
              </w:rPr>
            </w:pPr>
          </w:p>
        </w:tc>
        <w:tc>
          <w:tcPr>
            <w:tcW w:w="542" w:type="dxa"/>
            <w:vMerge/>
            <w:tcBorders>
              <w:top w:val="single" w:sz="6" w:space="0" w:color="000000"/>
              <w:left w:val="single" w:sz="6" w:space="0" w:color="000000"/>
              <w:bottom w:val="single" w:sz="6" w:space="0" w:color="000000"/>
              <w:right w:val="single" w:sz="6" w:space="0" w:color="000000"/>
            </w:tcBorders>
            <w:vAlign w:val="center"/>
            <w:hideMark/>
          </w:tcPr>
          <w:p w:rsidR="00AB339C" w:rsidRPr="00B264CF" w:rsidRDefault="00AB339C" w:rsidP="00B264CF">
            <w:pPr>
              <w:spacing w:after="0" w:line="240" w:lineRule="auto"/>
              <w:rPr>
                <w:rFonts w:ascii="Times New Roman" w:hAnsi="Times New Roman" w:cs="Times New Roman"/>
                <w:color w:val="000000"/>
                <w:sz w:val="24"/>
                <w:szCs w:val="24"/>
              </w:rPr>
            </w:pPr>
          </w:p>
        </w:tc>
        <w:tc>
          <w:tcPr>
            <w:tcW w:w="542" w:type="dxa"/>
            <w:vMerge/>
            <w:tcBorders>
              <w:top w:val="single" w:sz="6" w:space="0" w:color="000000"/>
              <w:left w:val="single" w:sz="6" w:space="0" w:color="000000"/>
              <w:bottom w:val="single" w:sz="6" w:space="0" w:color="000000"/>
              <w:right w:val="single" w:sz="6" w:space="0" w:color="000000"/>
            </w:tcBorders>
            <w:vAlign w:val="center"/>
            <w:hideMark/>
          </w:tcPr>
          <w:p w:rsidR="00AB339C" w:rsidRPr="00B264CF" w:rsidRDefault="00AB339C" w:rsidP="00B264CF">
            <w:pPr>
              <w:spacing w:after="0" w:line="240" w:lineRule="auto"/>
              <w:rPr>
                <w:rFonts w:ascii="Times New Roman" w:hAnsi="Times New Roman" w:cs="Times New Roman"/>
                <w:color w:val="000000"/>
                <w:sz w:val="24"/>
                <w:szCs w:val="24"/>
              </w:rPr>
            </w:pPr>
          </w:p>
        </w:tc>
        <w:tc>
          <w:tcPr>
            <w:tcW w:w="616" w:type="dxa"/>
            <w:vMerge/>
            <w:tcBorders>
              <w:top w:val="single" w:sz="6" w:space="0" w:color="000000"/>
              <w:left w:val="single" w:sz="6" w:space="0" w:color="000000"/>
              <w:bottom w:val="single" w:sz="6" w:space="0" w:color="000000"/>
              <w:right w:val="single" w:sz="6" w:space="0" w:color="000000"/>
            </w:tcBorders>
            <w:vAlign w:val="center"/>
            <w:hideMark/>
          </w:tcPr>
          <w:p w:rsidR="00AB339C" w:rsidRPr="00B264CF" w:rsidRDefault="00AB339C" w:rsidP="00B264CF">
            <w:pPr>
              <w:spacing w:after="0" w:line="240" w:lineRule="auto"/>
              <w:rPr>
                <w:rFonts w:ascii="Times New Roman" w:hAnsi="Times New Roman" w:cs="Times New Roman"/>
                <w:color w:val="000000"/>
                <w:sz w:val="24"/>
                <w:szCs w:val="24"/>
              </w:rPr>
            </w:pPr>
          </w:p>
        </w:tc>
        <w:tc>
          <w:tcPr>
            <w:tcW w:w="709" w:type="dxa"/>
            <w:vMerge/>
            <w:tcBorders>
              <w:top w:val="single" w:sz="6" w:space="0" w:color="000000"/>
              <w:left w:val="single" w:sz="6" w:space="0" w:color="000000"/>
              <w:bottom w:val="single" w:sz="6" w:space="0" w:color="000000"/>
              <w:right w:val="single" w:sz="6" w:space="0" w:color="000000"/>
            </w:tcBorders>
            <w:vAlign w:val="center"/>
            <w:hideMark/>
          </w:tcPr>
          <w:p w:rsidR="00AB339C" w:rsidRPr="00B264CF" w:rsidRDefault="00AB339C" w:rsidP="00B264CF">
            <w:pPr>
              <w:spacing w:after="0" w:line="240" w:lineRule="auto"/>
              <w:rPr>
                <w:rFonts w:ascii="Times New Roman" w:hAnsi="Times New Roman" w:cs="Times New Roman"/>
                <w:color w:val="000000"/>
                <w:sz w:val="24"/>
                <w:szCs w:val="24"/>
              </w:rPr>
            </w:pPr>
          </w:p>
        </w:tc>
        <w:tc>
          <w:tcPr>
            <w:tcW w:w="567" w:type="dxa"/>
            <w:vMerge/>
            <w:tcBorders>
              <w:top w:val="single" w:sz="6" w:space="0" w:color="000000"/>
              <w:left w:val="single" w:sz="6" w:space="0" w:color="000000"/>
              <w:bottom w:val="single" w:sz="6" w:space="0" w:color="000000"/>
              <w:right w:val="single" w:sz="6" w:space="0" w:color="000000"/>
            </w:tcBorders>
            <w:vAlign w:val="center"/>
            <w:hideMark/>
          </w:tcPr>
          <w:p w:rsidR="00AB339C" w:rsidRPr="00B264CF" w:rsidRDefault="00AB339C" w:rsidP="00B264CF">
            <w:pPr>
              <w:spacing w:after="0" w:line="240" w:lineRule="auto"/>
              <w:rPr>
                <w:rFonts w:ascii="Times New Roman" w:hAnsi="Times New Roman" w:cs="Times New Roman"/>
                <w:color w:val="000000"/>
                <w:sz w:val="24"/>
                <w:szCs w:val="24"/>
              </w:rPr>
            </w:pP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Вδ, Тл</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rPr>
                <w:b/>
                <w:bCs/>
                <w:i/>
                <w:iCs/>
              </w:rPr>
              <w:t>I</w:t>
            </w:r>
            <w:r w:rsidRPr="00B264CF">
              <w:rPr>
                <w:i/>
                <w:iCs/>
              </w:rPr>
              <w:t>,А</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материал</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rPr>
                <w:b/>
                <w:bCs/>
                <w:i/>
                <w:iCs/>
              </w:rPr>
              <w:t>I</w:t>
            </w:r>
            <w:r w:rsidRPr="00B264CF">
              <w:rPr>
                <w:i/>
                <w:iCs/>
              </w:rPr>
              <w:t>,А</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w,вит</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материал</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250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35</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7</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0,2</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0,4</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0,2</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2500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380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190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70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0,9</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0,9</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0,25</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1800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350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80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100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120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9</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1,3</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0,5</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0,15</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2800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250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35</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0,3</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0,1</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0,1</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3100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360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220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70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0,7</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0,15</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2600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340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290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70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80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100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1,1</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0,3</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0,25</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1800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7</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320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280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45</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9</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0,4</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0,4</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0,6</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1500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8</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380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240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80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7</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1,1</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0,8</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0,4</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2800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9</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330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260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70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80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110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1,8</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0,2</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0,7</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900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10</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340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280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0,7</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0,4</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0,25</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2000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11</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310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270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70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10</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1,4</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0,3</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0,45</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1600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12</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370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340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70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80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8</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1,6</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0,7</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0,2</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2500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13</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280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7</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0,8</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0,3</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0,15</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14</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310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190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1,3</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0,6</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0,3</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1800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15</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350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240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80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100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110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9</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1,7</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0,4</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0,4</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1500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lastRenderedPageBreak/>
              <w:t>16</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330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290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70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0,9</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0,6</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0,15</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2500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17</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250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35</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8</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1,45</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0,7</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0,6</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2800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18</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190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380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70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1,5</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0,1</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0,2</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1500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19</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350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100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90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80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0,5</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0,2</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20</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250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35</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0,7</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0,4</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0,15</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1000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21</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220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360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70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1,7</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0,8</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0,3</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1200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22</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290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340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80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70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90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1,1</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0,2</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0.6</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2800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23</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280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320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45</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7</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0,6</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0,7</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0,2</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1000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24</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240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380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80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1,9</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0,5</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0,4</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1900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25</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260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330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70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110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80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9</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1,4</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0,1</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0,5</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26</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280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340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0,9</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0,3</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0,2</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1500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27</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270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310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70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1,8</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0,6</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0,3</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1800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28</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340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370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70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80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8</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1,2</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0,2</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0,4</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2100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29</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280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7</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0,8</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0,15</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1000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r>
      <w:tr w:rsidR="00B264CF" w:rsidRPr="00B264CF" w:rsidTr="00B264CF">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190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310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1,7</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0,4</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0,3</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2500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r>
      <w:tr w:rsidR="00B264CF" w:rsidRPr="00B264CF" w:rsidTr="00B264CF">
        <w:trPr>
          <w:trHeight w:val="649"/>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31</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240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350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80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90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0,5</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0,4</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2600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r>
      <w:tr w:rsidR="00B264CF" w:rsidRPr="00B264CF" w:rsidTr="00B264CF">
        <w:trPr>
          <w:trHeight w:val="491"/>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32</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290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330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70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0,5</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0,1</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0,2</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1300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чугун</w:t>
            </w:r>
          </w:p>
        </w:tc>
      </w:tr>
      <w:tr w:rsidR="00B264CF" w:rsidRPr="00B264CF" w:rsidTr="00CF4394">
        <w:trPr>
          <w:gridAfter w:val="1"/>
          <w:wAfter w:w="49" w:type="dxa"/>
          <w:trHeight w:val="730"/>
        </w:trPr>
        <w:tc>
          <w:tcPr>
            <w:tcW w:w="543"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33</w:t>
            </w:r>
          </w:p>
        </w:tc>
        <w:tc>
          <w:tcPr>
            <w:tcW w:w="6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300</w:t>
            </w:r>
          </w:p>
        </w:tc>
        <w:tc>
          <w:tcPr>
            <w:tcW w:w="6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250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60</w:t>
            </w:r>
          </w:p>
        </w:tc>
        <w:tc>
          <w:tcPr>
            <w:tcW w:w="542"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50</w:t>
            </w:r>
          </w:p>
        </w:tc>
        <w:tc>
          <w:tcPr>
            <w:tcW w:w="61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40</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30</w:t>
            </w:r>
          </w:p>
        </w:tc>
        <w:tc>
          <w:tcPr>
            <w:tcW w:w="567"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9</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1,9</w:t>
            </w:r>
          </w:p>
        </w:tc>
        <w:tc>
          <w:tcPr>
            <w:tcW w:w="709"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0,5</w:t>
            </w:r>
          </w:p>
        </w:tc>
        <w:tc>
          <w:tcPr>
            <w:tcW w:w="1134"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0,4</w:t>
            </w:r>
          </w:p>
        </w:tc>
        <w:tc>
          <w:tcPr>
            <w:tcW w:w="850"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1900</w:t>
            </w:r>
          </w:p>
        </w:tc>
        <w:tc>
          <w:tcPr>
            <w:tcW w:w="1276" w:type="dxa"/>
            <w:tcBorders>
              <w:top w:val="single" w:sz="6" w:space="0" w:color="000000"/>
              <w:left w:val="single" w:sz="6" w:space="0" w:color="000000"/>
              <w:bottom w:val="single" w:sz="6" w:space="0" w:color="000000"/>
              <w:right w:val="single" w:sz="6" w:space="0" w:color="000000"/>
            </w:tcBorders>
            <w:hideMark/>
          </w:tcPr>
          <w:p w:rsidR="00AB339C" w:rsidRPr="00B264CF" w:rsidRDefault="00AB339C" w:rsidP="00B264CF">
            <w:pPr>
              <w:pStyle w:val="a8"/>
              <w:spacing w:before="0" w:beforeAutospacing="0" w:after="0" w:afterAutospacing="0"/>
            </w:pPr>
            <w:r w:rsidRPr="00B264CF">
              <w:t>литая сталь</w:t>
            </w:r>
          </w:p>
        </w:tc>
      </w:tr>
    </w:tbl>
    <w:p w:rsidR="00463B19" w:rsidRPr="00B264CF" w:rsidRDefault="00463B19" w:rsidP="00B264CF">
      <w:pPr>
        <w:spacing w:after="0" w:line="240" w:lineRule="auto"/>
        <w:jc w:val="both"/>
        <w:rPr>
          <w:rFonts w:ascii="Times New Roman" w:hAnsi="Times New Roman" w:cs="Times New Roman"/>
          <w:sz w:val="24"/>
          <w:szCs w:val="24"/>
        </w:rPr>
      </w:pPr>
    </w:p>
    <w:p w:rsidR="00463B19" w:rsidRDefault="00463B19" w:rsidP="00EF46F9">
      <w:pPr>
        <w:spacing w:after="0"/>
        <w:jc w:val="both"/>
        <w:rPr>
          <w:rFonts w:ascii="Times New Roman" w:hAnsi="Times New Roman" w:cs="Times New Roman"/>
          <w:sz w:val="28"/>
          <w:szCs w:val="28"/>
        </w:rPr>
      </w:pPr>
    </w:p>
    <w:p w:rsidR="00463B19" w:rsidRDefault="00463B19" w:rsidP="00EF46F9">
      <w:pPr>
        <w:spacing w:after="0"/>
        <w:jc w:val="both"/>
        <w:rPr>
          <w:rFonts w:ascii="Times New Roman" w:hAnsi="Times New Roman" w:cs="Times New Roman"/>
          <w:sz w:val="28"/>
          <w:szCs w:val="28"/>
        </w:rPr>
      </w:pPr>
    </w:p>
    <w:p w:rsidR="00463B19" w:rsidRDefault="00463B19" w:rsidP="00EF46F9">
      <w:pPr>
        <w:spacing w:after="0"/>
        <w:jc w:val="both"/>
        <w:rPr>
          <w:rFonts w:ascii="Times New Roman" w:hAnsi="Times New Roman" w:cs="Times New Roman"/>
          <w:sz w:val="28"/>
          <w:szCs w:val="28"/>
        </w:rPr>
      </w:pPr>
    </w:p>
    <w:p w:rsidR="00BA0BCE" w:rsidRDefault="00BA0BCE" w:rsidP="00BA0BCE">
      <w:pPr>
        <w:jc w:val="center"/>
        <w:rPr>
          <w:rFonts w:ascii="Times New Roman" w:hAnsi="Times New Roman" w:cs="Times New Roman"/>
          <w:b/>
          <w:sz w:val="24"/>
          <w:szCs w:val="24"/>
        </w:rPr>
      </w:pPr>
      <w:r>
        <w:rPr>
          <w:rFonts w:ascii="Times New Roman" w:hAnsi="Times New Roman" w:cs="Times New Roman"/>
          <w:b/>
          <w:sz w:val="24"/>
          <w:szCs w:val="24"/>
        </w:rPr>
        <w:lastRenderedPageBreak/>
        <w:t>Практическая работа №8</w:t>
      </w:r>
    </w:p>
    <w:p w:rsidR="00BA0BCE" w:rsidRDefault="00BA0BCE" w:rsidP="00BA0BCE">
      <w:pPr>
        <w:jc w:val="center"/>
        <w:rPr>
          <w:rFonts w:ascii="Times New Roman" w:hAnsi="Times New Roman" w:cs="Times New Roman"/>
          <w:sz w:val="24"/>
          <w:szCs w:val="24"/>
        </w:rPr>
      </w:pPr>
      <w:r w:rsidRPr="00BA0BCE">
        <w:rPr>
          <w:rFonts w:ascii="Times New Roman" w:hAnsi="Times New Roman" w:cs="Times New Roman"/>
          <w:b/>
          <w:sz w:val="24"/>
          <w:szCs w:val="24"/>
        </w:rPr>
        <w:t>Тема:</w:t>
      </w:r>
      <w:r w:rsidRPr="00BA0BCE">
        <w:rPr>
          <w:rFonts w:ascii="Times New Roman" w:hAnsi="Times New Roman" w:cs="Times New Roman"/>
          <w:sz w:val="24"/>
          <w:szCs w:val="24"/>
        </w:rPr>
        <w:t xml:space="preserve"> «</w:t>
      </w:r>
      <w:r w:rsidR="009E46F2" w:rsidRPr="009E46F2">
        <w:rPr>
          <w:rFonts w:ascii="Times New Roman" w:hAnsi="Times New Roman" w:cs="Times New Roman"/>
          <w:sz w:val="24"/>
          <w:szCs w:val="24"/>
        </w:rPr>
        <w:t>Логические элементы. Изучение свойств основных логических элементов и схем»</w:t>
      </w:r>
    </w:p>
    <w:p w:rsidR="009E46F2" w:rsidRPr="007F133C" w:rsidRDefault="009E46F2" w:rsidP="009E46F2">
      <w:pPr>
        <w:jc w:val="both"/>
        <w:rPr>
          <w:rFonts w:ascii="Times New Roman" w:hAnsi="Times New Roman" w:cs="Times New Roman"/>
          <w:sz w:val="24"/>
          <w:szCs w:val="24"/>
        </w:rPr>
      </w:pPr>
      <w:r w:rsidRPr="007F133C">
        <w:rPr>
          <w:rFonts w:ascii="Times New Roman" w:hAnsi="Times New Roman" w:cs="Times New Roman"/>
          <w:b/>
          <w:bCs/>
          <w:sz w:val="24"/>
          <w:szCs w:val="24"/>
        </w:rPr>
        <w:t>Цель работы:</w:t>
      </w:r>
      <w:r w:rsidRPr="007F133C">
        <w:rPr>
          <w:rFonts w:ascii="Times New Roman" w:hAnsi="Times New Roman" w:cs="Times New Roman"/>
          <w:sz w:val="24"/>
          <w:szCs w:val="24"/>
        </w:rPr>
        <w:t>практическое изучение логических элементов, реализующих элементарные функции алгебры логики (</w:t>
      </w:r>
      <w:r w:rsidRPr="007F133C">
        <w:rPr>
          <w:rFonts w:ascii="Times New Roman" w:hAnsi="Times New Roman" w:cs="Times New Roman"/>
          <w:b/>
          <w:sz w:val="24"/>
          <w:szCs w:val="24"/>
        </w:rPr>
        <w:t>ФАЛ</w:t>
      </w:r>
      <w:r w:rsidRPr="007F133C">
        <w:rPr>
          <w:rFonts w:ascii="Times New Roman" w:hAnsi="Times New Roman" w:cs="Times New Roman"/>
          <w:sz w:val="24"/>
          <w:szCs w:val="24"/>
        </w:rPr>
        <w:t>). Экспериментальное исследование логических элементов, построенных на отечественных микросхемах серии К155, К56.</w:t>
      </w:r>
    </w:p>
    <w:p w:rsidR="009E46F2" w:rsidRPr="007F133C" w:rsidRDefault="009E46F2" w:rsidP="009E46F2">
      <w:pPr>
        <w:jc w:val="center"/>
        <w:rPr>
          <w:rFonts w:ascii="Times New Roman" w:hAnsi="Times New Roman" w:cs="Times New Roman"/>
          <w:b/>
          <w:sz w:val="28"/>
          <w:szCs w:val="28"/>
        </w:rPr>
      </w:pPr>
      <w:r w:rsidRPr="007F133C">
        <w:rPr>
          <w:rFonts w:ascii="Times New Roman" w:hAnsi="Times New Roman" w:cs="Times New Roman"/>
          <w:b/>
          <w:sz w:val="24"/>
          <w:szCs w:val="24"/>
        </w:rPr>
        <w:t>Общие сведения</w:t>
      </w: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1.1. Математической основой цифровой электроники и вычислительной техники является алгебра логики или булева алгебра (по имени английского математика Джона Буля).</w:t>
      </w: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t>В булевой алгебре независимые переменные или аргументы (X) принимают только два значения: 0 или 1. Зависимые переменные или функции (Y) также могут принимать только одно из двух значений: 0 или 1. Функция алгебры логики (ФАЛ) представляется в виде:</w:t>
      </w:r>
    </w:p>
    <w:p w:rsidR="009E46F2" w:rsidRPr="007F133C" w:rsidRDefault="009E46F2" w:rsidP="009E46F2">
      <w:pPr>
        <w:spacing w:after="0"/>
        <w:jc w:val="both"/>
        <w:rPr>
          <w:rFonts w:ascii="Times New Roman" w:hAnsi="Times New Roman" w:cs="Times New Roman"/>
          <w:sz w:val="24"/>
          <w:szCs w:val="24"/>
        </w:rPr>
      </w:pP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Y = F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 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w:t>
      </w:r>
      <w:r w:rsidRPr="007F133C">
        <w:rPr>
          <w:rFonts w:ascii="Times New Roman" w:hAnsi="Times New Roman" w:cs="Times New Roman"/>
          <w:sz w:val="24"/>
          <w:szCs w:val="24"/>
          <w:vertAlign w:val="subscript"/>
        </w:rPr>
        <w:t>3</w:t>
      </w:r>
      <w:r w:rsidRPr="007F133C">
        <w:rPr>
          <w:rFonts w:ascii="Times New Roman" w:hAnsi="Times New Roman" w:cs="Times New Roman"/>
          <w:sz w:val="24"/>
          <w:szCs w:val="24"/>
        </w:rPr>
        <w:t xml:space="preserve"> ... X</w:t>
      </w:r>
      <w:r w:rsidRPr="007F133C">
        <w:rPr>
          <w:rFonts w:ascii="Times New Roman" w:hAnsi="Times New Roman" w:cs="Times New Roman"/>
          <w:sz w:val="24"/>
          <w:szCs w:val="24"/>
          <w:vertAlign w:val="subscript"/>
        </w:rPr>
        <w:t>N</w:t>
      </w:r>
      <w:r w:rsidRPr="007F133C">
        <w:rPr>
          <w:rFonts w:ascii="Times New Roman" w:hAnsi="Times New Roman" w:cs="Times New Roman"/>
          <w:sz w:val="24"/>
          <w:szCs w:val="24"/>
        </w:rPr>
        <w:t xml:space="preserve"> ).</w:t>
      </w:r>
    </w:p>
    <w:p w:rsidR="009E46F2" w:rsidRPr="007F133C" w:rsidRDefault="009E46F2" w:rsidP="009E46F2">
      <w:pPr>
        <w:spacing w:after="0" w:line="240" w:lineRule="auto"/>
        <w:jc w:val="both"/>
        <w:rPr>
          <w:rFonts w:ascii="Times New Roman" w:hAnsi="Times New Roman" w:cs="Times New Roman"/>
          <w:sz w:val="24"/>
          <w:szCs w:val="24"/>
        </w:rPr>
      </w:pP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Данная форма задания ФАЛ называется алгебраической.</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1.2. Основными логическими функциями являются:</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логическое отрицание (инверсия)</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 xml:space="preserve">Y = </w:t>
      </w:r>
      <w:r w:rsidRPr="007F133C">
        <w:rPr>
          <w:rFonts w:ascii="Times New Roman" w:hAnsi="Times New Roman" w:cs="Times New Roman"/>
          <w:position w:val="-4"/>
          <w:sz w:val="24"/>
          <w:szCs w:val="24"/>
        </w:rPr>
        <w:object w:dxaOrig="279" w:dyaOrig="320">
          <v:shape id="_x0000_i1052" type="#_x0000_t75" style="width:14.25pt;height:15.75pt" o:ole="">
            <v:imagedata r:id="rId108" o:title=""/>
          </v:shape>
          <o:OLEObject Type="Embed" ProgID="Equation.2" ShapeID="_x0000_i1052" DrawAspect="Content" ObjectID="_1631470078" r:id="rId109"/>
        </w:object>
      </w:r>
      <w:r w:rsidRPr="007F133C">
        <w:rPr>
          <w:rFonts w:ascii="Times New Roman" w:hAnsi="Times New Roman" w:cs="Times New Roman"/>
          <w:sz w:val="24"/>
          <w:szCs w:val="24"/>
        </w:rPr>
        <w:t>;</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логическое сложение (дизьюнкция)</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Y =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 xml:space="preserve"> + 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ml:space="preserve">  или  Y =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 xml:space="preserve"> V 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ml:space="preserve"> ;</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логическое умножение (коньюнкция)</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Y =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ml:space="preserve"> или Y =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sym w:font="Symbol" w:char="F04C"/>
      </w:r>
      <w:r w:rsidRPr="007F133C">
        <w:rPr>
          <w:rFonts w:ascii="Times New Roman" w:hAnsi="Times New Roman" w:cs="Times New Roman"/>
          <w:sz w:val="24"/>
          <w:szCs w:val="24"/>
        </w:rPr>
        <w:t xml:space="preserve"> 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ml:space="preserve"> .</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К более сложным функциям алгебры логики относятся:</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функция равнозначности (эквивалентности)</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Y =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ml:space="preserve"> + </w:t>
      </w:r>
      <w:r w:rsidRPr="007F133C">
        <w:rPr>
          <w:rFonts w:ascii="Times New Roman" w:hAnsi="Times New Roman" w:cs="Times New Roman"/>
          <w:position w:val="-6"/>
          <w:sz w:val="24"/>
          <w:szCs w:val="24"/>
        </w:rPr>
        <w:object w:dxaOrig="760" w:dyaOrig="340">
          <v:shape id="_x0000_i1053" type="#_x0000_t75" style="width:38.25pt;height:17.25pt" o:ole="">
            <v:imagedata r:id="rId110" o:title=""/>
          </v:shape>
          <o:OLEObject Type="Embed" ProgID="Equation.2" ShapeID="_x0000_i1053" DrawAspect="Content" ObjectID="_1631470079" r:id="rId111"/>
        </w:object>
      </w:r>
      <w:r w:rsidRPr="007F133C">
        <w:rPr>
          <w:rFonts w:ascii="Times New Roman" w:hAnsi="Times New Roman" w:cs="Times New Roman"/>
          <w:sz w:val="24"/>
          <w:szCs w:val="24"/>
        </w:rPr>
        <w:t xml:space="preserve"> или Y =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sym w:font="Arial" w:char="007E"/>
      </w:r>
      <w:r w:rsidRPr="007F133C">
        <w:rPr>
          <w:rFonts w:ascii="Times New Roman" w:hAnsi="Times New Roman" w:cs="Times New Roman"/>
          <w:sz w:val="24"/>
          <w:szCs w:val="24"/>
        </w:rPr>
        <w:t xml:space="preserve"> 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ml:space="preserve"> ;</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функция неравнозначности (сложение по модулю два)</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 xml:space="preserve">Y = </w:t>
      </w:r>
      <w:r w:rsidRPr="007F133C">
        <w:rPr>
          <w:rFonts w:ascii="Times New Roman" w:hAnsi="Times New Roman" w:cs="Times New Roman"/>
          <w:position w:val="-12"/>
          <w:sz w:val="24"/>
          <w:szCs w:val="24"/>
        </w:rPr>
        <w:object w:dxaOrig="740" w:dyaOrig="400">
          <v:shape id="_x0000_i1054" type="#_x0000_t75" style="width:36.75pt;height:20.25pt" o:ole="">
            <v:imagedata r:id="rId112" o:title=""/>
          </v:shape>
          <o:OLEObject Type="Embed" ProgID="Equation.2" ShapeID="_x0000_i1054" DrawAspect="Content" ObjectID="_1631470080" r:id="rId113"/>
        </w:object>
      </w:r>
      <w:r w:rsidRPr="007F133C">
        <w:rPr>
          <w:rFonts w:ascii="Times New Roman" w:hAnsi="Times New Roman" w:cs="Times New Roman"/>
          <w:sz w:val="24"/>
          <w:szCs w:val="24"/>
        </w:rPr>
        <w:t xml:space="preserve"> + </w:t>
      </w:r>
      <w:r w:rsidRPr="007F133C">
        <w:rPr>
          <w:rFonts w:ascii="Times New Roman" w:hAnsi="Times New Roman" w:cs="Times New Roman"/>
          <w:position w:val="-12"/>
          <w:sz w:val="24"/>
          <w:szCs w:val="24"/>
        </w:rPr>
        <w:object w:dxaOrig="740" w:dyaOrig="400">
          <v:shape id="_x0000_i1055" type="#_x0000_t75" style="width:36.75pt;height:20.25pt" o:ole="">
            <v:imagedata r:id="rId114" o:title=""/>
          </v:shape>
          <o:OLEObject Type="Embed" ProgID="Equation.2" ShapeID="_x0000_i1055" DrawAspect="Content" ObjectID="_1631470081" r:id="rId115"/>
        </w:object>
      </w:r>
      <w:r w:rsidRPr="007F133C">
        <w:rPr>
          <w:rFonts w:ascii="Times New Roman" w:hAnsi="Times New Roman" w:cs="Times New Roman"/>
          <w:sz w:val="24"/>
          <w:szCs w:val="24"/>
        </w:rPr>
        <w:t xml:space="preserve"> или Y = X</w:t>
      </w:r>
      <w:r w:rsidRPr="007F133C">
        <w:rPr>
          <w:rFonts w:ascii="Times New Roman" w:hAnsi="Times New Roman" w:cs="Times New Roman"/>
          <w:sz w:val="24"/>
          <w:szCs w:val="24"/>
          <w:vertAlign w:val="subscript"/>
        </w:rPr>
        <w:t>1</w:t>
      </w:r>
      <w:r w:rsidRPr="007F133C">
        <w:rPr>
          <w:rFonts w:ascii="Times New Roman" w:hAnsi="Times New Roman" w:cs="Times New Roman"/>
          <w:position w:val="-6"/>
          <w:sz w:val="24"/>
          <w:szCs w:val="24"/>
        </w:rPr>
        <w:object w:dxaOrig="260" w:dyaOrig="279">
          <v:shape id="_x0000_i1056" type="#_x0000_t75" style="width:12.75pt;height:14.25pt" o:ole="">
            <v:imagedata r:id="rId116" o:title=""/>
          </v:shape>
          <o:OLEObject Type="Embed" ProgID="Equation.2" ShapeID="_x0000_i1056" DrawAspect="Content" ObjectID="_1631470082" r:id="rId117"/>
        </w:object>
      </w:r>
      <w:r w:rsidRPr="007F133C">
        <w:rPr>
          <w:rFonts w:ascii="Times New Roman" w:hAnsi="Times New Roman" w:cs="Times New Roman"/>
          <w:sz w:val="24"/>
          <w:szCs w:val="24"/>
        </w:rPr>
        <w:t xml:space="preserve"> 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ml:space="preserve"> ;</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функция Пирса (логическое сложение с отрицанием)</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 xml:space="preserve">Y = </w:t>
      </w:r>
      <w:r w:rsidRPr="007F133C">
        <w:rPr>
          <w:rFonts w:ascii="Times New Roman" w:hAnsi="Times New Roman" w:cs="Times New Roman"/>
          <w:position w:val="-12"/>
          <w:sz w:val="24"/>
          <w:szCs w:val="24"/>
        </w:rPr>
        <w:object w:dxaOrig="840" w:dyaOrig="400">
          <v:shape id="_x0000_i1057" type="#_x0000_t75" style="width:42pt;height:20.25pt" o:ole="">
            <v:imagedata r:id="rId118" o:title=""/>
          </v:shape>
          <o:OLEObject Type="Embed" ProgID="Equation.2" ShapeID="_x0000_i1057" DrawAspect="Content" ObjectID="_1631470083" r:id="rId119"/>
        </w:object>
      </w:r>
      <w:r w:rsidRPr="007F133C">
        <w:rPr>
          <w:rFonts w:ascii="Times New Roman" w:hAnsi="Times New Roman" w:cs="Times New Roman"/>
          <w:sz w:val="24"/>
          <w:szCs w:val="24"/>
        </w:rPr>
        <w:t xml:space="preserve"> ;</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функция Шеффера (логическое умножение с отрицанием)</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 xml:space="preserve">Y =  </w:t>
      </w:r>
      <w:r w:rsidRPr="007F133C">
        <w:rPr>
          <w:rFonts w:ascii="Times New Roman" w:hAnsi="Times New Roman" w:cs="Times New Roman"/>
          <w:position w:val="-12"/>
          <w:sz w:val="24"/>
          <w:szCs w:val="24"/>
        </w:rPr>
        <w:object w:dxaOrig="740" w:dyaOrig="400">
          <v:shape id="_x0000_i1058" type="#_x0000_t75" style="width:36.75pt;height:20.25pt" o:ole="">
            <v:imagedata r:id="rId120" o:title=""/>
          </v:shape>
          <o:OLEObject Type="Embed" ProgID="Equation.2" ShapeID="_x0000_i1058" DrawAspect="Content" ObjectID="_1631470084" r:id="rId121"/>
        </w:object>
      </w:r>
      <w:r w:rsidRPr="007F133C">
        <w:rPr>
          <w:rFonts w:ascii="Times New Roman" w:hAnsi="Times New Roman" w:cs="Times New Roman"/>
          <w:sz w:val="24"/>
          <w:szCs w:val="24"/>
        </w:rPr>
        <w:t xml:space="preserve"> ;</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1.3. Для булевой алгебры справедливы следующие законы и правила:</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распределительный закон</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 xml:space="preserve"> (X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ml:space="preserve"> + X</w:t>
      </w:r>
      <w:r w:rsidRPr="007F133C">
        <w:rPr>
          <w:rFonts w:ascii="Times New Roman" w:hAnsi="Times New Roman" w:cs="Times New Roman"/>
          <w:sz w:val="24"/>
          <w:szCs w:val="24"/>
          <w:vertAlign w:val="subscript"/>
        </w:rPr>
        <w:t>3</w:t>
      </w:r>
      <w:r w:rsidRPr="007F133C">
        <w:rPr>
          <w:rFonts w:ascii="Times New Roman" w:hAnsi="Times New Roman" w:cs="Times New Roman"/>
          <w:sz w:val="24"/>
          <w:szCs w:val="24"/>
        </w:rPr>
        <w:t>) =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ml:space="preserve"> +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·X</w:t>
      </w:r>
      <w:r w:rsidRPr="007F133C">
        <w:rPr>
          <w:rFonts w:ascii="Times New Roman" w:hAnsi="Times New Roman" w:cs="Times New Roman"/>
          <w:sz w:val="24"/>
          <w:szCs w:val="24"/>
          <w:vertAlign w:val="subscript"/>
        </w:rPr>
        <w:t>3</w:t>
      </w:r>
      <w:r w:rsidRPr="007F133C">
        <w:rPr>
          <w:rFonts w:ascii="Times New Roman" w:hAnsi="Times New Roman" w:cs="Times New Roman"/>
          <w:sz w:val="24"/>
          <w:szCs w:val="24"/>
        </w:rPr>
        <w:t xml:space="preserve"> ,</w:t>
      </w:r>
    </w:p>
    <w:p w:rsidR="009E46F2" w:rsidRPr="007F133C" w:rsidRDefault="009E46F2" w:rsidP="009E46F2">
      <w:pPr>
        <w:spacing w:after="0" w:line="240" w:lineRule="auto"/>
        <w:jc w:val="both"/>
        <w:rPr>
          <w:rFonts w:ascii="Times New Roman" w:hAnsi="Times New Roman" w:cs="Times New Roman"/>
          <w:sz w:val="24"/>
          <w:szCs w:val="24"/>
        </w:rPr>
      </w:pP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 xml:space="preserve"> + 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·X</w:t>
      </w:r>
      <w:r w:rsidRPr="007F133C">
        <w:rPr>
          <w:rFonts w:ascii="Times New Roman" w:hAnsi="Times New Roman" w:cs="Times New Roman"/>
          <w:sz w:val="24"/>
          <w:szCs w:val="24"/>
          <w:vertAlign w:val="subscript"/>
        </w:rPr>
        <w:t>3</w:t>
      </w:r>
      <w:r w:rsidRPr="007F133C">
        <w:rPr>
          <w:rFonts w:ascii="Times New Roman" w:hAnsi="Times New Roman" w:cs="Times New Roman"/>
          <w:sz w:val="24"/>
          <w:szCs w:val="24"/>
        </w:rPr>
        <w:t xml:space="preserve"> =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 xml:space="preserve"> + 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 xml:space="preserve"> + X</w:t>
      </w:r>
      <w:r w:rsidRPr="007F133C">
        <w:rPr>
          <w:rFonts w:ascii="Times New Roman" w:hAnsi="Times New Roman" w:cs="Times New Roman"/>
          <w:sz w:val="24"/>
          <w:szCs w:val="24"/>
          <w:vertAlign w:val="subscript"/>
        </w:rPr>
        <w:t>3</w:t>
      </w:r>
      <w:r w:rsidRPr="007F133C">
        <w:rPr>
          <w:rFonts w:ascii="Times New Roman" w:hAnsi="Times New Roman" w:cs="Times New Roman"/>
          <w:sz w:val="24"/>
          <w:szCs w:val="24"/>
        </w:rPr>
        <w:t>) ;</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xml:space="preserve">- правило повторения </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X·X = X ,</w:t>
      </w:r>
      <w:r w:rsidRPr="007F133C">
        <w:rPr>
          <w:rFonts w:ascii="Times New Roman" w:hAnsi="Times New Roman" w:cs="Times New Roman"/>
          <w:sz w:val="24"/>
          <w:szCs w:val="24"/>
        </w:rPr>
        <w:tab/>
        <w:t>X + X = X ;</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правило отрицания</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X·</w:t>
      </w:r>
      <w:r w:rsidRPr="007F133C">
        <w:rPr>
          <w:rFonts w:ascii="Times New Roman" w:hAnsi="Times New Roman" w:cs="Times New Roman"/>
          <w:position w:val="-4"/>
          <w:sz w:val="24"/>
          <w:szCs w:val="24"/>
        </w:rPr>
        <w:object w:dxaOrig="279" w:dyaOrig="320">
          <v:shape id="_x0000_i1059" type="#_x0000_t75" style="width:14.25pt;height:15.75pt" o:ole="">
            <v:imagedata r:id="rId122" o:title=""/>
          </v:shape>
          <o:OLEObject Type="Embed" ProgID="Equation.2" ShapeID="_x0000_i1059" DrawAspect="Content" ObjectID="_1631470085" r:id="rId123"/>
        </w:object>
      </w:r>
      <w:r w:rsidRPr="007F133C">
        <w:rPr>
          <w:rFonts w:ascii="Times New Roman" w:hAnsi="Times New Roman" w:cs="Times New Roman"/>
          <w:sz w:val="24"/>
          <w:szCs w:val="24"/>
        </w:rPr>
        <w:t xml:space="preserve"> = 0 ,</w:t>
      </w:r>
      <w:r w:rsidRPr="007F133C">
        <w:rPr>
          <w:rFonts w:ascii="Times New Roman" w:hAnsi="Times New Roman" w:cs="Times New Roman"/>
          <w:sz w:val="24"/>
          <w:szCs w:val="24"/>
        </w:rPr>
        <w:tab/>
        <w:t xml:space="preserve">X + </w:t>
      </w:r>
      <w:r w:rsidRPr="007F133C">
        <w:rPr>
          <w:rFonts w:ascii="Times New Roman" w:hAnsi="Times New Roman" w:cs="Times New Roman"/>
          <w:position w:val="-4"/>
          <w:sz w:val="24"/>
          <w:szCs w:val="24"/>
        </w:rPr>
        <w:object w:dxaOrig="279" w:dyaOrig="320">
          <v:shape id="_x0000_i1060" type="#_x0000_t75" style="width:14.25pt;height:15.75pt" o:ole="">
            <v:imagedata r:id="rId124" o:title=""/>
          </v:shape>
          <o:OLEObject Type="Embed" ProgID="Equation.2" ShapeID="_x0000_i1060" DrawAspect="Content" ObjectID="_1631470086" r:id="rId125"/>
        </w:object>
      </w:r>
      <w:r w:rsidRPr="007F133C">
        <w:rPr>
          <w:rFonts w:ascii="Times New Roman" w:hAnsi="Times New Roman" w:cs="Times New Roman"/>
          <w:sz w:val="24"/>
          <w:szCs w:val="24"/>
        </w:rPr>
        <w:t xml:space="preserve"> = 1 ;</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теорема де Моргана: Чтобы получить дополнительную булеву функцию, инвертируйте каждую переменную и замените И на ИЛИ</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position w:val="-12"/>
          <w:sz w:val="24"/>
          <w:szCs w:val="24"/>
        </w:rPr>
        <w:object w:dxaOrig="840" w:dyaOrig="400">
          <v:shape id="_x0000_i1061" type="#_x0000_t75" style="width:42pt;height:20.25pt" o:ole="">
            <v:imagedata r:id="rId118" o:title=""/>
          </v:shape>
          <o:OLEObject Type="Embed" ProgID="Equation.2" ShapeID="_x0000_i1061" DrawAspect="Content" ObjectID="_1631470087" r:id="rId126"/>
        </w:object>
      </w:r>
      <w:r w:rsidRPr="007F133C">
        <w:rPr>
          <w:rFonts w:ascii="Times New Roman" w:hAnsi="Times New Roman" w:cs="Times New Roman"/>
          <w:sz w:val="24"/>
          <w:szCs w:val="24"/>
        </w:rPr>
        <w:t xml:space="preserve"> = </w:t>
      </w:r>
      <w:r w:rsidRPr="007F133C">
        <w:rPr>
          <w:rFonts w:ascii="Times New Roman" w:hAnsi="Times New Roman" w:cs="Times New Roman"/>
          <w:position w:val="-6"/>
          <w:sz w:val="24"/>
          <w:szCs w:val="24"/>
        </w:rPr>
        <w:object w:dxaOrig="760" w:dyaOrig="340">
          <v:shape id="_x0000_i1062" type="#_x0000_t75" style="width:38.25pt;height:17.25pt" o:ole="">
            <v:imagedata r:id="rId127" o:title=""/>
          </v:shape>
          <o:OLEObject Type="Embed" ProgID="Equation.2" ShapeID="_x0000_i1062" DrawAspect="Content" ObjectID="_1631470088" r:id="rId128"/>
        </w:object>
      </w:r>
      <w:r w:rsidRPr="007F133C">
        <w:rPr>
          <w:rFonts w:ascii="Times New Roman" w:hAnsi="Times New Roman" w:cs="Times New Roman"/>
          <w:sz w:val="24"/>
          <w:szCs w:val="24"/>
        </w:rPr>
        <w:t xml:space="preserve">,    </w:t>
      </w:r>
      <w:r w:rsidRPr="007F133C">
        <w:rPr>
          <w:rFonts w:ascii="Times New Roman" w:hAnsi="Times New Roman" w:cs="Times New Roman"/>
          <w:position w:val="-12"/>
          <w:sz w:val="24"/>
          <w:szCs w:val="24"/>
        </w:rPr>
        <w:object w:dxaOrig="740" w:dyaOrig="400">
          <v:shape id="_x0000_i1063" type="#_x0000_t75" style="width:36.75pt;height:20.25pt" o:ole="">
            <v:imagedata r:id="rId120" o:title=""/>
          </v:shape>
          <o:OLEObject Type="Embed" ProgID="Equation.2" ShapeID="_x0000_i1063" DrawAspect="Content" ObjectID="_1631470089" r:id="rId129"/>
        </w:object>
      </w:r>
      <w:r w:rsidRPr="007F133C">
        <w:rPr>
          <w:rFonts w:ascii="Times New Roman" w:hAnsi="Times New Roman" w:cs="Times New Roman"/>
          <w:sz w:val="24"/>
          <w:szCs w:val="24"/>
        </w:rPr>
        <w:t xml:space="preserve"> = </w:t>
      </w:r>
      <w:r w:rsidRPr="007F133C">
        <w:rPr>
          <w:rFonts w:ascii="Times New Roman" w:hAnsi="Times New Roman" w:cs="Times New Roman"/>
          <w:position w:val="-12"/>
          <w:sz w:val="24"/>
          <w:szCs w:val="24"/>
        </w:rPr>
        <w:object w:dxaOrig="840" w:dyaOrig="400">
          <v:shape id="_x0000_i1064" type="#_x0000_t75" style="width:42pt;height:20.25pt" o:ole="">
            <v:imagedata r:id="rId130" o:title=""/>
          </v:shape>
          <o:OLEObject Type="Embed" ProgID="Equation.2" ShapeID="_x0000_i1064" DrawAspect="Content" ObjectID="_1631470090" r:id="rId131"/>
        </w:object>
      </w:r>
      <w:r w:rsidRPr="007F133C">
        <w:rPr>
          <w:rFonts w:ascii="Times New Roman" w:hAnsi="Times New Roman" w:cs="Times New Roman"/>
          <w:sz w:val="24"/>
          <w:szCs w:val="24"/>
        </w:rPr>
        <w:t>;</w:t>
      </w:r>
    </w:p>
    <w:p w:rsidR="009E46F2" w:rsidRPr="007F133C" w:rsidRDefault="009E46F2" w:rsidP="009E46F2">
      <w:pPr>
        <w:spacing w:after="0" w:line="240" w:lineRule="auto"/>
        <w:jc w:val="both"/>
        <w:rPr>
          <w:rFonts w:ascii="Times New Roman" w:hAnsi="Times New Roman" w:cs="Times New Roman"/>
          <w:sz w:val="24"/>
          <w:szCs w:val="24"/>
        </w:rPr>
      </w:pPr>
      <w:r w:rsidRPr="007F133C">
        <w:rPr>
          <w:rFonts w:ascii="Times New Roman" w:hAnsi="Times New Roman" w:cs="Times New Roman"/>
          <w:sz w:val="24"/>
          <w:szCs w:val="24"/>
        </w:rPr>
        <w:tab/>
        <w:t>- тождества</w:t>
      </w: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sz w:val="24"/>
          <w:szCs w:val="24"/>
        </w:rPr>
        <w:tab/>
      </w:r>
      <w:r w:rsidRPr="007F133C">
        <w:rPr>
          <w:rFonts w:ascii="Times New Roman" w:hAnsi="Times New Roman" w:cs="Times New Roman"/>
          <w:sz w:val="24"/>
          <w:szCs w:val="24"/>
        </w:rPr>
        <w:tab/>
        <w:t>X</w:t>
      </w:r>
      <w:bookmarkStart w:id="2" w:name="OLE_LINK18"/>
      <w:bookmarkStart w:id="3" w:name="OLE_LINK19"/>
      <w:r w:rsidRPr="007F133C">
        <w:rPr>
          <w:rFonts w:ascii="Times New Roman" w:hAnsi="Times New Roman" w:cs="Times New Roman"/>
          <w:sz w:val="24"/>
          <w:szCs w:val="24"/>
        </w:rPr>
        <w:t>·</w:t>
      </w:r>
      <w:bookmarkEnd w:id="2"/>
      <w:bookmarkEnd w:id="3"/>
      <w:r w:rsidRPr="007F133C">
        <w:rPr>
          <w:rFonts w:ascii="Times New Roman" w:hAnsi="Times New Roman" w:cs="Times New Roman"/>
          <w:sz w:val="24"/>
          <w:szCs w:val="24"/>
        </w:rPr>
        <w:t>1 = X,  X + 0  = X,  X·0 = 0 ,  X + 1 = 1.</w:t>
      </w: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lastRenderedPageBreak/>
        <w:tab/>
        <w:t>1.4. Схемы, реализующие логические функции, называются логическими элементами. Основные логические элементы имеют, как правило, один выход (Y) и несколько входов, число которых равно числу аргументов (X</w:t>
      </w:r>
      <w:r w:rsidRPr="007F133C">
        <w:rPr>
          <w:rFonts w:ascii="Times New Roman" w:hAnsi="Times New Roman" w:cs="Times New Roman"/>
          <w:sz w:val="24"/>
          <w:szCs w:val="24"/>
          <w:vertAlign w:val="subscript"/>
        </w:rPr>
        <w:t>1</w:t>
      </w:r>
      <w:r w:rsidRPr="007F133C">
        <w:rPr>
          <w:rFonts w:ascii="Times New Roman" w:hAnsi="Times New Roman" w:cs="Times New Roman"/>
          <w:sz w:val="24"/>
          <w:szCs w:val="24"/>
        </w:rPr>
        <w:t>; X</w:t>
      </w:r>
      <w:r w:rsidRPr="007F133C">
        <w:rPr>
          <w:rFonts w:ascii="Times New Roman" w:hAnsi="Times New Roman" w:cs="Times New Roman"/>
          <w:sz w:val="24"/>
          <w:szCs w:val="24"/>
          <w:vertAlign w:val="subscript"/>
        </w:rPr>
        <w:t>2</w:t>
      </w:r>
      <w:r w:rsidRPr="007F133C">
        <w:rPr>
          <w:rFonts w:ascii="Times New Roman" w:hAnsi="Times New Roman" w:cs="Times New Roman"/>
          <w:sz w:val="24"/>
          <w:szCs w:val="24"/>
        </w:rPr>
        <w:t>; X</w:t>
      </w:r>
      <w:r w:rsidRPr="007F133C">
        <w:rPr>
          <w:rFonts w:ascii="Times New Roman" w:hAnsi="Times New Roman" w:cs="Times New Roman"/>
          <w:sz w:val="24"/>
          <w:szCs w:val="24"/>
          <w:vertAlign w:val="subscript"/>
        </w:rPr>
        <w:t>3</w:t>
      </w:r>
      <w:r w:rsidRPr="007F133C">
        <w:rPr>
          <w:rFonts w:ascii="Times New Roman" w:hAnsi="Times New Roman" w:cs="Times New Roman"/>
          <w:sz w:val="24"/>
          <w:szCs w:val="24"/>
        </w:rPr>
        <w:t xml:space="preserve"> ...X</w:t>
      </w:r>
      <w:r w:rsidRPr="007F133C">
        <w:rPr>
          <w:rFonts w:ascii="Times New Roman" w:hAnsi="Times New Roman" w:cs="Times New Roman"/>
          <w:sz w:val="24"/>
          <w:szCs w:val="24"/>
          <w:vertAlign w:val="subscript"/>
        </w:rPr>
        <w:t>N</w:t>
      </w:r>
      <w:r w:rsidRPr="007F133C">
        <w:rPr>
          <w:rFonts w:ascii="Times New Roman" w:hAnsi="Times New Roman" w:cs="Times New Roman"/>
          <w:sz w:val="24"/>
          <w:szCs w:val="24"/>
        </w:rPr>
        <w:t>). На электрических схемах логические элементы обозначаются в виде прямоугольников с выводами для входных (слева) и выходных (справа) переменных. Внутри прямоугольника изображается символ, указывающий функциональное назначение элемента.</w:t>
      </w: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t xml:space="preserve">На рис. 2.1 </w:t>
      </w:r>
      <w:r w:rsidRPr="007F133C">
        <w:rPr>
          <w:rFonts w:ascii="Times New Roman" w:hAnsi="Times New Roman" w:cs="Times New Roman"/>
          <w:sz w:val="24"/>
          <w:szCs w:val="24"/>
        </w:rPr>
        <w:sym w:font="Symbol" w:char="F0B8"/>
      </w:r>
      <w:r w:rsidRPr="007F133C">
        <w:rPr>
          <w:rFonts w:ascii="Times New Roman" w:hAnsi="Times New Roman" w:cs="Times New Roman"/>
          <w:sz w:val="24"/>
          <w:szCs w:val="24"/>
        </w:rPr>
        <w:t xml:space="preserve"> 2.10 представлены логические элементы, реализующие рассмотренные ниже функции. Там же представлены так называемые таблицы состояний или таблицы истинности, описывающие соответствующие логические функции в двоичном коде в виде состояний входных и выходных переменных. Таблица истинности является также табличным способом задания ФАЛ.</w:t>
      </w: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t>На рис. 2.1 представлен элемент “НЕ.</w:t>
      </w: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600" w:dyaOrig="6630">
          <v:shape id="_x0000_i1065" type="#_x0000_t75" style="width:212.25pt;height:117.75pt" o:ole="">
            <v:imagedata r:id="rId132" o:title=""/>
          </v:shape>
          <o:OLEObject Type="Embed" ProgID="PBrush" ShapeID="_x0000_i1065" DrawAspect="Content" ObjectID="_1631470091" r:id="rId133"/>
        </w:object>
      </w: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 xml:space="preserve">Рисунок 2.1. Элемент “НЕ”, реализующий функцию логического отрицания Y = </w:t>
      </w:r>
      <w:r w:rsidRPr="007F133C">
        <w:rPr>
          <w:rFonts w:ascii="Times New Roman" w:hAnsi="Times New Roman" w:cs="Times New Roman"/>
          <w:position w:val="-4"/>
          <w:sz w:val="24"/>
          <w:szCs w:val="24"/>
        </w:rPr>
        <w:object w:dxaOrig="279" w:dyaOrig="320">
          <v:shape id="_x0000_i1066" type="#_x0000_t75" style="width:14.25pt;height:15.75pt" o:ole="">
            <v:imagedata r:id="rId134" o:title=""/>
          </v:shape>
          <o:OLEObject Type="Embed" ProgID="Equation.2" ShapeID="_x0000_i1066" DrawAspect="Content" ObjectID="_1631470092" r:id="rId135"/>
        </w:object>
      </w:r>
    </w:p>
    <w:p w:rsidR="009E46F2" w:rsidRPr="007F133C" w:rsidRDefault="009E46F2" w:rsidP="009E46F2">
      <w:pPr>
        <w:spacing w:after="0"/>
        <w:jc w:val="center"/>
        <w:rPr>
          <w:rFonts w:ascii="Times New Roman" w:hAnsi="Times New Roman" w:cs="Times New Roman"/>
          <w:sz w:val="24"/>
          <w:szCs w:val="24"/>
        </w:rPr>
      </w:pP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Элемент “ИЛИ” (рис. 2.2) и элемент “И” (рис. 2.3) реализуют функции логического сложения и логического умножения соответственно.</w:t>
      </w:r>
    </w:p>
    <w:p w:rsidR="009E46F2" w:rsidRPr="007F133C" w:rsidRDefault="009E46F2" w:rsidP="009E46F2">
      <w:pPr>
        <w:spacing w:after="0"/>
        <w:jc w:val="both"/>
        <w:rPr>
          <w:rFonts w:ascii="Times New Roman" w:hAnsi="Times New Roman" w:cs="Times New Roman"/>
          <w:sz w:val="24"/>
          <w:szCs w:val="24"/>
        </w:rPr>
      </w:pP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600" w:dyaOrig="6630">
          <v:shape id="_x0000_i1067" type="#_x0000_t75" style="width:196.5pt;height:135pt" o:ole="">
            <v:imagedata r:id="rId136" o:title=""/>
          </v:shape>
          <o:OLEObject Type="Embed" ProgID="PBrush" ShapeID="_x0000_i1067" DrawAspect="Content" ObjectID="_1631470093" r:id="rId137"/>
        </w:object>
      </w: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Рисунок 2.2</w:t>
      </w:r>
    </w:p>
    <w:p w:rsidR="009E46F2" w:rsidRPr="007F133C" w:rsidRDefault="009E46F2" w:rsidP="009E46F2">
      <w:pPr>
        <w:spacing w:after="0"/>
        <w:jc w:val="center"/>
        <w:rPr>
          <w:rFonts w:ascii="Times New Roman" w:hAnsi="Times New Roman" w:cs="Times New Roman"/>
          <w:sz w:val="24"/>
          <w:szCs w:val="24"/>
        </w:rPr>
      </w:pP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600" w:dyaOrig="6630">
          <v:shape id="_x0000_i1068" type="#_x0000_t75" style="width:188.25pt;height:117pt" o:ole="">
            <v:imagedata r:id="rId138" o:title=""/>
          </v:shape>
          <o:OLEObject Type="Embed" ProgID="PBrush" ShapeID="_x0000_i1068" DrawAspect="Content" ObjectID="_1631470094" r:id="rId139"/>
        </w:object>
      </w: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Рисунок 2.3</w:t>
      </w:r>
    </w:p>
    <w:p w:rsidR="009E46F2" w:rsidRPr="007F133C" w:rsidRDefault="009E46F2" w:rsidP="009E46F2">
      <w:pPr>
        <w:spacing w:after="0"/>
        <w:jc w:val="center"/>
        <w:rPr>
          <w:rFonts w:ascii="Times New Roman" w:hAnsi="Times New Roman" w:cs="Times New Roman"/>
          <w:sz w:val="24"/>
          <w:szCs w:val="24"/>
        </w:rPr>
      </w:pP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t>Функции Пирса и функции Шеффера реализуются с помощью элементов “ИЛИ-НЕ” и “И-НЕ”, представленных на рис. 2.4 и рис. 2.5 соответственно.</w:t>
      </w:r>
    </w:p>
    <w:p w:rsidR="009E46F2" w:rsidRPr="007F133C" w:rsidRDefault="009E46F2" w:rsidP="009E46F2">
      <w:pPr>
        <w:spacing w:after="0"/>
        <w:jc w:val="both"/>
        <w:rPr>
          <w:rFonts w:ascii="Times New Roman" w:hAnsi="Times New Roman" w:cs="Times New Roman"/>
          <w:sz w:val="24"/>
          <w:szCs w:val="24"/>
        </w:rPr>
      </w:pP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600" w:dyaOrig="6630">
          <v:shape id="_x0000_i1069" type="#_x0000_t75" style="width:163.5pt;height:114pt" o:ole="">
            <v:imagedata r:id="rId140" o:title=""/>
          </v:shape>
          <o:OLEObject Type="Embed" ProgID="PBrush" ShapeID="_x0000_i1069" DrawAspect="Content" ObjectID="_1631470095" r:id="rId141"/>
        </w:object>
      </w: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Рисунок 2.4</w:t>
      </w:r>
    </w:p>
    <w:p w:rsidR="009E46F2" w:rsidRPr="007F133C" w:rsidRDefault="009E46F2" w:rsidP="009E46F2">
      <w:pPr>
        <w:spacing w:after="0"/>
        <w:jc w:val="center"/>
        <w:rPr>
          <w:rFonts w:ascii="Times New Roman" w:hAnsi="Times New Roman" w:cs="Times New Roman"/>
          <w:sz w:val="24"/>
          <w:szCs w:val="24"/>
        </w:rPr>
      </w:pP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600" w:dyaOrig="6630">
          <v:shape id="_x0000_i1070" type="#_x0000_t75" style="width:183pt;height:126pt" o:ole="">
            <v:imagedata r:id="rId142" o:title=""/>
          </v:shape>
          <o:OLEObject Type="Embed" ProgID="PBrush" ShapeID="_x0000_i1070" DrawAspect="Content" ObjectID="_1631470096" r:id="rId143"/>
        </w:object>
      </w: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Рисунок 2.5</w:t>
      </w:r>
    </w:p>
    <w:p w:rsidR="009E46F2" w:rsidRPr="007F133C" w:rsidRDefault="009E46F2" w:rsidP="009E46F2">
      <w:pPr>
        <w:spacing w:after="0"/>
        <w:jc w:val="center"/>
        <w:rPr>
          <w:rFonts w:ascii="Times New Roman" w:hAnsi="Times New Roman" w:cs="Times New Roman"/>
          <w:sz w:val="24"/>
          <w:szCs w:val="24"/>
        </w:rPr>
      </w:pP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t>Элемент Пирса можно представить в виде последовательного соединения элемента “ИЛИ” и элемента “НЕ” (рис. 2.6), а элемент Шеффера – в виде последовательного соединения элемента “И” и элемента “НЕ” (рис. 2.7).</w:t>
      </w:r>
    </w:p>
    <w:p w:rsidR="009E46F2" w:rsidRPr="007F133C" w:rsidRDefault="009E46F2" w:rsidP="009E46F2">
      <w:pPr>
        <w:spacing w:after="0"/>
        <w:jc w:val="both"/>
        <w:rPr>
          <w:rFonts w:ascii="Times New Roman" w:hAnsi="Times New Roman" w:cs="Times New Roman"/>
          <w:sz w:val="24"/>
          <w:szCs w:val="24"/>
        </w:rPr>
      </w:pP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599" w:dyaOrig="6631">
          <v:shape id="_x0000_i1071" type="#_x0000_t75" style="width:167.25pt;height:115.5pt" o:ole="">
            <v:imagedata r:id="rId144" o:title=""/>
          </v:shape>
          <o:OLEObject Type="Embed" ProgID="PBrush" ShapeID="_x0000_i1071" DrawAspect="Content" ObjectID="_1631470097" r:id="rId145"/>
        </w:object>
      </w: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t>На рис. 2.8 и рис. 2.9 представлены элементы “Исключающее ИЛИ” и “Исключающее ИЛИ - НЕ”, реализующие функции неравнозначности и неравнозначности с отрицанием соответственно.</w:t>
      </w:r>
    </w:p>
    <w:p w:rsidR="009E46F2" w:rsidRPr="007F133C" w:rsidRDefault="009E46F2" w:rsidP="009E46F2">
      <w:pPr>
        <w:spacing w:after="0"/>
        <w:jc w:val="both"/>
        <w:rPr>
          <w:rFonts w:ascii="Times New Roman" w:hAnsi="Times New Roman" w:cs="Times New Roman"/>
          <w:sz w:val="24"/>
          <w:szCs w:val="24"/>
        </w:rPr>
      </w:pP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600" w:dyaOrig="6630">
          <v:shape id="_x0000_i1072" type="#_x0000_t75" style="width:171pt;height:118.5pt" o:ole="">
            <v:imagedata r:id="rId146" o:title=""/>
          </v:shape>
          <o:OLEObject Type="Embed" ProgID="PBrush" ShapeID="_x0000_i1072" DrawAspect="Content" ObjectID="_1631470098" r:id="rId147"/>
        </w:object>
      </w: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Рисунок 2.8</w:t>
      </w:r>
    </w:p>
    <w:p w:rsidR="009E46F2" w:rsidRPr="007F133C" w:rsidRDefault="009E46F2" w:rsidP="009E46F2">
      <w:pPr>
        <w:spacing w:after="0"/>
        <w:jc w:val="center"/>
        <w:rPr>
          <w:rFonts w:ascii="Times New Roman" w:hAnsi="Times New Roman" w:cs="Times New Roman"/>
          <w:sz w:val="24"/>
          <w:szCs w:val="24"/>
        </w:rPr>
      </w:pP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600" w:dyaOrig="6630">
          <v:shape id="_x0000_i1073" type="#_x0000_t75" style="width:140.25pt;height:96.75pt" o:ole="">
            <v:imagedata r:id="rId148" o:title=""/>
          </v:shape>
          <o:OLEObject Type="Embed" ProgID="PBrush" ShapeID="_x0000_i1073" DrawAspect="Content" ObjectID="_1631470099" r:id="rId149"/>
        </w:object>
      </w: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Рисунок 2.9</w:t>
      </w:r>
    </w:p>
    <w:p w:rsidR="009E46F2" w:rsidRPr="007F133C" w:rsidRDefault="009E46F2" w:rsidP="009E46F2">
      <w:pPr>
        <w:spacing w:after="0"/>
        <w:jc w:val="center"/>
        <w:rPr>
          <w:rFonts w:ascii="Times New Roman" w:hAnsi="Times New Roman" w:cs="Times New Roman"/>
          <w:sz w:val="24"/>
          <w:szCs w:val="24"/>
        </w:rPr>
      </w:pP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t>1.5. Логические элементы, реализующие операции коньюнкции, дизьюнкции, функции Пирса и Шеффера, могут быть, в общем случае, n - входные. Так, например, логический элемент с тремя входами, реализующий функцию Пирса, имеет вид, представленный на рис. 2.10.</w:t>
      </w:r>
    </w:p>
    <w:p w:rsidR="009E46F2" w:rsidRPr="007F133C" w:rsidRDefault="009E46F2" w:rsidP="009E46F2">
      <w:pPr>
        <w:spacing w:after="0"/>
        <w:jc w:val="both"/>
        <w:rPr>
          <w:rFonts w:ascii="Times New Roman" w:hAnsi="Times New Roman" w:cs="Times New Roman"/>
          <w:sz w:val="24"/>
          <w:szCs w:val="24"/>
        </w:rPr>
      </w:pP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600" w:dyaOrig="6630">
          <v:shape id="_x0000_i1074" type="#_x0000_t75" style="width:179.25pt;height:123pt" o:ole="">
            <v:imagedata r:id="rId150" o:title=""/>
          </v:shape>
          <o:OLEObject Type="Embed" ProgID="PBrush" ShapeID="_x0000_i1074" DrawAspect="Content" ObjectID="_1631470100" r:id="rId151"/>
        </w:object>
      </w: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Рисунок 2.10</w:t>
      </w: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t>В таблице истинности (рис. 2.10) в отличие от таблиц (рис. 2.4) имеется восемь значений выходной переменной Y. Это количество определяется числом возможных комбинаций входных переменных N, которое, в общем случае, равно:   N = 2</w:t>
      </w:r>
      <w:r w:rsidRPr="007F133C">
        <w:rPr>
          <w:rFonts w:ascii="Times New Roman" w:hAnsi="Times New Roman" w:cs="Times New Roman"/>
          <w:sz w:val="24"/>
          <w:szCs w:val="24"/>
          <w:vertAlign w:val="superscript"/>
        </w:rPr>
        <w:t xml:space="preserve"> n</w:t>
      </w:r>
      <w:r w:rsidRPr="007F133C">
        <w:rPr>
          <w:rFonts w:ascii="Times New Roman" w:hAnsi="Times New Roman" w:cs="Times New Roman"/>
          <w:sz w:val="24"/>
          <w:szCs w:val="24"/>
        </w:rPr>
        <w:t xml:space="preserve"> , где  n - число входных переменных.</w:t>
      </w:r>
    </w:p>
    <w:p w:rsidR="009E46F2" w:rsidRPr="007F133C" w:rsidRDefault="009E46F2" w:rsidP="009E46F2">
      <w:pPr>
        <w:spacing w:after="0"/>
        <w:jc w:val="both"/>
        <w:rPr>
          <w:rFonts w:ascii="Times New Roman" w:hAnsi="Times New Roman" w:cs="Times New Roman"/>
          <w:sz w:val="24"/>
          <w:szCs w:val="24"/>
        </w:rPr>
      </w:pP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t>1.6. Логические элементы используются для построения интегральных микросхем, выполняющих различные логические и арифметические операции и имеющих различное функциональное назначение. Микросхемы типа К155ЛН1 и К155ЛА3, например, имеют в своем составе шесть инверторов и четыре элемента Шеффера соответственно (рис. 2.11), а микросхема К155ЛР1 содержит элементы разного вида (рис. 2.12).</w:t>
      </w: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600" w:dyaOrig="6630">
          <v:shape id="_x0000_i1075" type="#_x0000_t75" style="width:196.5pt;height:134.25pt" o:ole="">
            <v:imagedata r:id="rId152" o:title=""/>
          </v:shape>
          <o:OLEObject Type="Embed" ProgID="PBrush" ShapeID="_x0000_i1075" DrawAspect="Content" ObjectID="_1631470101" r:id="rId153"/>
        </w:object>
      </w: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Рисунок 2.11</w:t>
      </w:r>
    </w:p>
    <w:p w:rsidR="009E46F2" w:rsidRPr="007F133C" w:rsidRDefault="009E46F2" w:rsidP="009E46F2">
      <w:pPr>
        <w:spacing w:after="0"/>
        <w:jc w:val="center"/>
        <w:rPr>
          <w:rFonts w:ascii="Times New Roman" w:hAnsi="Times New Roman" w:cs="Times New Roman"/>
          <w:sz w:val="24"/>
          <w:szCs w:val="24"/>
        </w:rPr>
      </w:pP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object w:dxaOrig="9600" w:dyaOrig="6630">
          <v:shape id="_x0000_i1076" type="#_x0000_t75" style="width:170.25pt;height:117.75pt" o:ole="">
            <v:imagedata r:id="rId154" o:title=""/>
          </v:shape>
          <o:OLEObject Type="Embed" ProgID="PBrush" ShapeID="_x0000_i1076" DrawAspect="Content" ObjectID="_1631470102" r:id="rId155"/>
        </w:object>
      </w: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Рисунок 2.12</w:t>
      </w:r>
    </w:p>
    <w:p w:rsidR="009E46F2" w:rsidRPr="007F133C" w:rsidRDefault="009E46F2" w:rsidP="009E46F2">
      <w:pPr>
        <w:spacing w:after="0"/>
        <w:jc w:val="center"/>
        <w:rPr>
          <w:rFonts w:ascii="Times New Roman" w:hAnsi="Times New Roman" w:cs="Times New Roman"/>
          <w:sz w:val="24"/>
          <w:szCs w:val="24"/>
        </w:rPr>
      </w:pP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t>1.7. Функции алгебры логики любой сложности можно реализовать с помощью указанных логических элементов. В качестве примера рассмотрим ФАЛ, заданную в алгебраической форме, в виде:</w:t>
      </w: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r>
      <w:r w:rsidRPr="007F133C">
        <w:rPr>
          <w:rFonts w:ascii="Times New Roman" w:hAnsi="Times New Roman" w:cs="Times New Roman"/>
          <w:position w:val="-12"/>
          <w:sz w:val="24"/>
          <w:szCs w:val="24"/>
        </w:rPr>
        <w:object w:dxaOrig="4500" w:dyaOrig="400">
          <v:shape id="_x0000_i1077" type="#_x0000_t75" style="width:225pt;height:20.25pt" o:ole="">
            <v:imagedata r:id="rId156" o:title=""/>
          </v:shape>
          <o:OLEObject Type="Embed" ProgID="Equation.2" ShapeID="_x0000_i1077" DrawAspect="Content" ObjectID="_1631470103" r:id="rId157"/>
        </w:object>
      </w:r>
      <w:r w:rsidRPr="007F133C">
        <w:rPr>
          <w:rFonts w:ascii="Times New Roman" w:hAnsi="Times New Roman" w:cs="Times New Roman"/>
          <w:sz w:val="24"/>
          <w:szCs w:val="24"/>
        </w:rPr>
        <w:t>.</w:t>
      </w:r>
      <w:r w:rsidRPr="007F133C">
        <w:rPr>
          <w:rFonts w:ascii="Times New Roman" w:hAnsi="Times New Roman" w:cs="Times New Roman"/>
          <w:sz w:val="24"/>
          <w:szCs w:val="24"/>
        </w:rPr>
        <w:tab/>
        <w:t>(1)</w:t>
      </w: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t>Упростим данную ФАЛ, используя вышеприведенные правила. Получим:</w:t>
      </w:r>
    </w:p>
    <w:p w:rsidR="009E46F2" w:rsidRPr="007F133C" w:rsidRDefault="009E46F2" w:rsidP="009E46F2">
      <w:pPr>
        <w:spacing w:after="0"/>
        <w:jc w:val="both"/>
        <w:rPr>
          <w:rFonts w:ascii="Times New Roman" w:hAnsi="Times New Roman" w:cs="Times New Roman"/>
          <w:sz w:val="24"/>
          <w:szCs w:val="24"/>
        </w:rPr>
      </w:pPr>
    </w:p>
    <w:p w:rsidR="009E46F2" w:rsidRPr="007F133C" w:rsidRDefault="009E46F2" w:rsidP="009E46F2">
      <w:pPr>
        <w:tabs>
          <w:tab w:val="left" w:pos="8505"/>
        </w:tabs>
        <w:spacing w:after="0"/>
        <w:jc w:val="both"/>
        <w:rPr>
          <w:rFonts w:ascii="Times New Roman" w:hAnsi="Times New Roman" w:cs="Times New Roman"/>
          <w:sz w:val="24"/>
          <w:szCs w:val="24"/>
        </w:rPr>
      </w:pPr>
      <w:r w:rsidRPr="007F133C">
        <w:rPr>
          <w:rFonts w:ascii="Times New Roman" w:hAnsi="Times New Roman" w:cs="Times New Roman"/>
          <w:position w:val="-118"/>
          <w:sz w:val="24"/>
          <w:szCs w:val="24"/>
        </w:rPr>
        <w:object w:dxaOrig="6920" w:dyaOrig="2400">
          <v:shape id="_x0000_i1078" type="#_x0000_t75" style="width:345.75pt;height:120pt" o:ole="">
            <v:imagedata r:id="rId158" o:title=""/>
          </v:shape>
          <o:OLEObject Type="Embed" ProgID="Equation.2" ShapeID="_x0000_i1078" DrawAspect="Content" ObjectID="_1631470104" r:id="rId159"/>
        </w:object>
      </w:r>
      <w:r w:rsidRPr="007F133C">
        <w:rPr>
          <w:rFonts w:ascii="Times New Roman" w:hAnsi="Times New Roman" w:cs="Times New Roman"/>
          <w:sz w:val="24"/>
          <w:szCs w:val="24"/>
        </w:rPr>
        <w:tab/>
        <w:t>(2)</w:t>
      </w:r>
    </w:p>
    <w:p w:rsidR="009E46F2" w:rsidRPr="007F133C" w:rsidRDefault="009E46F2" w:rsidP="009E46F2">
      <w:pPr>
        <w:spacing w:after="0"/>
        <w:jc w:val="both"/>
        <w:rPr>
          <w:rFonts w:ascii="Times New Roman" w:hAnsi="Times New Roman" w:cs="Times New Roman"/>
          <w:sz w:val="24"/>
          <w:szCs w:val="24"/>
        </w:rPr>
      </w:pP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t>Проведенная операция носит название минимизации ФАЛ и служит для облегчения процедуры построения функциональной схемы соответствующего цифрового устройства.</w:t>
      </w: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t>Функциональная схема устройства, реализующая рассматриваемую ФАЛ, представлена на рис. 2.13.</w:t>
      </w:r>
    </w:p>
    <w:p w:rsidR="009E46F2" w:rsidRPr="007F133C" w:rsidRDefault="009E46F2" w:rsidP="009E46F2">
      <w:pPr>
        <w:spacing w:after="0"/>
        <w:jc w:val="both"/>
        <w:rPr>
          <w:rFonts w:ascii="Times New Roman" w:hAnsi="Times New Roman" w:cs="Times New Roman"/>
          <w:sz w:val="24"/>
          <w:szCs w:val="24"/>
        </w:rPr>
      </w:pP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noProof/>
          <w:sz w:val="24"/>
          <w:szCs w:val="24"/>
          <w:lang w:eastAsia="ru-RU"/>
        </w:rPr>
        <w:drawing>
          <wp:inline distT="0" distB="0" distL="0" distR="0">
            <wp:extent cx="2058871" cy="11239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8871" cy="1123950"/>
                    </a:xfrm>
                    <a:prstGeom prst="rect">
                      <a:avLst/>
                    </a:prstGeom>
                    <a:noFill/>
                    <a:ln>
                      <a:noFill/>
                    </a:ln>
                  </pic:spPr>
                </pic:pic>
              </a:graphicData>
            </a:graphic>
          </wp:inline>
        </w:drawing>
      </w:r>
    </w:p>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Рисунок 2.13</w:t>
      </w:r>
    </w:p>
    <w:p w:rsidR="009E46F2" w:rsidRPr="007F133C" w:rsidRDefault="009E46F2" w:rsidP="009E46F2">
      <w:pPr>
        <w:spacing w:after="0"/>
        <w:jc w:val="center"/>
        <w:rPr>
          <w:rFonts w:ascii="Times New Roman" w:hAnsi="Times New Roman" w:cs="Times New Roman"/>
          <w:sz w:val="24"/>
          <w:szCs w:val="24"/>
        </w:rPr>
      </w:pP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t>Следует отметить, что полученная после преобразований функция (2) не является полностью минимизированной. Полная минимизация функции проводится студентами в процессе выполнения лабораторной работы.</w:t>
      </w:r>
    </w:p>
    <w:p w:rsidR="009E46F2" w:rsidRPr="007F133C" w:rsidRDefault="009E46F2" w:rsidP="009E46F2">
      <w:pPr>
        <w:spacing w:after="0"/>
        <w:jc w:val="both"/>
        <w:rPr>
          <w:rFonts w:ascii="Times New Roman" w:hAnsi="Times New Roman" w:cs="Times New Roman"/>
          <w:sz w:val="24"/>
          <w:szCs w:val="24"/>
        </w:rPr>
      </w:pP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t>2. Методические рекомендации к выполнению работы</w:t>
      </w: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Оборудование: Лабораторный стенд ЛКЭЛ – 4М 08 «Цифровая и цифро-аналоговая схемотехника»</w:t>
      </w:r>
    </w:p>
    <w:p w:rsidR="009E46F2" w:rsidRPr="007F133C" w:rsidRDefault="009E46F2" w:rsidP="009E46F2">
      <w:pPr>
        <w:spacing w:after="0"/>
        <w:jc w:val="both"/>
        <w:rPr>
          <w:rFonts w:ascii="Times New Roman" w:hAnsi="Times New Roman" w:cs="Times New Roman"/>
          <w:sz w:val="24"/>
          <w:szCs w:val="24"/>
        </w:rPr>
      </w:pP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t xml:space="preserve">2.1. Исследовать особенности функционирования логических элементов НЕ, 2ИЛИ, 2И, 2И-НЕ, 3И-НЕ, расположенных на панели стенда. Для исследования элемента НЕ, </w:t>
      </w:r>
      <w:r w:rsidRPr="007F133C">
        <w:rPr>
          <w:rFonts w:ascii="Times New Roman" w:hAnsi="Times New Roman" w:cs="Times New Roman"/>
          <w:sz w:val="24"/>
          <w:szCs w:val="24"/>
        </w:rPr>
        <w:lastRenderedPageBreak/>
        <w:t>расположенного в левой части монтажного поля сигнал на вход подавать путем нажатия на черную кнопку. При этом свечение красного светодиода говорит о наличии «1» на входе и соответственно «0» на выходе. Для исследования остальных элементов за входной сигнал, как вариант, взять сигнал с гнезда, расположенного рядом со светодиодом. Построить таблицу истинности для каждого элемента, взяв за образец таблицу 1. Для измерений состояний и значений напряжений входа и выхода использовать осциллограф (вольтметром, расположенным на стенде).</w:t>
      </w: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t>2.1.1. Минимизировать функцию (2) используя различные варианты (можно один), разработать схему, исходя из наличия элементов на панели стенда, и реализовать ее на панели стенда. Результаты занести в таблицу 2.</w:t>
      </w: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t>2.1.2. По результатам исследований (п. 2.1.1) определить функциональное назначение элементов и проставить их обозначение на схеме в лабораторном отчете.</w:t>
      </w:r>
    </w:p>
    <w:p w:rsidR="009E46F2" w:rsidRPr="007F133C" w:rsidRDefault="009E46F2" w:rsidP="009E46F2">
      <w:pPr>
        <w:spacing w:after="0"/>
        <w:jc w:val="both"/>
        <w:rPr>
          <w:rFonts w:ascii="Times New Roman" w:hAnsi="Times New Roman" w:cs="Times New Roman"/>
          <w:sz w:val="24"/>
          <w:szCs w:val="24"/>
        </w:rPr>
      </w:pP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ab/>
        <w:t>3. Содержание отчета.</w:t>
      </w:r>
    </w:p>
    <w:p w:rsidR="009E46F2" w:rsidRPr="007F133C" w:rsidRDefault="009E46F2" w:rsidP="009E46F2">
      <w:pPr>
        <w:spacing w:after="0"/>
        <w:jc w:val="both"/>
        <w:rPr>
          <w:rFonts w:ascii="Times New Roman" w:hAnsi="Times New Roman" w:cs="Times New Roman"/>
          <w:sz w:val="24"/>
          <w:szCs w:val="24"/>
        </w:rPr>
      </w:pPr>
    </w:p>
    <w:p w:rsidR="009E46F2" w:rsidRPr="007F133C" w:rsidRDefault="009E46F2" w:rsidP="009E46F2">
      <w:pPr>
        <w:numPr>
          <w:ilvl w:val="1"/>
          <w:numId w:val="22"/>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Название и цель работы.</w:t>
      </w:r>
    </w:p>
    <w:p w:rsidR="009E46F2" w:rsidRPr="007F133C" w:rsidRDefault="009E46F2" w:rsidP="009E46F2">
      <w:pPr>
        <w:numPr>
          <w:ilvl w:val="1"/>
          <w:numId w:val="22"/>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Схема выполнения экспериментов.</w:t>
      </w:r>
    </w:p>
    <w:p w:rsidR="009E46F2" w:rsidRPr="007F133C" w:rsidRDefault="009E46F2" w:rsidP="009E46F2">
      <w:pPr>
        <w:numPr>
          <w:ilvl w:val="1"/>
          <w:numId w:val="22"/>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Заполненные таблицы 2.1 и 2.2.</w:t>
      </w:r>
    </w:p>
    <w:p w:rsidR="009E46F2" w:rsidRPr="007F133C" w:rsidRDefault="009E46F2" w:rsidP="009E46F2">
      <w:pPr>
        <w:numPr>
          <w:ilvl w:val="1"/>
          <w:numId w:val="22"/>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Результаты измерений U</w:t>
      </w:r>
      <w:r w:rsidRPr="007F133C">
        <w:rPr>
          <w:rFonts w:ascii="Times New Roman" w:hAnsi="Times New Roman" w:cs="Times New Roman"/>
          <w:sz w:val="24"/>
          <w:szCs w:val="24"/>
          <w:vertAlign w:val="superscript"/>
        </w:rPr>
        <w:t>0</w:t>
      </w:r>
      <w:r w:rsidRPr="007F133C">
        <w:rPr>
          <w:rFonts w:ascii="Times New Roman" w:hAnsi="Times New Roman" w:cs="Times New Roman"/>
          <w:sz w:val="24"/>
          <w:szCs w:val="24"/>
        </w:rPr>
        <w:t xml:space="preserve"> и U</w:t>
      </w:r>
      <w:r w:rsidRPr="007F133C">
        <w:rPr>
          <w:rFonts w:ascii="Times New Roman" w:hAnsi="Times New Roman" w:cs="Times New Roman"/>
          <w:sz w:val="24"/>
          <w:szCs w:val="24"/>
          <w:vertAlign w:val="superscript"/>
        </w:rPr>
        <w:t>1</w:t>
      </w:r>
      <w:r w:rsidRPr="007F133C">
        <w:rPr>
          <w:rFonts w:ascii="Times New Roman" w:hAnsi="Times New Roman" w:cs="Times New Roman"/>
          <w:sz w:val="24"/>
          <w:szCs w:val="24"/>
        </w:rPr>
        <w:t xml:space="preserve"> (п. 2.1).</w:t>
      </w:r>
    </w:p>
    <w:p w:rsidR="009E46F2" w:rsidRPr="007F133C" w:rsidRDefault="009E46F2" w:rsidP="009E46F2">
      <w:pPr>
        <w:numPr>
          <w:ilvl w:val="1"/>
          <w:numId w:val="22"/>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Выводы по работе.</w:t>
      </w:r>
    </w:p>
    <w:p w:rsidR="009E46F2" w:rsidRPr="007F133C" w:rsidRDefault="009E46F2" w:rsidP="009E46F2">
      <w:pPr>
        <w:spacing w:after="0"/>
        <w:jc w:val="both"/>
        <w:rPr>
          <w:rFonts w:ascii="Times New Roman" w:hAnsi="Times New Roman" w:cs="Times New Roman"/>
          <w:sz w:val="24"/>
          <w:szCs w:val="24"/>
        </w:rPr>
      </w:pPr>
    </w:p>
    <w:p w:rsidR="009E46F2" w:rsidRPr="007F133C" w:rsidRDefault="009E46F2" w:rsidP="009E46F2">
      <w:pPr>
        <w:spacing w:after="0"/>
        <w:jc w:val="both"/>
        <w:rPr>
          <w:rFonts w:ascii="Times New Roman" w:hAnsi="Times New Roman" w:cs="Times New Roman"/>
          <w:sz w:val="24"/>
          <w:szCs w:val="24"/>
        </w:rPr>
      </w:pPr>
      <w:r w:rsidRPr="007F133C">
        <w:rPr>
          <w:rFonts w:ascii="Times New Roman" w:hAnsi="Times New Roman" w:cs="Times New Roman"/>
          <w:sz w:val="24"/>
          <w:szCs w:val="24"/>
        </w:rPr>
        <w:t>4. Контрольные вопросы.</w:t>
      </w:r>
    </w:p>
    <w:p w:rsidR="009E46F2" w:rsidRPr="007F133C" w:rsidRDefault="009E46F2" w:rsidP="009E46F2">
      <w:pPr>
        <w:spacing w:after="0"/>
        <w:jc w:val="both"/>
        <w:rPr>
          <w:rFonts w:ascii="Times New Roman" w:hAnsi="Times New Roman" w:cs="Times New Roman"/>
          <w:sz w:val="24"/>
          <w:szCs w:val="24"/>
        </w:rPr>
      </w:pPr>
    </w:p>
    <w:p w:rsidR="009E46F2" w:rsidRPr="007F133C" w:rsidRDefault="009E46F2" w:rsidP="009E46F2">
      <w:pPr>
        <w:numPr>
          <w:ilvl w:val="1"/>
          <w:numId w:val="23"/>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Какими значениями переменных оперирует алгебра логики?</w:t>
      </w:r>
    </w:p>
    <w:p w:rsidR="009E46F2" w:rsidRPr="007F133C" w:rsidRDefault="009E46F2" w:rsidP="009E46F2">
      <w:pPr>
        <w:numPr>
          <w:ilvl w:val="1"/>
          <w:numId w:val="23"/>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Основные формы задания ФАЛ.</w:t>
      </w:r>
    </w:p>
    <w:p w:rsidR="009E46F2" w:rsidRPr="007F133C" w:rsidRDefault="009E46F2" w:rsidP="009E46F2">
      <w:pPr>
        <w:numPr>
          <w:ilvl w:val="1"/>
          <w:numId w:val="23"/>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Вид основных логических функций в алгебраической форме.</w:t>
      </w:r>
    </w:p>
    <w:p w:rsidR="009E46F2" w:rsidRPr="007F133C" w:rsidRDefault="009E46F2" w:rsidP="009E46F2">
      <w:pPr>
        <w:numPr>
          <w:ilvl w:val="1"/>
          <w:numId w:val="23"/>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Что такое “логический элемент”?</w:t>
      </w:r>
    </w:p>
    <w:p w:rsidR="009E46F2" w:rsidRPr="007F133C" w:rsidRDefault="009E46F2" w:rsidP="009E46F2">
      <w:pPr>
        <w:numPr>
          <w:ilvl w:val="1"/>
          <w:numId w:val="23"/>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Какие логические функции выполняют элементы Пирса и Шеффера?</w:t>
      </w:r>
    </w:p>
    <w:p w:rsidR="009E46F2" w:rsidRPr="007F133C" w:rsidRDefault="009E46F2" w:rsidP="009E46F2">
      <w:pPr>
        <w:numPr>
          <w:ilvl w:val="1"/>
          <w:numId w:val="23"/>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Чем определяется число возможных комбинаций входных переменных для произвольного логического элемента?</w:t>
      </w:r>
    </w:p>
    <w:p w:rsidR="009E46F2" w:rsidRPr="007F133C" w:rsidRDefault="009E46F2" w:rsidP="009E46F2">
      <w:pPr>
        <w:numPr>
          <w:ilvl w:val="1"/>
          <w:numId w:val="23"/>
        </w:numPr>
        <w:tabs>
          <w:tab w:val="clear" w:pos="1134"/>
          <w:tab w:val="num" w:pos="1418"/>
        </w:tabs>
        <w:spacing w:after="0" w:line="240" w:lineRule="auto"/>
        <w:ind w:firstLine="0"/>
        <w:jc w:val="both"/>
        <w:rPr>
          <w:rFonts w:ascii="Times New Roman" w:hAnsi="Times New Roman" w:cs="Times New Roman"/>
          <w:sz w:val="24"/>
          <w:szCs w:val="24"/>
        </w:rPr>
      </w:pPr>
      <w:r w:rsidRPr="007F133C">
        <w:rPr>
          <w:rFonts w:ascii="Times New Roman" w:hAnsi="Times New Roman" w:cs="Times New Roman"/>
          <w:sz w:val="24"/>
          <w:szCs w:val="24"/>
        </w:rPr>
        <w:t>Дать определение СДНФ, СКНФ.</w:t>
      </w:r>
    </w:p>
    <w:p w:rsidR="009E46F2" w:rsidRPr="007F133C" w:rsidRDefault="009E46F2" w:rsidP="009E46F2">
      <w:pPr>
        <w:tabs>
          <w:tab w:val="left" w:pos="4080"/>
        </w:tabs>
        <w:spacing w:after="0"/>
        <w:jc w:val="both"/>
        <w:rPr>
          <w:rFonts w:ascii="Times New Roman" w:hAnsi="Times New Roman" w:cs="Times New Roman"/>
          <w:sz w:val="24"/>
          <w:szCs w:val="24"/>
        </w:rPr>
      </w:pPr>
      <w:r w:rsidRPr="007F133C">
        <w:rPr>
          <w:rFonts w:ascii="Times New Roman" w:hAnsi="Times New Roman" w:cs="Times New Roman"/>
          <w:sz w:val="24"/>
          <w:szCs w:val="24"/>
        </w:rPr>
        <w:t>Таблица 2.1</w:t>
      </w:r>
      <w:r w:rsidRPr="007F133C">
        <w:rPr>
          <w:rFonts w:ascii="Times New Roman" w:hAnsi="Times New Roman" w:cs="Times New Roman"/>
          <w:sz w:val="24"/>
          <w:szCs w:val="24"/>
        </w:rPr>
        <w:tab/>
        <w:t>Таблица 2.2</w:t>
      </w:r>
    </w:p>
    <w:p w:rsidR="009E46F2" w:rsidRPr="007F133C" w:rsidRDefault="009E46F2" w:rsidP="009E46F2">
      <w:pPr>
        <w:tabs>
          <w:tab w:val="left" w:pos="4080"/>
        </w:tabs>
        <w:spacing w:after="0"/>
        <w:jc w:val="both"/>
        <w:rPr>
          <w:rFonts w:ascii="Times New Roman" w:hAnsi="Times New Roman" w:cs="Times New Roman"/>
          <w:sz w:val="24"/>
          <w:szCs w:val="24"/>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A0"/>
      </w:tblPr>
      <w:tblGrid>
        <w:gridCol w:w="910"/>
        <w:gridCol w:w="1080"/>
        <w:gridCol w:w="720"/>
      </w:tblGrid>
      <w:tr w:rsidR="009E46F2" w:rsidRPr="007F133C" w:rsidTr="009E46F2">
        <w:tc>
          <w:tcPr>
            <w:tcW w:w="910"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X</w:t>
            </w:r>
            <w:r w:rsidRPr="007F133C">
              <w:rPr>
                <w:rFonts w:ascii="Times New Roman" w:hAnsi="Times New Roman" w:cs="Times New Roman"/>
                <w:sz w:val="24"/>
                <w:szCs w:val="24"/>
                <w:vertAlign w:val="subscript"/>
              </w:rPr>
              <w:t>1</w:t>
            </w:r>
          </w:p>
        </w:tc>
        <w:tc>
          <w:tcPr>
            <w:tcW w:w="1080"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X</w:t>
            </w:r>
            <w:r w:rsidRPr="007F133C">
              <w:rPr>
                <w:rFonts w:ascii="Times New Roman" w:hAnsi="Times New Roman" w:cs="Times New Roman"/>
                <w:sz w:val="24"/>
                <w:szCs w:val="24"/>
                <w:vertAlign w:val="subscript"/>
              </w:rPr>
              <w:t>2</w:t>
            </w:r>
          </w:p>
        </w:tc>
        <w:tc>
          <w:tcPr>
            <w:tcW w:w="720"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Y</w:t>
            </w:r>
          </w:p>
        </w:tc>
      </w:tr>
      <w:tr w:rsidR="009E46F2" w:rsidRPr="007F133C" w:rsidTr="009E46F2">
        <w:tc>
          <w:tcPr>
            <w:tcW w:w="910"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1080"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720" w:type="dxa"/>
          </w:tcPr>
          <w:p w:rsidR="009E46F2" w:rsidRPr="007F133C" w:rsidRDefault="009E46F2" w:rsidP="009E46F2">
            <w:pPr>
              <w:spacing w:after="0"/>
              <w:jc w:val="center"/>
              <w:rPr>
                <w:rFonts w:ascii="Times New Roman" w:hAnsi="Times New Roman" w:cs="Times New Roman"/>
                <w:sz w:val="24"/>
                <w:szCs w:val="24"/>
              </w:rPr>
            </w:pPr>
          </w:p>
        </w:tc>
      </w:tr>
      <w:tr w:rsidR="009E46F2" w:rsidRPr="007F133C" w:rsidTr="009E46F2">
        <w:tc>
          <w:tcPr>
            <w:tcW w:w="910"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1080"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720" w:type="dxa"/>
          </w:tcPr>
          <w:p w:rsidR="009E46F2" w:rsidRPr="007F133C" w:rsidRDefault="009E46F2" w:rsidP="009E46F2">
            <w:pPr>
              <w:spacing w:after="0"/>
              <w:jc w:val="center"/>
              <w:rPr>
                <w:rFonts w:ascii="Times New Roman" w:hAnsi="Times New Roman" w:cs="Times New Roman"/>
                <w:sz w:val="24"/>
                <w:szCs w:val="24"/>
              </w:rPr>
            </w:pPr>
          </w:p>
        </w:tc>
      </w:tr>
      <w:tr w:rsidR="009E46F2" w:rsidRPr="007F133C" w:rsidTr="009E46F2">
        <w:tc>
          <w:tcPr>
            <w:tcW w:w="910"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1080"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720" w:type="dxa"/>
          </w:tcPr>
          <w:p w:rsidR="009E46F2" w:rsidRPr="007F133C" w:rsidRDefault="009E46F2" w:rsidP="009E46F2">
            <w:pPr>
              <w:spacing w:after="0"/>
              <w:jc w:val="center"/>
              <w:rPr>
                <w:rFonts w:ascii="Times New Roman" w:hAnsi="Times New Roman" w:cs="Times New Roman"/>
                <w:sz w:val="24"/>
                <w:szCs w:val="24"/>
              </w:rPr>
            </w:pPr>
          </w:p>
        </w:tc>
      </w:tr>
      <w:tr w:rsidR="009E46F2" w:rsidRPr="007F133C" w:rsidTr="009E46F2">
        <w:tc>
          <w:tcPr>
            <w:tcW w:w="910"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1080"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720" w:type="dxa"/>
          </w:tcPr>
          <w:p w:rsidR="009E46F2" w:rsidRPr="007F133C" w:rsidRDefault="009E46F2" w:rsidP="009E46F2">
            <w:pPr>
              <w:spacing w:after="0"/>
              <w:jc w:val="center"/>
              <w:rPr>
                <w:rFonts w:ascii="Times New Roman" w:hAnsi="Times New Roman" w:cs="Times New Roman"/>
                <w:sz w:val="24"/>
                <w:szCs w:val="24"/>
              </w:rPr>
            </w:pPr>
          </w:p>
        </w:tc>
      </w:tr>
    </w:tbl>
    <w:tbl>
      <w:tblPr>
        <w:tblpPr w:leftFromText="180" w:rightFromText="180" w:vertAnchor="text" w:horzAnchor="page" w:tblpX="5472" w:tblpY="-1500"/>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A0"/>
      </w:tblPr>
      <w:tblGrid>
        <w:gridCol w:w="945"/>
        <w:gridCol w:w="881"/>
        <w:gridCol w:w="991"/>
        <w:gridCol w:w="881"/>
      </w:tblGrid>
      <w:tr w:rsidR="009E46F2" w:rsidRPr="007F133C" w:rsidTr="009E46F2">
        <w:trPr>
          <w:trHeight w:val="277"/>
        </w:trPr>
        <w:tc>
          <w:tcPr>
            <w:tcW w:w="945"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X</w:t>
            </w:r>
            <w:r w:rsidRPr="007F133C">
              <w:rPr>
                <w:rFonts w:ascii="Times New Roman" w:hAnsi="Times New Roman" w:cs="Times New Roman"/>
                <w:sz w:val="24"/>
                <w:szCs w:val="24"/>
                <w:vertAlign w:val="subscript"/>
              </w:rPr>
              <w:t>1</w:t>
            </w:r>
          </w:p>
        </w:tc>
        <w:tc>
          <w:tcPr>
            <w:tcW w:w="881"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X</w:t>
            </w:r>
            <w:r w:rsidRPr="007F133C">
              <w:rPr>
                <w:rFonts w:ascii="Times New Roman" w:hAnsi="Times New Roman" w:cs="Times New Roman"/>
                <w:sz w:val="24"/>
                <w:szCs w:val="24"/>
                <w:vertAlign w:val="subscript"/>
              </w:rPr>
              <w:t>2</w:t>
            </w:r>
          </w:p>
        </w:tc>
        <w:tc>
          <w:tcPr>
            <w:tcW w:w="991"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X</w:t>
            </w:r>
            <w:r w:rsidRPr="007F133C">
              <w:rPr>
                <w:rFonts w:ascii="Times New Roman" w:hAnsi="Times New Roman" w:cs="Times New Roman"/>
                <w:sz w:val="24"/>
                <w:szCs w:val="24"/>
                <w:vertAlign w:val="subscript"/>
              </w:rPr>
              <w:t>3</w:t>
            </w:r>
          </w:p>
        </w:tc>
        <w:tc>
          <w:tcPr>
            <w:tcW w:w="881"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Y</w:t>
            </w:r>
          </w:p>
        </w:tc>
      </w:tr>
      <w:tr w:rsidR="009E46F2" w:rsidRPr="007F133C" w:rsidTr="009E46F2">
        <w:trPr>
          <w:trHeight w:val="277"/>
        </w:trPr>
        <w:tc>
          <w:tcPr>
            <w:tcW w:w="945"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881"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991"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881" w:type="dxa"/>
          </w:tcPr>
          <w:p w:rsidR="009E46F2" w:rsidRPr="007F133C" w:rsidRDefault="009E46F2" w:rsidP="009E46F2">
            <w:pPr>
              <w:spacing w:after="0"/>
              <w:jc w:val="center"/>
              <w:rPr>
                <w:rFonts w:ascii="Times New Roman" w:hAnsi="Times New Roman" w:cs="Times New Roman"/>
                <w:sz w:val="24"/>
                <w:szCs w:val="24"/>
              </w:rPr>
            </w:pPr>
          </w:p>
        </w:tc>
      </w:tr>
      <w:tr w:rsidR="009E46F2" w:rsidRPr="007F133C" w:rsidTr="009E46F2">
        <w:trPr>
          <w:trHeight w:val="277"/>
        </w:trPr>
        <w:tc>
          <w:tcPr>
            <w:tcW w:w="945"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881"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991"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881" w:type="dxa"/>
          </w:tcPr>
          <w:p w:rsidR="009E46F2" w:rsidRPr="007F133C" w:rsidRDefault="009E46F2" w:rsidP="009E46F2">
            <w:pPr>
              <w:spacing w:after="0"/>
              <w:jc w:val="center"/>
              <w:rPr>
                <w:rFonts w:ascii="Times New Roman" w:hAnsi="Times New Roman" w:cs="Times New Roman"/>
                <w:sz w:val="24"/>
                <w:szCs w:val="24"/>
              </w:rPr>
            </w:pPr>
          </w:p>
        </w:tc>
      </w:tr>
      <w:tr w:rsidR="009E46F2" w:rsidRPr="007F133C" w:rsidTr="009E46F2">
        <w:trPr>
          <w:trHeight w:val="277"/>
        </w:trPr>
        <w:tc>
          <w:tcPr>
            <w:tcW w:w="945"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881"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991"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881" w:type="dxa"/>
          </w:tcPr>
          <w:p w:rsidR="009E46F2" w:rsidRPr="007F133C" w:rsidRDefault="009E46F2" w:rsidP="009E46F2">
            <w:pPr>
              <w:spacing w:after="0"/>
              <w:jc w:val="center"/>
              <w:rPr>
                <w:rFonts w:ascii="Times New Roman" w:hAnsi="Times New Roman" w:cs="Times New Roman"/>
                <w:sz w:val="24"/>
                <w:szCs w:val="24"/>
              </w:rPr>
            </w:pPr>
          </w:p>
        </w:tc>
      </w:tr>
      <w:tr w:rsidR="009E46F2" w:rsidRPr="007F133C" w:rsidTr="009E46F2">
        <w:trPr>
          <w:trHeight w:val="277"/>
        </w:trPr>
        <w:tc>
          <w:tcPr>
            <w:tcW w:w="945"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881"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991"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881" w:type="dxa"/>
          </w:tcPr>
          <w:p w:rsidR="009E46F2" w:rsidRPr="007F133C" w:rsidRDefault="009E46F2" w:rsidP="009E46F2">
            <w:pPr>
              <w:spacing w:after="0"/>
              <w:jc w:val="center"/>
              <w:rPr>
                <w:rFonts w:ascii="Times New Roman" w:hAnsi="Times New Roman" w:cs="Times New Roman"/>
                <w:sz w:val="24"/>
                <w:szCs w:val="24"/>
              </w:rPr>
            </w:pPr>
          </w:p>
        </w:tc>
      </w:tr>
      <w:tr w:rsidR="009E46F2" w:rsidRPr="007F133C" w:rsidTr="009E46F2">
        <w:trPr>
          <w:trHeight w:val="277"/>
        </w:trPr>
        <w:tc>
          <w:tcPr>
            <w:tcW w:w="945"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881"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991"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881" w:type="dxa"/>
          </w:tcPr>
          <w:p w:rsidR="009E46F2" w:rsidRPr="007F133C" w:rsidRDefault="009E46F2" w:rsidP="009E46F2">
            <w:pPr>
              <w:spacing w:after="0"/>
              <w:jc w:val="center"/>
              <w:rPr>
                <w:rFonts w:ascii="Times New Roman" w:hAnsi="Times New Roman" w:cs="Times New Roman"/>
                <w:sz w:val="24"/>
                <w:szCs w:val="24"/>
              </w:rPr>
            </w:pPr>
          </w:p>
        </w:tc>
      </w:tr>
      <w:tr w:rsidR="009E46F2" w:rsidRPr="007F133C" w:rsidTr="009E46F2">
        <w:trPr>
          <w:trHeight w:val="263"/>
        </w:trPr>
        <w:tc>
          <w:tcPr>
            <w:tcW w:w="945"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881"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991"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881" w:type="dxa"/>
          </w:tcPr>
          <w:p w:rsidR="009E46F2" w:rsidRPr="007F133C" w:rsidRDefault="009E46F2" w:rsidP="009E46F2">
            <w:pPr>
              <w:spacing w:after="0"/>
              <w:jc w:val="center"/>
              <w:rPr>
                <w:rFonts w:ascii="Times New Roman" w:hAnsi="Times New Roman" w:cs="Times New Roman"/>
                <w:sz w:val="24"/>
                <w:szCs w:val="24"/>
              </w:rPr>
            </w:pPr>
          </w:p>
        </w:tc>
      </w:tr>
      <w:tr w:rsidR="009E46F2" w:rsidRPr="007F133C" w:rsidTr="009E46F2">
        <w:trPr>
          <w:trHeight w:val="277"/>
        </w:trPr>
        <w:tc>
          <w:tcPr>
            <w:tcW w:w="945"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0</w:t>
            </w:r>
          </w:p>
        </w:tc>
        <w:tc>
          <w:tcPr>
            <w:tcW w:w="881"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991"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881" w:type="dxa"/>
          </w:tcPr>
          <w:p w:rsidR="009E46F2" w:rsidRPr="007F133C" w:rsidRDefault="009E46F2" w:rsidP="009E46F2">
            <w:pPr>
              <w:spacing w:after="0"/>
              <w:jc w:val="center"/>
              <w:rPr>
                <w:rFonts w:ascii="Times New Roman" w:hAnsi="Times New Roman" w:cs="Times New Roman"/>
                <w:sz w:val="24"/>
                <w:szCs w:val="24"/>
              </w:rPr>
            </w:pPr>
          </w:p>
        </w:tc>
      </w:tr>
      <w:tr w:rsidR="009E46F2" w:rsidRPr="007F133C" w:rsidTr="009E46F2">
        <w:trPr>
          <w:trHeight w:val="277"/>
        </w:trPr>
        <w:tc>
          <w:tcPr>
            <w:tcW w:w="945"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881"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991" w:type="dxa"/>
          </w:tcPr>
          <w:p w:rsidR="009E46F2" w:rsidRPr="007F133C" w:rsidRDefault="009E46F2" w:rsidP="009E46F2">
            <w:pPr>
              <w:spacing w:after="0"/>
              <w:jc w:val="center"/>
              <w:rPr>
                <w:rFonts w:ascii="Times New Roman" w:hAnsi="Times New Roman" w:cs="Times New Roman"/>
                <w:sz w:val="24"/>
                <w:szCs w:val="24"/>
              </w:rPr>
            </w:pPr>
            <w:r w:rsidRPr="007F133C">
              <w:rPr>
                <w:rFonts w:ascii="Times New Roman" w:hAnsi="Times New Roman" w:cs="Times New Roman"/>
                <w:sz w:val="24"/>
                <w:szCs w:val="24"/>
              </w:rPr>
              <w:t>1</w:t>
            </w:r>
          </w:p>
        </w:tc>
        <w:tc>
          <w:tcPr>
            <w:tcW w:w="881" w:type="dxa"/>
          </w:tcPr>
          <w:p w:rsidR="009E46F2" w:rsidRPr="007F133C" w:rsidRDefault="009E46F2" w:rsidP="009E46F2">
            <w:pPr>
              <w:spacing w:after="0"/>
              <w:jc w:val="center"/>
              <w:rPr>
                <w:rFonts w:ascii="Times New Roman" w:hAnsi="Times New Roman" w:cs="Times New Roman"/>
                <w:sz w:val="24"/>
                <w:szCs w:val="24"/>
              </w:rPr>
            </w:pPr>
          </w:p>
        </w:tc>
      </w:tr>
    </w:tbl>
    <w:p w:rsidR="009E46F2" w:rsidRPr="007F133C" w:rsidRDefault="009E46F2" w:rsidP="009E46F2">
      <w:pPr>
        <w:spacing w:after="0"/>
        <w:jc w:val="both"/>
        <w:rPr>
          <w:rFonts w:ascii="Times New Roman" w:hAnsi="Times New Roman" w:cs="Times New Roman"/>
          <w:sz w:val="24"/>
          <w:szCs w:val="24"/>
        </w:rPr>
      </w:pPr>
    </w:p>
    <w:p w:rsidR="009E46F2" w:rsidRPr="000E514B" w:rsidRDefault="009E46F2" w:rsidP="009E46F2">
      <w:pPr>
        <w:spacing w:after="0"/>
        <w:rPr>
          <w:rFonts w:ascii="Times New Roman" w:eastAsia="Times New Roman" w:hAnsi="Times New Roman" w:cs="Times New Roman"/>
          <w:color w:val="000000" w:themeColor="text1"/>
          <w:sz w:val="24"/>
          <w:szCs w:val="24"/>
        </w:rPr>
      </w:pPr>
      <w:r w:rsidRPr="007F133C">
        <w:rPr>
          <w:rFonts w:ascii="Times New Roman" w:hAnsi="Times New Roman" w:cs="Times New Roman"/>
          <w:b/>
          <w:bCs/>
          <w:sz w:val="24"/>
          <w:szCs w:val="24"/>
        </w:rPr>
        <w:br w:type="page"/>
      </w:r>
    </w:p>
    <w:p w:rsidR="00FF7041" w:rsidRPr="00BA0BCE" w:rsidRDefault="00BA0BCE" w:rsidP="00FF7041">
      <w:pPr>
        <w:jc w:val="center"/>
        <w:rPr>
          <w:rFonts w:ascii="Times New Roman" w:hAnsi="Times New Roman" w:cs="Times New Roman"/>
          <w:b/>
          <w:sz w:val="24"/>
          <w:szCs w:val="24"/>
        </w:rPr>
      </w:pPr>
      <w:r w:rsidRPr="00BA0BCE">
        <w:rPr>
          <w:rFonts w:ascii="Times New Roman" w:hAnsi="Times New Roman" w:cs="Times New Roman"/>
          <w:b/>
          <w:sz w:val="24"/>
          <w:szCs w:val="24"/>
        </w:rPr>
        <w:lastRenderedPageBreak/>
        <w:t>Практическая работа №9</w:t>
      </w:r>
    </w:p>
    <w:p w:rsidR="00FF7041" w:rsidRPr="00BA0BCE" w:rsidRDefault="00FF7041" w:rsidP="00FF7041">
      <w:pPr>
        <w:jc w:val="center"/>
        <w:rPr>
          <w:rFonts w:ascii="Times New Roman" w:hAnsi="Times New Roman" w:cs="Times New Roman"/>
          <w:sz w:val="24"/>
          <w:szCs w:val="24"/>
        </w:rPr>
      </w:pPr>
      <w:r w:rsidRPr="00BA0BCE">
        <w:rPr>
          <w:rFonts w:ascii="Times New Roman" w:hAnsi="Times New Roman" w:cs="Times New Roman"/>
          <w:b/>
          <w:sz w:val="24"/>
          <w:szCs w:val="24"/>
        </w:rPr>
        <w:t>Тема:</w:t>
      </w:r>
      <w:r w:rsidRPr="00BA0BCE">
        <w:rPr>
          <w:rFonts w:ascii="Times New Roman" w:hAnsi="Times New Roman" w:cs="Times New Roman"/>
          <w:sz w:val="24"/>
          <w:szCs w:val="24"/>
        </w:rPr>
        <w:t xml:space="preserve"> «</w:t>
      </w:r>
      <w:r w:rsidR="00BA0BCE" w:rsidRPr="00BA0BCE">
        <w:rPr>
          <w:rFonts w:ascii="Times New Roman" w:hAnsi="Times New Roman" w:cs="Times New Roman"/>
          <w:sz w:val="24"/>
          <w:szCs w:val="24"/>
        </w:rPr>
        <w:t>Исследование однополупериодной и мостовой схем выпрямителей и сглаживающих фильтров.</w:t>
      </w:r>
      <w:r w:rsidRPr="00BA0BCE">
        <w:rPr>
          <w:rFonts w:ascii="Times New Roman" w:hAnsi="Times New Roman" w:cs="Times New Roman"/>
          <w:sz w:val="24"/>
          <w:szCs w:val="24"/>
        </w:rPr>
        <w:t>»</w:t>
      </w:r>
    </w:p>
    <w:p w:rsidR="009E46F2" w:rsidRPr="009E46F2" w:rsidRDefault="009E46F2" w:rsidP="009E46F2">
      <w:pPr>
        <w:pStyle w:val="a3"/>
        <w:spacing w:after="0" w:line="240" w:lineRule="auto"/>
        <w:ind w:left="284" w:firstLine="436"/>
        <w:jc w:val="both"/>
        <w:rPr>
          <w:rFonts w:ascii="Times New Roman" w:hAnsi="Times New Roman" w:cs="Times New Roman"/>
          <w:sz w:val="24"/>
          <w:szCs w:val="24"/>
        </w:rPr>
      </w:pPr>
      <w:r w:rsidRPr="009E46F2">
        <w:rPr>
          <w:rFonts w:ascii="Times New Roman" w:hAnsi="Times New Roman" w:cs="Times New Roman"/>
          <w:b/>
          <w:sz w:val="24"/>
          <w:szCs w:val="24"/>
        </w:rPr>
        <w:t>Цель работы:</w:t>
      </w:r>
      <w:r w:rsidRPr="009E46F2">
        <w:rPr>
          <w:rFonts w:ascii="Times New Roman" w:hAnsi="Times New Roman" w:cs="Times New Roman"/>
          <w:sz w:val="24"/>
          <w:szCs w:val="24"/>
        </w:rPr>
        <w:t xml:space="preserve"> ознакомиться со схемами выпрямителей и сглаживающих фильтров. Исследовать работу выпрямительного устройства с переменной нагрузкой.</w:t>
      </w:r>
    </w:p>
    <w:p w:rsidR="009E46F2" w:rsidRPr="009E46F2" w:rsidRDefault="009E46F2" w:rsidP="009E46F2">
      <w:pPr>
        <w:pStyle w:val="a3"/>
        <w:spacing w:after="0" w:line="240" w:lineRule="auto"/>
        <w:jc w:val="center"/>
        <w:rPr>
          <w:rFonts w:ascii="Times New Roman" w:hAnsi="Times New Roman" w:cs="Times New Roman"/>
          <w:b/>
          <w:sz w:val="24"/>
          <w:szCs w:val="24"/>
        </w:rPr>
      </w:pPr>
      <w:r w:rsidRPr="009E46F2">
        <w:rPr>
          <w:rFonts w:ascii="Times New Roman" w:hAnsi="Times New Roman" w:cs="Times New Roman"/>
          <w:b/>
          <w:sz w:val="24"/>
          <w:szCs w:val="24"/>
        </w:rPr>
        <w:t>Общие сведения</w:t>
      </w:r>
    </w:p>
    <w:p w:rsidR="009E46F2" w:rsidRPr="009E46F2" w:rsidRDefault="009E46F2" w:rsidP="009E46F2">
      <w:pPr>
        <w:pStyle w:val="af"/>
        <w:spacing w:after="0"/>
        <w:ind w:left="108" w:right="119" w:firstLine="708"/>
        <w:jc w:val="both"/>
        <w:rPr>
          <w:sz w:val="24"/>
          <w:szCs w:val="24"/>
        </w:rPr>
      </w:pPr>
      <w:r w:rsidRPr="009E46F2">
        <w:rPr>
          <w:i/>
          <w:sz w:val="24"/>
          <w:szCs w:val="24"/>
        </w:rPr>
        <w:t xml:space="preserve">Полупроводниковым диодом </w:t>
      </w:r>
      <w:r w:rsidRPr="009E46F2">
        <w:rPr>
          <w:sz w:val="24"/>
          <w:szCs w:val="24"/>
        </w:rPr>
        <w:t xml:space="preserve">называют полупроводниковый прибор с одним электрическим </w:t>
      </w:r>
      <w:r w:rsidRPr="009E46F2">
        <w:rPr>
          <w:i/>
          <w:sz w:val="24"/>
          <w:szCs w:val="24"/>
        </w:rPr>
        <w:t>р</w:t>
      </w:r>
      <w:r w:rsidRPr="009E46F2">
        <w:rPr>
          <w:sz w:val="24"/>
          <w:szCs w:val="24"/>
        </w:rPr>
        <w:t>-</w:t>
      </w:r>
      <w:r w:rsidRPr="009E46F2">
        <w:rPr>
          <w:i/>
          <w:sz w:val="24"/>
          <w:szCs w:val="24"/>
        </w:rPr>
        <w:t>n</w:t>
      </w:r>
      <w:r w:rsidRPr="009E46F2">
        <w:rPr>
          <w:sz w:val="24"/>
          <w:szCs w:val="24"/>
        </w:rPr>
        <w:t>переходом и двумя выводами. По функциональному назначению диоды делятся на выпрямительные, импульсные, стабилитроны, варикапы, туннельные, фотодиоды, светодиоды идр.</w:t>
      </w:r>
    </w:p>
    <w:p w:rsidR="009E46F2" w:rsidRPr="009E46F2" w:rsidRDefault="009E46F2" w:rsidP="009E46F2">
      <w:pPr>
        <w:pStyle w:val="1"/>
        <w:keepNext w:val="0"/>
        <w:widowControl w:val="0"/>
        <w:numPr>
          <w:ilvl w:val="0"/>
          <w:numId w:val="24"/>
        </w:numPr>
        <w:tabs>
          <w:tab w:val="left" w:pos="2019"/>
        </w:tabs>
        <w:autoSpaceDE w:val="0"/>
        <w:autoSpaceDN w:val="0"/>
        <w:spacing w:before="5"/>
        <w:ind w:hanging="319"/>
        <w:jc w:val="both"/>
        <w:rPr>
          <w:sz w:val="24"/>
          <w:szCs w:val="24"/>
        </w:rPr>
      </w:pPr>
      <w:r w:rsidRPr="009E46F2">
        <w:rPr>
          <w:i/>
          <w:sz w:val="24"/>
          <w:szCs w:val="24"/>
        </w:rPr>
        <w:t>Схемы выпрямителей переменноготока</w:t>
      </w:r>
    </w:p>
    <w:p w:rsidR="009E46F2" w:rsidRPr="009E46F2" w:rsidRDefault="009E46F2" w:rsidP="009E46F2">
      <w:pPr>
        <w:pStyle w:val="af"/>
        <w:spacing w:after="0"/>
        <w:ind w:left="108" w:right="120" w:firstLine="708"/>
        <w:jc w:val="both"/>
        <w:rPr>
          <w:sz w:val="24"/>
          <w:szCs w:val="24"/>
        </w:rPr>
      </w:pPr>
      <w:r w:rsidRPr="009E46F2">
        <w:rPr>
          <w:sz w:val="24"/>
          <w:szCs w:val="24"/>
        </w:rPr>
        <w:t>Основным элементом выпрямительного устройства является полупроводниковый диод – прибор, обладающий односторонней проводимостью. Для выпрямителей однофазного переменного тока наиболее широко используют два типа выпрямителей: однополупериодный и двухполупериодный (мостовой).</w:t>
      </w:r>
    </w:p>
    <w:p w:rsidR="009E46F2" w:rsidRPr="009E46F2" w:rsidRDefault="00602BBB" w:rsidP="009E46F2">
      <w:pPr>
        <w:pStyle w:val="af"/>
        <w:spacing w:after="0"/>
        <w:ind w:left="108" w:right="123" w:firstLine="708"/>
        <w:jc w:val="both"/>
        <w:rPr>
          <w:sz w:val="24"/>
          <w:szCs w:val="24"/>
        </w:rPr>
      </w:pPr>
      <w:r>
        <w:rPr>
          <w:sz w:val="24"/>
          <w:szCs w:val="24"/>
          <w:lang w:bidi="ru-RU"/>
        </w:rPr>
        <w:pict>
          <v:group id="_x0000_s4831" style="position:absolute;left:0;text-align:left;margin-left:199.6pt;margin-top:25pt;width:234.95pt;height:85.45pt;z-index:-251610112;mso-wrap-distance-left:0;mso-wrap-distance-right:0;mso-position-horizontal-relative:page" coordorigin="3613,372" coordsize="4699,2580">
            <v:shape id="_x0000_s4832" type="#_x0000_t75" style="position:absolute;left:3613;top:372;width:4415;height:2580">
              <v:imagedata r:id="rId161" o:title=""/>
            </v:shape>
            <v:shapetype id="_x0000_t202" coordsize="21600,21600" o:spt="202" path="m,l,21600r21600,l21600,xe">
              <v:stroke joinstyle="miter"/>
              <v:path gradientshapeok="t" o:connecttype="rect"/>
            </v:shapetype>
            <v:shape id="_x0000_s4833" type="#_x0000_t202" style="position:absolute;left:7965;top:1700;width:347;height:381" filled="f" stroked="f">
              <v:textbox inset="0,0,0,0">
                <w:txbxContent>
                  <w:p w:rsidR="009E46F2" w:rsidRDefault="009E46F2" w:rsidP="009E46F2">
                    <w:pPr>
                      <w:spacing w:line="354" w:lineRule="exact"/>
                      <w:rPr>
                        <w:sz w:val="32"/>
                      </w:rPr>
                    </w:pPr>
                    <w:r>
                      <w:rPr>
                        <w:sz w:val="32"/>
                      </w:rPr>
                      <w:t>R</w:t>
                    </w:r>
                    <w:r>
                      <w:rPr>
                        <w:sz w:val="32"/>
                        <w:vertAlign w:val="subscript"/>
                      </w:rPr>
                      <w:t>н</w:t>
                    </w:r>
                  </w:p>
                </w:txbxContent>
              </v:textbox>
            </v:shape>
            <w10:wrap type="topAndBottom" anchorx="page"/>
          </v:group>
        </w:pict>
      </w:r>
      <w:r w:rsidR="009E46F2" w:rsidRPr="009E46F2">
        <w:rPr>
          <w:sz w:val="24"/>
          <w:szCs w:val="24"/>
        </w:rPr>
        <w:t>Схема однополупериодного выпрямителя приведена на рис.3.1.</w:t>
      </w:r>
    </w:p>
    <w:p w:rsidR="009E46F2" w:rsidRPr="009E46F2" w:rsidRDefault="009E46F2" w:rsidP="009E46F2">
      <w:pPr>
        <w:pStyle w:val="af"/>
        <w:spacing w:before="1" w:after="0"/>
        <w:jc w:val="both"/>
        <w:rPr>
          <w:sz w:val="24"/>
          <w:szCs w:val="24"/>
        </w:rPr>
      </w:pPr>
    </w:p>
    <w:p w:rsidR="009E46F2" w:rsidRPr="009E46F2" w:rsidRDefault="009E46F2" w:rsidP="009E46F2">
      <w:pPr>
        <w:spacing w:after="0" w:line="240" w:lineRule="auto"/>
        <w:ind w:left="1464"/>
        <w:jc w:val="both"/>
        <w:rPr>
          <w:rFonts w:ascii="Times New Roman" w:hAnsi="Times New Roman" w:cs="Times New Roman"/>
          <w:sz w:val="24"/>
          <w:szCs w:val="24"/>
        </w:rPr>
      </w:pPr>
      <w:r w:rsidRPr="009E46F2">
        <w:rPr>
          <w:rFonts w:ascii="Times New Roman" w:hAnsi="Times New Roman" w:cs="Times New Roman"/>
          <w:sz w:val="24"/>
          <w:szCs w:val="24"/>
        </w:rPr>
        <w:t>Рисунок 3.1 – Схема однополупериодного выпрямителя</w:t>
      </w:r>
    </w:p>
    <w:p w:rsidR="009E46F2" w:rsidRPr="009E46F2" w:rsidRDefault="009E46F2" w:rsidP="009E46F2">
      <w:pPr>
        <w:pStyle w:val="af"/>
        <w:spacing w:before="61" w:after="0"/>
        <w:ind w:left="108" w:right="124"/>
        <w:jc w:val="both"/>
        <w:rPr>
          <w:sz w:val="24"/>
          <w:szCs w:val="24"/>
        </w:rPr>
      </w:pPr>
      <w:r w:rsidRPr="009E46F2">
        <w:rPr>
          <w:sz w:val="24"/>
          <w:szCs w:val="24"/>
        </w:rPr>
        <w:t xml:space="preserve">Ток в нагрузочном резисторе </w:t>
      </w:r>
      <w:r w:rsidRPr="009E46F2">
        <w:rPr>
          <w:i/>
          <w:sz w:val="24"/>
          <w:szCs w:val="24"/>
        </w:rPr>
        <w:t>R</w:t>
      </w:r>
      <w:r w:rsidRPr="009E46F2">
        <w:rPr>
          <w:sz w:val="24"/>
          <w:szCs w:val="24"/>
          <w:vertAlign w:val="subscript"/>
        </w:rPr>
        <w:t>н</w:t>
      </w:r>
      <w:r w:rsidRPr="009E46F2">
        <w:rPr>
          <w:sz w:val="24"/>
          <w:szCs w:val="24"/>
        </w:rPr>
        <w:t xml:space="preserve"> появляется только в те периоды времени (или те полупериоды напряжения </w:t>
      </w:r>
      <w:r w:rsidRPr="009E46F2">
        <w:rPr>
          <w:i/>
          <w:sz w:val="24"/>
          <w:szCs w:val="24"/>
        </w:rPr>
        <w:t>U</w:t>
      </w:r>
      <w:r w:rsidRPr="009E46F2">
        <w:rPr>
          <w:sz w:val="24"/>
          <w:szCs w:val="24"/>
        </w:rPr>
        <w:t>), когда потенциал точки «а» положителен по отношению к потенциалу точки «в», т.к. вэтомрежимевентильоткрыт.Когдажепотенциалточки«а»отрицателен по отношению к потенциалу точки «в» – вентиль закрыт, ток в нагрузке равен нулю. Таким образом, ток в резисторе имеет пульсирующий характер (рис.3.2).</w:t>
      </w:r>
    </w:p>
    <w:p w:rsidR="009E46F2" w:rsidRPr="009E46F2" w:rsidRDefault="009E46F2" w:rsidP="009E46F2">
      <w:pPr>
        <w:pStyle w:val="af"/>
        <w:spacing w:before="6" w:after="0"/>
        <w:jc w:val="both"/>
        <w:rPr>
          <w:sz w:val="24"/>
          <w:szCs w:val="24"/>
        </w:rPr>
      </w:pPr>
      <w:r w:rsidRPr="009E46F2">
        <w:rPr>
          <w:noProof/>
          <w:sz w:val="24"/>
          <w:szCs w:val="24"/>
        </w:rPr>
        <w:drawing>
          <wp:anchor distT="0" distB="0" distL="0" distR="0" simplePos="0" relativeHeight="251707392" behindDoc="0" locked="0" layoutInCell="1" allowOverlap="1">
            <wp:simplePos x="0" y="0"/>
            <wp:positionH relativeFrom="page">
              <wp:posOffset>2783840</wp:posOffset>
            </wp:positionH>
            <wp:positionV relativeFrom="paragraph">
              <wp:posOffset>335915</wp:posOffset>
            </wp:positionV>
            <wp:extent cx="3041015" cy="1828165"/>
            <wp:effectExtent l="0" t="0" r="0" b="0"/>
            <wp:wrapTopAndBottom/>
            <wp:docPr id="22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62" cstate="print"/>
                    <a:stretch>
                      <a:fillRect/>
                    </a:stretch>
                  </pic:blipFill>
                  <pic:spPr>
                    <a:xfrm>
                      <a:off x="0" y="0"/>
                      <a:ext cx="3041015" cy="1828165"/>
                    </a:xfrm>
                    <a:prstGeom prst="rect">
                      <a:avLst/>
                    </a:prstGeom>
                  </pic:spPr>
                </pic:pic>
              </a:graphicData>
            </a:graphic>
          </wp:anchor>
        </w:drawing>
      </w:r>
    </w:p>
    <w:p w:rsidR="009E46F2" w:rsidRPr="009E46F2" w:rsidRDefault="009E46F2" w:rsidP="009E46F2">
      <w:pPr>
        <w:spacing w:after="0" w:line="240" w:lineRule="auto"/>
        <w:ind w:left="801" w:right="819"/>
        <w:jc w:val="center"/>
        <w:rPr>
          <w:rFonts w:ascii="Times New Roman" w:hAnsi="Times New Roman" w:cs="Times New Roman"/>
          <w:sz w:val="24"/>
          <w:szCs w:val="24"/>
        </w:rPr>
      </w:pPr>
      <w:r w:rsidRPr="009E46F2">
        <w:rPr>
          <w:rFonts w:ascii="Times New Roman" w:hAnsi="Times New Roman" w:cs="Times New Roman"/>
          <w:sz w:val="24"/>
          <w:szCs w:val="24"/>
        </w:rPr>
        <w:t>Рисунок 3.2 – Временные диаграммы напряжений однополупериодного выпрямителя</w:t>
      </w:r>
    </w:p>
    <w:p w:rsidR="009E46F2" w:rsidRPr="009E46F2" w:rsidRDefault="009E46F2" w:rsidP="009E46F2">
      <w:pPr>
        <w:pStyle w:val="af"/>
        <w:spacing w:before="11" w:after="0"/>
        <w:jc w:val="both"/>
        <w:rPr>
          <w:sz w:val="24"/>
          <w:szCs w:val="24"/>
        </w:rPr>
      </w:pPr>
    </w:p>
    <w:p w:rsidR="009E46F2" w:rsidRPr="009E46F2" w:rsidRDefault="009E46F2" w:rsidP="009E46F2">
      <w:pPr>
        <w:pStyle w:val="af"/>
        <w:spacing w:after="0"/>
        <w:ind w:left="108" w:right="120" w:firstLine="708"/>
        <w:jc w:val="both"/>
        <w:rPr>
          <w:sz w:val="24"/>
          <w:szCs w:val="24"/>
        </w:rPr>
      </w:pPr>
      <w:r w:rsidRPr="009E46F2">
        <w:rPr>
          <w:noProof/>
          <w:sz w:val="24"/>
          <w:szCs w:val="24"/>
        </w:rPr>
        <w:lastRenderedPageBreak/>
        <w:drawing>
          <wp:anchor distT="0" distB="0" distL="0" distR="0" simplePos="0" relativeHeight="251708416" behindDoc="0" locked="0" layoutInCell="1" allowOverlap="1">
            <wp:simplePos x="0" y="0"/>
            <wp:positionH relativeFrom="page">
              <wp:posOffset>2580005</wp:posOffset>
            </wp:positionH>
            <wp:positionV relativeFrom="paragraph">
              <wp:posOffset>1462405</wp:posOffset>
            </wp:positionV>
            <wp:extent cx="2800985" cy="1438275"/>
            <wp:effectExtent l="0" t="0" r="0" b="0"/>
            <wp:wrapTopAndBottom/>
            <wp:docPr id="224"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png"/>
                    <pic:cNvPicPr/>
                  </pic:nvPicPr>
                  <pic:blipFill>
                    <a:blip r:embed="rId163" cstate="print"/>
                    <a:stretch>
                      <a:fillRect/>
                    </a:stretch>
                  </pic:blipFill>
                  <pic:spPr>
                    <a:xfrm>
                      <a:off x="0" y="0"/>
                      <a:ext cx="2800985" cy="1438275"/>
                    </a:xfrm>
                    <a:prstGeom prst="rect">
                      <a:avLst/>
                    </a:prstGeom>
                  </pic:spPr>
                </pic:pic>
              </a:graphicData>
            </a:graphic>
          </wp:anchor>
        </w:drawing>
      </w:r>
      <w:r w:rsidRPr="009E46F2">
        <w:rPr>
          <w:sz w:val="24"/>
          <w:szCs w:val="24"/>
        </w:rPr>
        <w:t xml:space="preserve">Недостатком однополупериодного выпрямителя является высокий уровень пульсации. Этого недостатка несколько лишен двухполупериодный выпрямитель, в котором используются оба полупериода напряжения сети. Наиболее распространена схема мостового выпрямителя (рис.3.3). К одной из диагоналей моста </w:t>
      </w:r>
      <w:r w:rsidRPr="009E46F2">
        <w:rPr>
          <w:i/>
          <w:sz w:val="24"/>
          <w:szCs w:val="24"/>
        </w:rPr>
        <w:t>VD</w:t>
      </w:r>
      <w:r w:rsidRPr="009E46F2">
        <w:rPr>
          <w:sz w:val="24"/>
          <w:szCs w:val="24"/>
        </w:rPr>
        <w:t>1-</w:t>
      </w:r>
      <w:r w:rsidRPr="009E46F2">
        <w:rPr>
          <w:i/>
          <w:sz w:val="24"/>
          <w:szCs w:val="24"/>
        </w:rPr>
        <w:t>VD</w:t>
      </w:r>
      <w:r w:rsidRPr="009E46F2">
        <w:rPr>
          <w:sz w:val="24"/>
          <w:szCs w:val="24"/>
        </w:rPr>
        <w:t>4 под- ведено переменное напряжение от сети, к другой диагонали подключен нагрузочный резистор.</w:t>
      </w:r>
    </w:p>
    <w:p w:rsidR="009E46F2" w:rsidRPr="009E46F2" w:rsidRDefault="009E46F2" w:rsidP="009E46F2">
      <w:pPr>
        <w:pStyle w:val="af"/>
        <w:spacing w:before="1" w:after="0"/>
        <w:jc w:val="both"/>
        <w:rPr>
          <w:sz w:val="24"/>
          <w:szCs w:val="24"/>
        </w:rPr>
      </w:pPr>
    </w:p>
    <w:p w:rsidR="009E46F2" w:rsidRPr="009E46F2" w:rsidRDefault="009E46F2" w:rsidP="009E46F2">
      <w:pPr>
        <w:pStyle w:val="af"/>
        <w:spacing w:before="3" w:after="0"/>
        <w:jc w:val="both"/>
        <w:rPr>
          <w:sz w:val="24"/>
          <w:szCs w:val="24"/>
        </w:rPr>
      </w:pPr>
    </w:p>
    <w:p w:rsidR="009E46F2" w:rsidRPr="009E46F2" w:rsidRDefault="009E46F2" w:rsidP="009E46F2">
      <w:pPr>
        <w:pStyle w:val="a3"/>
        <w:spacing w:after="0" w:line="240" w:lineRule="auto"/>
        <w:jc w:val="both"/>
        <w:rPr>
          <w:rFonts w:ascii="Times New Roman" w:hAnsi="Times New Roman" w:cs="Times New Roman"/>
          <w:sz w:val="24"/>
          <w:szCs w:val="24"/>
        </w:rPr>
      </w:pPr>
      <w:r w:rsidRPr="009E46F2">
        <w:rPr>
          <w:rFonts w:ascii="Times New Roman" w:hAnsi="Times New Roman" w:cs="Times New Roman"/>
          <w:sz w:val="24"/>
          <w:szCs w:val="24"/>
        </w:rPr>
        <w:t>Рисунок 3.3 – Схема двухполупериодного мостового выпрямителя</w:t>
      </w:r>
    </w:p>
    <w:p w:rsidR="009E46F2" w:rsidRPr="009E46F2" w:rsidRDefault="009E46F2" w:rsidP="009E46F2">
      <w:pPr>
        <w:pStyle w:val="af"/>
        <w:spacing w:before="61" w:after="0"/>
        <w:ind w:left="108" w:right="119" w:firstLine="708"/>
        <w:jc w:val="both"/>
        <w:rPr>
          <w:sz w:val="24"/>
          <w:szCs w:val="24"/>
        </w:rPr>
      </w:pPr>
      <w:r w:rsidRPr="009E46F2">
        <w:rPr>
          <w:sz w:val="24"/>
          <w:szCs w:val="24"/>
        </w:rPr>
        <w:t xml:space="preserve">В течение первого полупериода напряжение сети </w:t>
      </w:r>
      <w:r w:rsidRPr="009E46F2">
        <w:rPr>
          <w:i/>
          <w:sz w:val="24"/>
          <w:szCs w:val="24"/>
        </w:rPr>
        <w:t>U</w:t>
      </w:r>
      <w:r w:rsidRPr="009E46F2">
        <w:rPr>
          <w:sz w:val="24"/>
          <w:szCs w:val="24"/>
        </w:rPr>
        <w:t xml:space="preserve">, когда потенциал точки «а» положительный по отношению к потенциалу точки «в», диоды </w:t>
      </w:r>
      <w:r w:rsidRPr="009E46F2">
        <w:rPr>
          <w:i/>
          <w:sz w:val="24"/>
          <w:szCs w:val="24"/>
        </w:rPr>
        <w:t>VD</w:t>
      </w:r>
      <w:r w:rsidRPr="009E46F2">
        <w:rPr>
          <w:sz w:val="24"/>
          <w:szCs w:val="24"/>
        </w:rPr>
        <w:t xml:space="preserve">1 и </w:t>
      </w:r>
      <w:r w:rsidRPr="009E46F2">
        <w:rPr>
          <w:i/>
          <w:sz w:val="24"/>
          <w:szCs w:val="24"/>
        </w:rPr>
        <w:t>VD</w:t>
      </w:r>
      <w:r w:rsidRPr="009E46F2">
        <w:rPr>
          <w:sz w:val="24"/>
          <w:szCs w:val="24"/>
        </w:rPr>
        <w:t xml:space="preserve">3 открыты, и через нагрузку </w:t>
      </w:r>
      <w:r w:rsidRPr="009E46F2">
        <w:rPr>
          <w:i/>
          <w:sz w:val="24"/>
          <w:szCs w:val="24"/>
        </w:rPr>
        <w:t>R</w:t>
      </w:r>
      <w:r w:rsidRPr="009E46F2">
        <w:rPr>
          <w:sz w:val="24"/>
          <w:szCs w:val="24"/>
          <w:vertAlign w:val="subscript"/>
        </w:rPr>
        <w:t>н</w:t>
      </w:r>
      <w:r w:rsidRPr="009E46F2">
        <w:rPr>
          <w:sz w:val="24"/>
          <w:szCs w:val="24"/>
        </w:rPr>
        <w:t xml:space="preserve"> протекает ток </w:t>
      </w:r>
      <w:r w:rsidRPr="009E46F2">
        <w:rPr>
          <w:i/>
          <w:sz w:val="24"/>
          <w:szCs w:val="24"/>
        </w:rPr>
        <w:t>I</w:t>
      </w:r>
      <w:r w:rsidRPr="009E46F2">
        <w:rPr>
          <w:sz w:val="24"/>
          <w:szCs w:val="24"/>
          <w:vertAlign w:val="subscript"/>
        </w:rPr>
        <w:t>н</w:t>
      </w:r>
      <w:r w:rsidRPr="009E46F2">
        <w:rPr>
          <w:sz w:val="24"/>
          <w:szCs w:val="24"/>
        </w:rPr>
        <w:t xml:space="preserve">. В это время диоды </w:t>
      </w:r>
      <w:r w:rsidRPr="009E46F2">
        <w:rPr>
          <w:i/>
          <w:sz w:val="24"/>
          <w:szCs w:val="24"/>
        </w:rPr>
        <w:t>VD</w:t>
      </w:r>
      <w:r w:rsidRPr="009E46F2">
        <w:rPr>
          <w:sz w:val="24"/>
          <w:szCs w:val="24"/>
        </w:rPr>
        <w:t xml:space="preserve">2, </w:t>
      </w:r>
      <w:r w:rsidRPr="009E46F2">
        <w:rPr>
          <w:i/>
          <w:sz w:val="24"/>
          <w:szCs w:val="24"/>
        </w:rPr>
        <w:t>VD</w:t>
      </w:r>
      <w:r w:rsidRPr="009E46F2">
        <w:rPr>
          <w:sz w:val="24"/>
          <w:szCs w:val="24"/>
        </w:rPr>
        <w:t xml:space="preserve">4 закрыты. В другой полупериод, когда потенциал точки «а» отрицателен диоды </w:t>
      </w:r>
      <w:r w:rsidRPr="009E46F2">
        <w:rPr>
          <w:i/>
          <w:sz w:val="24"/>
          <w:szCs w:val="24"/>
        </w:rPr>
        <w:t>VD</w:t>
      </w:r>
      <w:r w:rsidRPr="009E46F2">
        <w:rPr>
          <w:sz w:val="24"/>
          <w:szCs w:val="24"/>
        </w:rPr>
        <w:t xml:space="preserve">2, </w:t>
      </w:r>
      <w:r w:rsidRPr="009E46F2">
        <w:rPr>
          <w:i/>
          <w:sz w:val="24"/>
          <w:szCs w:val="24"/>
        </w:rPr>
        <w:t>VD</w:t>
      </w:r>
      <w:r w:rsidRPr="009E46F2">
        <w:rPr>
          <w:sz w:val="24"/>
          <w:szCs w:val="24"/>
        </w:rPr>
        <w:t xml:space="preserve">4 от- крыты, а диоды </w:t>
      </w:r>
      <w:r w:rsidRPr="009E46F2">
        <w:rPr>
          <w:i/>
          <w:sz w:val="24"/>
          <w:szCs w:val="24"/>
        </w:rPr>
        <w:t>VD</w:t>
      </w:r>
      <w:r w:rsidRPr="009E46F2">
        <w:rPr>
          <w:sz w:val="24"/>
          <w:szCs w:val="24"/>
        </w:rPr>
        <w:t xml:space="preserve">1, </w:t>
      </w:r>
      <w:r w:rsidRPr="009E46F2">
        <w:rPr>
          <w:i/>
          <w:sz w:val="24"/>
          <w:szCs w:val="24"/>
        </w:rPr>
        <w:t>VD</w:t>
      </w:r>
      <w:r w:rsidRPr="009E46F2">
        <w:rPr>
          <w:sz w:val="24"/>
          <w:szCs w:val="24"/>
        </w:rPr>
        <w:t xml:space="preserve">3 закрыты. Ток через нагрузочный резистор </w:t>
      </w:r>
      <w:r w:rsidRPr="009E46F2">
        <w:rPr>
          <w:i/>
          <w:sz w:val="24"/>
          <w:szCs w:val="24"/>
        </w:rPr>
        <w:t>R</w:t>
      </w:r>
      <w:r w:rsidRPr="009E46F2">
        <w:rPr>
          <w:sz w:val="24"/>
          <w:szCs w:val="24"/>
          <w:vertAlign w:val="subscript"/>
        </w:rPr>
        <w:t>н</w:t>
      </w:r>
      <w:r w:rsidRPr="009E46F2">
        <w:rPr>
          <w:sz w:val="24"/>
          <w:szCs w:val="24"/>
        </w:rPr>
        <w:t xml:space="preserve"> имеет то же направление, что и в предыдущий полупериод напряжения сети (рис.3.4).</w:t>
      </w:r>
    </w:p>
    <w:p w:rsidR="009E46F2" w:rsidRPr="009E46F2" w:rsidRDefault="009E46F2" w:rsidP="009E46F2">
      <w:pPr>
        <w:pStyle w:val="af"/>
        <w:spacing w:before="2" w:after="0"/>
        <w:jc w:val="both"/>
        <w:rPr>
          <w:sz w:val="24"/>
          <w:szCs w:val="24"/>
        </w:rPr>
      </w:pPr>
    </w:p>
    <w:p w:rsidR="009E46F2" w:rsidRPr="009E46F2" w:rsidRDefault="009E46F2" w:rsidP="009E46F2">
      <w:pPr>
        <w:pStyle w:val="af"/>
        <w:spacing w:before="3" w:after="0"/>
        <w:jc w:val="both"/>
        <w:rPr>
          <w:sz w:val="24"/>
          <w:szCs w:val="24"/>
        </w:rPr>
      </w:pPr>
      <w:r w:rsidRPr="009E46F2">
        <w:rPr>
          <w:noProof/>
          <w:sz w:val="24"/>
          <w:szCs w:val="24"/>
        </w:rPr>
        <w:drawing>
          <wp:anchor distT="0" distB="0" distL="0" distR="0" simplePos="0" relativeHeight="251709440" behindDoc="0" locked="0" layoutInCell="1" allowOverlap="1">
            <wp:simplePos x="0" y="0"/>
            <wp:positionH relativeFrom="page">
              <wp:posOffset>2526665</wp:posOffset>
            </wp:positionH>
            <wp:positionV relativeFrom="paragraph">
              <wp:posOffset>-299085</wp:posOffset>
            </wp:positionV>
            <wp:extent cx="3079750" cy="1838960"/>
            <wp:effectExtent l="0" t="0" r="0" b="0"/>
            <wp:wrapTopAndBottom/>
            <wp:docPr id="22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64" cstate="print"/>
                    <a:stretch>
                      <a:fillRect/>
                    </a:stretch>
                  </pic:blipFill>
                  <pic:spPr>
                    <a:xfrm>
                      <a:off x="0" y="0"/>
                      <a:ext cx="3079750" cy="1838960"/>
                    </a:xfrm>
                    <a:prstGeom prst="rect">
                      <a:avLst/>
                    </a:prstGeom>
                  </pic:spPr>
                </pic:pic>
              </a:graphicData>
            </a:graphic>
          </wp:anchor>
        </w:drawing>
      </w:r>
    </w:p>
    <w:p w:rsidR="009E46F2" w:rsidRPr="009E46F2" w:rsidRDefault="009E46F2" w:rsidP="009E46F2">
      <w:pPr>
        <w:spacing w:after="0" w:line="240" w:lineRule="auto"/>
        <w:ind w:left="338"/>
        <w:jc w:val="both"/>
        <w:rPr>
          <w:rFonts w:ascii="Times New Roman" w:hAnsi="Times New Roman" w:cs="Times New Roman"/>
          <w:sz w:val="24"/>
          <w:szCs w:val="24"/>
        </w:rPr>
      </w:pPr>
      <w:r w:rsidRPr="009E46F2">
        <w:rPr>
          <w:rFonts w:ascii="Times New Roman" w:hAnsi="Times New Roman" w:cs="Times New Roman"/>
          <w:sz w:val="24"/>
          <w:szCs w:val="24"/>
        </w:rPr>
        <w:t>Рисунок 3.4 – Временные диаграммы напряжений мостового выпрямителя</w:t>
      </w:r>
    </w:p>
    <w:p w:rsidR="009E46F2" w:rsidRPr="009E46F2" w:rsidRDefault="009E46F2" w:rsidP="009E46F2">
      <w:pPr>
        <w:pStyle w:val="af"/>
        <w:spacing w:before="9" w:after="0"/>
        <w:jc w:val="both"/>
        <w:rPr>
          <w:sz w:val="24"/>
          <w:szCs w:val="24"/>
        </w:rPr>
      </w:pPr>
    </w:p>
    <w:p w:rsidR="009E46F2" w:rsidRPr="009E46F2" w:rsidRDefault="009E46F2" w:rsidP="009E46F2">
      <w:pPr>
        <w:pStyle w:val="af"/>
        <w:spacing w:after="0"/>
        <w:ind w:left="108" w:right="121" w:firstLine="708"/>
        <w:jc w:val="both"/>
        <w:rPr>
          <w:sz w:val="24"/>
          <w:szCs w:val="24"/>
        </w:rPr>
      </w:pPr>
      <w:r w:rsidRPr="009E46F2">
        <w:rPr>
          <w:sz w:val="24"/>
          <w:szCs w:val="24"/>
        </w:rPr>
        <w:t xml:space="preserve">Анализ временных диаграмм показывает, что схема мостового выпрямителя по сравнению со схемой однополупериодного выпрямителя имеет то преимущество, что среднее напряжение </w:t>
      </w:r>
      <w:r w:rsidRPr="009E46F2">
        <w:rPr>
          <w:i/>
          <w:sz w:val="24"/>
          <w:szCs w:val="24"/>
        </w:rPr>
        <w:t>U</w:t>
      </w:r>
      <w:r w:rsidRPr="009E46F2">
        <w:rPr>
          <w:sz w:val="24"/>
          <w:szCs w:val="24"/>
          <w:vertAlign w:val="subscript"/>
        </w:rPr>
        <w:t>н.ср</w:t>
      </w:r>
      <w:r w:rsidRPr="009E46F2">
        <w:rPr>
          <w:sz w:val="24"/>
          <w:szCs w:val="24"/>
        </w:rPr>
        <w:t xml:space="preserve"> (а следовательно, и ток) в два раза больше, а пульсации значительно меньше.</w:t>
      </w:r>
    </w:p>
    <w:p w:rsidR="009E46F2" w:rsidRPr="009E46F2" w:rsidRDefault="009E46F2" w:rsidP="009E46F2">
      <w:pPr>
        <w:pStyle w:val="af"/>
        <w:spacing w:before="7" w:after="0"/>
        <w:jc w:val="both"/>
        <w:rPr>
          <w:sz w:val="24"/>
          <w:szCs w:val="24"/>
        </w:rPr>
      </w:pPr>
    </w:p>
    <w:p w:rsidR="009E46F2" w:rsidRPr="009E46F2" w:rsidRDefault="009E46F2" w:rsidP="009E46F2">
      <w:pPr>
        <w:pStyle w:val="1"/>
        <w:keepNext w:val="0"/>
        <w:widowControl w:val="0"/>
        <w:tabs>
          <w:tab w:val="left" w:pos="3112"/>
        </w:tabs>
        <w:autoSpaceDE w:val="0"/>
        <w:autoSpaceDN w:val="0"/>
        <w:spacing w:before="1"/>
        <w:rPr>
          <w:sz w:val="24"/>
          <w:szCs w:val="24"/>
        </w:rPr>
      </w:pPr>
      <w:r w:rsidRPr="009E46F2">
        <w:rPr>
          <w:i/>
          <w:sz w:val="24"/>
          <w:szCs w:val="24"/>
        </w:rPr>
        <w:t>Сглаживающиефильтры</w:t>
      </w:r>
    </w:p>
    <w:p w:rsidR="009E46F2" w:rsidRPr="009E46F2" w:rsidRDefault="009E46F2" w:rsidP="009E46F2">
      <w:pPr>
        <w:pStyle w:val="af"/>
        <w:spacing w:before="61" w:after="0"/>
        <w:ind w:left="108" w:firstLine="743"/>
        <w:jc w:val="both"/>
        <w:rPr>
          <w:sz w:val="24"/>
          <w:szCs w:val="24"/>
        </w:rPr>
      </w:pPr>
      <w:r w:rsidRPr="009E46F2">
        <w:rPr>
          <w:sz w:val="24"/>
          <w:szCs w:val="24"/>
        </w:rPr>
        <w:t>Как видно из диаграмм напряжений, выпрямленное напряжение на нагрузке имеет пульсирующий характер и является периодическим несинусоидальным напряжением. Оно может быть разложено в ряд на постоянную и гармоническую составляющие. Частота первой (основной) гармоники для однополупериодного выпрямителя равна частоте выпрямленного напряжения (для сети – 50 Гц), а для двухполупериодного выпрямителя – удвоенной частоте выпрямленного напряжения.</w:t>
      </w:r>
    </w:p>
    <w:p w:rsidR="009E46F2" w:rsidRPr="009E46F2" w:rsidRDefault="009E46F2" w:rsidP="009E46F2">
      <w:pPr>
        <w:pStyle w:val="af"/>
        <w:spacing w:after="0"/>
        <w:ind w:left="108" w:right="123" w:firstLine="708"/>
        <w:jc w:val="both"/>
        <w:rPr>
          <w:sz w:val="24"/>
          <w:szCs w:val="24"/>
        </w:rPr>
      </w:pPr>
      <w:r w:rsidRPr="009E46F2">
        <w:rPr>
          <w:sz w:val="24"/>
          <w:szCs w:val="24"/>
        </w:rPr>
        <w:t xml:space="preserve">Амплитуда основной гармоники значительно превышает амплитуды других </w:t>
      </w:r>
      <w:r w:rsidRPr="009E46F2">
        <w:rPr>
          <w:sz w:val="24"/>
          <w:szCs w:val="24"/>
        </w:rPr>
        <w:lastRenderedPageBreak/>
        <w:t xml:space="preserve">гармоник. Поэтому за коэффициент пульсации </w:t>
      </w:r>
      <w:r w:rsidRPr="009E46F2">
        <w:rPr>
          <w:i/>
          <w:sz w:val="24"/>
          <w:szCs w:val="24"/>
        </w:rPr>
        <w:t>Р</w:t>
      </w:r>
      <w:r w:rsidRPr="009E46F2">
        <w:rPr>
          <w:sz w:val="24"/>
          <w:szCs w:val="24"/>
        </w:rPr>
        <w:t>принимают отношение амплитуды основной гармоники выпрямленного напряжения к его постоянной составляющей</w:t>
      </w:r>
    </w:p>
    <w:p w:rsidR="009E46F2" w:rsidRPr="009E46F2" w:rsidRDefault="009E46F2" w:rsidP="009E46F2">
      <w:pPr>
        <w:pStyle w:val="af"/>
        <w:spacing w:before="86" w:after="0"/>
        <w:ind w:left="108" w:right="122" w:firstLine="708"/>
        <w:jc w:val="center"/>
        <w:rPr>
          <w:sz w:val="24"/>
          <w:szCs w:val="24"/>
        </w:rPr>
      </w:pPr>
      <w:r w:rsidRPr="009E46F2">
        <w:rPr>
          <w:noProof/>
          <w:sz w:val="24"/>
          <w:szCs w:val="24"/>
        </w:rPr>
        <w:drawing>
          <wp:inline distT="0" distB="0" distL="0" distR="0">
            <wp:extent cx="1345914" cy="554804"/>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5640" cy="554691"/>
                    </a:xfrm>
                    <a:prstGeom prst="rect">
                      <a:avLst/>
                    </a:prstGeom>
                    <a:noFill/>
                    <a:ln>
                      <a:noFill/>
                    </a:ln>
                  </pic:spPr>
                </pic:pic>
              </a:graphicData>
            </a:graphic>
          </wp:inline>
        </w:drawing>
      </w:r>
    </w:p>
    <w:p w:rsidR="009E46F2" w:rsidRPr="009E46F2" w:rsidRDefault="009E46F2" w:rsidP="009E46F2">
      <w:pPr>
        <w:pStyle w:val="af"/>
        <w:spacing w:before="86" w:after="0"/>
        <w:ind w:left="108" w:right="122" w:firstLine="708"/>
        <w:jc w:val="both"/>
        <w:rPr>
          <w:sz w:val="24"/>
          <w:szCs w:val="24"/>
        </w:rPr>
      </w:pPr>
      <w:r w:rsidRPr="009E46F2">
        <w:rPr>
          <w:sz w:val="24"/>
          <w:szCs w:val="24"/>
        </w:rPr>
        <w:t xml:space="preserve">Для однополупериодных выпрямителей без фильтра </w:t>
      </w:r>
      <w:r w:rsidRPr="009E46F2">
        <w:rPr>
          <w:i/>
          <w:sz w:val="24"/>
          <w:szCs w:val="24"/>
        </w:rPr>
        <w:t>Р</w:t>
      </w:r>
      <w:r w:rsidRPr="009E46F2">
        <w:rPr>
          <w:sz w:val="24"/>
          <w:szCs w:val="24"/>
        </w:rPr>
        <w:t>= 1,5 для двухполупериодных</w:t>
      </w:r>
      <w:r w:rsidRPr="009E46F2">
        <w:rPr>
          <w:i/>
          <w:sz w:val="24"/>
          <w:szCs w:val="24"/>
        </w:rPr>
        <w:t xml:space="preserve">Р </w:t>
      </w:r>
      <w:r w:rsidRPr="009E46F2">
        <w:rPr>
          <w:sz w:val="24"/>
          <w:szCs w:val="24"/>
        </w:rPr>
        <w:t>=0,67.</w:t>
      </w:r>
    </w:p>
    <w:p w:rsidR="009E46F2" w:rsidRPr="009E46F2" w:rsidRDefault="009E46F2" w:rsidP="009E46F2">
      <w:pPr>
        <w:pStyle w:val="af"/>
        <w:spacing w:after="0"/>
        <w:ind w:left="108" w:right="120" w:firstLine="708"/>
        <w:jc w:val="both"/>
        <w:rPr>
          <w:sz w:val="24"/>
          <w:szCs w:val="24"/>
        </w:rPr>
      </w:pPr>
      <w:r w:rsidRPr="009E46F2">
        <w:rPr>
          <w:sz w:val="24"/>
          <w:szCs w:val="24"/>
        </w:rPr>
        <w:t>Коэффициент пульсации напряжения, питающего электронные устройства должен составлять 10</w:t>
      </w:r>
      <w:r w:rsidRPr="009E46F2">
        <w:rPr>
          <w:sz w:val="24"/>
          <w:szCs w:val="24"/>
          <w:vertAlign w:val="superscript"/>
        </w:rPr>
        <w:t>-4</w:t>
      </w:r>
      <w:r w:rsidRPr="009E46F2">
        <w:rPr>
          <w:sz w:val="24"/>
          <w:szCs w:val="24"/>
        </w:rPr>
        <w:t>…10</w:t>
      </w:r>
      <w:r w:rsidRPr="009E46F2">
        <w:rPr>
          <w:sz w:val="24"/>
          <w:szCs w:val="24"/>
          <w:vertAlign w:val="superscript"/>
        </w:rPr>
        <w:t>-7</w:t>
      </w:r>
      <w:r w:rsidRPr="009E46F2">
        <w:rPr>
          <w:sz w:val="24"/>
          <w:szCs w:val="24"/>
        </w:rPr>
        <w:t>. Таким образом, напряжение, полученное непосредственно с выхода выпрямителя нельзя использовать в качестве питающего напряжения.</w:t>
      </w:r>
    </w:p>
    <w:p w:rsidR="009E46F2" w:rsidRPr="009E46F2" w:rsidRDefault="009E46F2" w:rsidP="009E46F2">
      <w:pPr>
        <w:pStyle w:val="af"/>
        <w:spacing w:after="0"/>
        <w:ind w:left="108" w:right="121" w:firstLine="708"/>
        <w:jc w:val="both"/>
        <w:rPr>
          <w:sz w:val="24"/>
          <w:szCs w:val="24"/>
        </w:rPr>
      </w:pPr>
      <w:r w:rsidRPr="009E46F2">
        <w:rPr>
          <w:sz w:val="24"/>
          <w:szCs w:val="24"/>
        </w:rPr>
        <w:t>Для снижения пульсации до требуемой величины применяют сглаживающие фильтры. Простейшим сглаживающим фильтром является конденсатор. Существуют различные схемы сглаживающих фильтров с использованием активных сопротивлений и конденсаторов, так называемые Г- и П-образные фильтры.</w:t>
      </w:r>
    </w:p>
    <w:p w:rsidR="009E46F2" w:rsidRPr="009E46F2" w:rsidRDefault="009E46F2" w:rsidP="009E46F2">
      <w:pPr>
        <w:pStyle w:val="af"/>
        <w:spacing w:after="0"/>
        <w:ind w:left="108" w:right="123" w:firstLine="708"/>
        <w:jc w:val="both"/>
        <w:rPr>
          <w:sz w:val="24"/>
          <w:szCs w:val="24"/>
        </w:rPr>
      </w:pPr>
      <w:r w:rsidRPr="009E46F2">
        <w:rPr>
          <w:sz w:val="24"/>
          <w:szCs w:val="24"/>
        </w:rPr>
        <w:t xml:space="preserve">Эффективность фильтров оценивается коэффициентом сглаживания </w:t>
      </w:r>
      <w:r w:rsidRPr="009E46F2">
        <w:rPr>
          <w:i/>
          <w:sz w:val="24"/>
          <w:szCs w:val="24"/>
        </w:rPr>
        <w:t>q</w:t>
      </w:r>
      <w:r w:rsidRPr="009E46F2">
        <w:rPr>
          <w:sz w:val="24"/>
          <w:szCs w:val="24"/>
        </w:rPr>
        <w:t>, равным отношению коэффициентов пульсации на входе и выходе фильтра</w:t>
      </w:r>
    </w:p>
    <w:p w:rsidR="009E46F2" w:rsidRPr="009E46F2" w:rsidRDefault="009E46F2" w:rsidP="009E46F2">
      <w:pPr>
        <w:pStyle w:val="af"/>
        <w:spacing w:before="3" w:after="0"/>
        <w:jc w:val="both"/>
        <w:rPr>
          <w:sz w:val="24"/>
          <w:szCs w:val="24"/>
        </w:rPr>
      </w:pPr>
    </w:p>
    <w:p w:rsidR="009E46F2" w:rsidRPr="009E46F2" w:rsidRDefault="009E46F2" w:rsidP="009E46F2">
      <w:pPr>
        <w:pStyle w:val="af"/>
        <w:spacing w:before="5" w:after="0"/>
        <w:jc w:val="center"/>
        <w:rPr>
          <w:sz w:val="24"/>
          <w:szCs w:val="24"/>
        </w:rPr>
      </w:pPr>
      <w:r w:rsidRPr="009E46F2">
        <w:rPr>
          <w:noProof/>
          <w:sz w:val="24"/>
          <w:szCs w:val="24"/>
        </w:rPr>
        <w:drawing>
          <wp:inline distT="0" distB="0" distL="0" distR="0">
            <wp:extent cx="1247775" cy="542925"/>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1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7775" cy="542925"/>
                    </a:xfrm>
                    <a:prstGeom prst="rect">
                      <a:avLst/>
                    </a:prstGeom>
                    <a:noFill/>
                    <a:ln>
                      <a:noFill/>
                    </a:ln>
                  </pic:spPr>
                </pic:pic>
              </a:graphicData>
            </a:graphic>
          </wp:inline>
        </w:drawing>
      </w:r>
    </w:p>
    <w:p w:rsidR="009E46F2" w:rsidRPr="009E46F2" w:rsidRDefault="009E46F2" w:rsidP="009E46F2">
      <w:pPr>
        <w:pStyle w:val="af"/>
        <w:spacing w:after="0" w:line="242" w:lineRule="auto"/>
        <w:ind w:left="108" w:right="122" w:firstLine="708"/>
        <w:jc w:val="both"/>
        <w:rPr>
          <w:sz w:val="24"/>
          <w:szCs w:val="24"/>
        </w:rPr>
      </w:pPr>
      <w:r w:rsidRPr="009E46F2">
        <w:rPr>
          <w:sz w:val="24"/>
          <w:szCs w:val="24"/>
        </w:rPr>
        <w:t xml:space="preserve">Для однополупериодных выпрямителей без фильтра </w:t>
      </w:r>
      <w:r w:rsidRPr="009E46F2">
        <w:rPr>
          <w:i/>
          <w:sz w:val="24"/>
          <w:szCs w:val="24"/>
        </w:rPr>
        <w:t>Р</w:t>
      </w:r>
      <w:r w:rsidRPr="009E46F2">
        <w:rPr>
          <w:sz w:val="24"/>
          <w:szCs w:val="24"/>
        </w:rPr>
        <w:t>= 1,5 для двухполупериодных</w:t>
      </w:r>
      <w:r w:rsidRPr="009E46F2">
        <w:rPr>
          <w:i/>
          <w:sz w:val="24"/>
          <w:szCs w:val="24"/>
        </w:rPr>
        <w:t xml:space="preserve">Р </w:t>
      </w:r>
      <w:r w:rsidRPr="009E46F2">
        <w:rPr>
          <w:sz w:val="24"/>
          <w:szCs w:val="24"/>
        </w:rPr>
        <w:t>=0,67.</w:t>
      </w:r>
    </w:p>
    <w:p w:rsidR="009E46F2" w:rsidRPr="009E46F2" w:rsidRDefault="009E46F2" w:rsidP="009E46F2">
      <w:pPr>
        <w:pStyle w:val="af"/>
        <w:spacing w:after="0"/>
        <w:ind w:left="108" w:right="120" w:firstLine="708"/>
        <w:jc w:val="both"/>
        <w:rPr>
          <w:sz w:val="24"/>
          <w:szCs w:val="24"/>
        </w:rPr>
      </w:pPr>
      <w:r w:rsidRPr="009E46F2">
        <w:rPr>
          <w:sz w:val="24"/>
          <w:szCs w:val="24"/>
        </w:rPr>
        <w:t>Коэффициент пульсации напряжения, питающего электронные устройства должен составлять 10</w:t>
      </w:r>
      <w:r w:rsidRPr="009E46F2">
        <w:rPr>
          <w:sz w:val="24"/>
          <w:szCs w:val="24"/>
          <w:vertAlign w:val="superscript"/>
        </w:rPr>
        <w:t>-4</w:t>
      </w:r>
      <w:r w:rsidRPr="009E46F2">
        <w:rPr>
          <w:sz w:val="24"/>
          <w:szCs w:val="24"/>
        </w:rPr>
        <w:t>…10</w:t>
      </w:r>
      <w:r w:rsidRPr="009E46F2">
        <w:rPr>
          <w:sz w:val="24"/>
          <w:szCs w:val="24"/>
          <w:vertAlign w:val="superscript"/>
        </w:rPr>
        <w:t>-7</w:t>
      </w:r>
      <w:r w:rsidRPr="009E46F2">
        <w:rPr>
          <w:sz w:val="24"/>
          <w:szCs w:val="24"/>
        </w:rPr>
        <w:t>. Таким образом, напряжение, полученное непосредственно с выхода выпрямителя нельзя ис- пользовать в качестве питающего напряжения.</w:t>
      </w:r>
    </w:p>
    <w:p w:rsidR="009E46F2" w:rsidRPr="009E46F2" w:rsidRDefault="009E46F2" w:rsidP="009E46F2">
      <w:pPr>
        <w:pStyle w:val="af"/>
        <w:spacing w:after="0"/>
        <w:ind w:left="108" w:right="121" w:firstLine="708"/>
        <w:jc w:val="both"/>
        <w:rPr>
          <w:sz w:val="24"/>
          <w:szCs w:val="24"/>
        </w:rPr>
      </w:pPr>
      <w:r w:rsidRPr="009E46F2">
        <w:rPr>
          <w:sz w:val="24"/>
          <w:szCs w:val="24"/>
        </w:rPr>
        <w:t>Для снижения пульсации до требуемой величины применяют сглаживающие фильтры. Простейшим сглаживающим фильтром является конденсатор. Существуют различные схемы сглаживающих фильтров с использованием активных сопротивлений и конденсаторов, так называемые Г- и П-образные фильтры.</w:t>
      </w:r>
    </w:p>
    <w:p w:rsidR="009E46F2" w:rsidRPr="009E46F2" w:rsidRDefault="009E46F2" w:rsidP="009E46F2">
      <w:pPr>
        <w:pStyle w:val="af"/>
        <w:spacing w:after="0"/>
        <w:ind w:left="108" w:right="123" w:firstLine="708"/>
        <w:jc w:val="both"/>
        <w:rPr>
          <w:sz w:val="24"/>
          <w:szCs w:val="24"/>
        </w:rPr>
      </w:pPr>
      <w:r w:rsidRPr="009E46F2">
        <w:rPr>
          <w:sz w:val="24"/>
          <w:szCs w:val="24"/>
        </w:rPr>
        <w:t xml:space="preserve">Эффективность фильтров оценивается коэффициентом сглаживания </w:t>
      </w:r>
      <w:r w:rsidRPr="009E46F2">
        <w:rPr>
          <w:i/>
          <w:sz w:val="24"/>
          <w:szCs w:val="24"/>
        </w:rPr>
        <w:t>q</w:t>
      </w:r>
      <w:r w:rsidRPr="009E46F2">
        <w:rPr>
          <w:sz w:val="24"/>
          <w:szCs w:val="24"/>
        </w:rPr>
        <w:t>, равным отношению коэффициентов пульсации на входе и выходе фильтра</w:t>
      </w:r>
    </w:p>
    <w:p w:rsidR="009E46F2" w:rsidRPr="009E46F2" w:rsidRDefault="009E46F2" w:rsidP="009E46F2">
      <w:pPr>
        <w:pStyle w:val="af"/>
        <w:spacing w:before="3"/>
        <w:jc w:val="center"/>
        <w:rPr>
          <w:sz w:val="24"/>
          <w:szCs w:val="24"/>
        </w:rPr>
      </w:pPr>
      <w:r w:rsidRPr="009E46F2">
        <w:rPr>
          <w:noProof/>
          <w:sz w:val="24"/>
          <w:szCs w:val="24"/>
        </w:rPr>
        <w:drawing>
          <wp:inline distT="0" distB="0" distL="0" distR="0">
            <wp:extent cx="847725" cy="523875"/>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1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7725" cy="523875"/>
                    </a:xfrm>
                    <a:prstGeom prst="rect">
                      <a:avLst/>
                    </a:prstGeom>
                    <a:noFill/>
                    <a:ln>
                      <a:noFill/>
                    </a:ln>
                  </pic:spPr>
                </pic:pic>
              </a:graphicData>
            </a:graphic>
          </wp:inline>
        </w:drawing>
      </w:r>
    </w:p>
    <w:p w:rsidR="009E46F2" w:rsidRPr="009E46F2" w:rsidRDefault="009E46F2" w:rsidP="009E46F2">
      <w:pPr>
        <w:pStyle w:val="af"/>
        <w:spacing w:before="86" w:after="0"/>
        <w:ind w:left="108" w:right="117" w:firstLine="708"/>
        <w:jc w:val="both"/>
        <w:rPr>
          <w:sz w:val="24"/>
          <w:szCs w:val="24"/>
        </w:rPr>
      </w:pPr>
      <w:r w:rsidRPr="009E46F2">
        <w:rPr>
          <w:sz w:val="24"/>
          <w:szCs w:val="24"/>
        </w:rPr>
        <w:t xml:space="preserve">Емкость фильтра </w:t>
      </w:r>
      <w:r w:rsidRPr="009E46F2">
        <w:rPr>
          <w:i/>
          <w:sz w:val="24"/>
          <w:szCs w:val="24"/>
        </w:rPr>
        <w:t>С</w:t>
      </w:r>
      <w:r w:rsidRPr="009E46F2">
        <w:rPr>
          <w:sz w:val="24"/>
          <w:szCs w:val="24"/>
          <w:vertAlign w:val="subscript"/>
        </w:rPr>
        <w:t>ф</w:t>
      </w:r>
      <w:r w:rsidRPr="009E46F2">
        <w:rPr>
          <w:sz w:val="24"/>
          <w:szCs w:val="24"/>
        </w:rPr>
        <w:t xml:space="preserve"> включается параллельно нагрузочному резистору </w:t>
      </w:r>
      <w:r w:rsidRPr="009E46F2">
        <w:rPr>
          <w:i/>
          <w:sz w:val="24"/>
          <w:szCs w:val="24"/>
        </w:rPr>
        <w:t>R</w:t>
      </w:r>
      <w:r w:rsidRPr="009E46F2">
        <w:rPr>
          <w:sz w:val="24"/>
          <w:szCs w:val="24"/>
          <w:vertAlign w:val="subscript"/>
        </w:rPr>
        <w:t>н</w:t>
      </w:r>
      <w:r w:rsidRPr="009E46F2">
        <w:rPr>
          <w:sz w:val="24"/>
          <w:szCs w:val="24"/>
        </w:rPr>
        <w:t xml:space="preserve"> (рис.3.5). При таком включении конденсатор </w:t>
      </w:r>
      <w:r w:rsidRPr="009E46F2">
        <w:rPr>
          <w:i/>
          <w:sz w:val="24"/>
          <w:szCs w:val="24"/>
        </w:rPr>
        <w:t>С</w:t>
      </w:r>
      <w:r w:rsidRPr="009E46F2">
        <w:rPr>
          <w:sz w:val="24"/>
          <w:szCs w:val="24"/>
          <w:vertAlign w:val="subscript"/>
        </w:rPr>
        <w:t>ф</w:t>
      </w:r>
      <w:r w:rsidRPr="009E46F2">
        <w:rPr>
          <w:sz w:val="24"/>
          <w:szCs w:val="24"/>
        </w:rPr>
        <w:t xml:space="preserve"> заряжается через диод </w:t>
      </w:r>
      <w:r w:rsidRPr="009E46F2">
        <w:rPr>
          <w:i/>
          <w:sz w:val="24"/>
          <w:szCs w:val="24"/>
        </w:rPr>
        <w:t>VD</w:t>
      </w:r>
      <w:r w:rsidRPr="009E46F2">
        <w:rPr>
          <w:sz w:val="24"/>
          <w:szCs w:val="24"/>
        </w:rPr>
        <w:t xml:space="preserve">, до амплитудного значения напряжения </w:t>
      </w:r>
      <w:r w:rsidRPr="009E46F2">
        <w:rPr>
          <w:i/>
          <w:sz w:val="24"/>
          <w:szCs w:val="24"/>
        </w:rPr>
        <w:t>U</w:t>
      </w:r>
      <w:r w:rsidRPr="009E46F2">
        <w:rPr>
          <w:sz w:val="24"/>
          <w:szCs w:val="24"/>
          <w:vertAlign w:val="subscript"/>
        </w:rPr>
        <w:t>m</w:t>
      </w:r>
      <w:r w:rsidRPr="009E46F2">
        <w:rPr>
          <w:sz w:val="24"/>
          <w:szCs w:val="24"/>
        </w:rPr>
        <w:t xml:space="preserve"> (рис.3.6). Когда напряжение на вентиле начинает убывать конденсатор </w:t>
      </w:r>
      <w:r w:rsidRPr="009E46F2">
        <w:rPr>
          <w:i/>
          <w:sz w:val="24"/>
          <w:szCs w:val="24"/>
        </w:rPr>
        <w:t>С</w:t>
      </w:r>
      <w:r w:rsidRPr="009E46F2">
        <w:rPr>
          <w:sz w:val="24"/>
          <w:szCs w:val="24"/>
          <w:vertAlign w:val="subscript"/>
        </w:rPr>
        <w:t>ф</w:t>
      </w:r>
      <w:r w:rsidRPr="009E46F2">
        <w:rPr>
          <w:sz w:val="24"/>
          <w:szCs w:val="24"/>
        </w:rPr>
        <w:t xml:space="preserve"> разряжается через нагрузку </w:t>
      </w:r>
      <w:r w:rsidRPr="009E46F2">
        <w:rPr>
          <w:i/>
          <w:sz w:val="24"/>
          <w:szCs w:val="24"/>
        </w:rPr>
        <w:t>R</w:t>
      </w:r>
      <w:r w:rsidRPr="009E46F2">
        <w:rPr>
          <w:sz w:val="24"/>
          <w:szCs w:val="24"/>
          <w:vertAlign w:val="subscript"/>
        </w:rPr>
        <w:t>н</w:t>
      </w:r>
      <w:r w:rsidRPr="009E46F2">
        <w:rPr>
          <w:sz w:val="24"/>
          <w:szCs w:val="24"/>
        </w:rPr>
        <w:t>.</w:t>
      </w:r>
    </w:p>
    <w:p w:rsidR="009E46F2" w:rsidRPr="009E46F2" w:rsidRDefault="009E46F2" w:rsidP="009E46F2">
      <w:pPr>
        <w:pStyle w:val="af"/>
        <w:spacing w:after="0"/>
        <w:jc w:val="center"/>
        <w:rPr>
          <w:sz w:val="24"/>
          <w:szCs w:val="24"/>
        </w:rPr>
      </w:pPr>
      <w:r w:rsidRPr="009E46F2">
        <w:rPr>
          <w:noProof/>
          <w:sz w:val="24"/>
          <w:szCs w:val="24"/>
        </w:rPr>
        <w:drawing>
          <wp:inline distT="0" distB="0" distL="0" distR="0">
            <wp:extent cx="2414427" cy="1222624"/>
            <wp:effectExtent l="0" t="0" r="0" b="0"/>
            <wp:docPr id="226"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9.png"/>
                    <pic:cNvPicPr/>
                  </pic:nvPicPr>
                  <pic:blipFill>
                    <a:blip r:embed="rId168" cstate="print"/>
                    <a:stretch>
                      <a:fillRect/>
                    </a:stretch>
                  </pic:blipFill>
                  <pic:spPr>
                    <a:xfrm>
                      <a:off x="0" y="0"/>
                      <a:ext cx="2414645" cy="1222734"/>
                    </a:xfrm>
                    <a:prstGeom prst="rect">
                      <a:avLst/>
                    </a:prstGeom>
                  </pic:spPr>
                </pic:pic>
              </a:graphicData>
            </a:graphic>
          </wp:inline>
        </w:drawing>
      </w:r>
    </w:p>
    <w:p w:rsidR="009E46F2" w:rsidRPr="009E46F2" w:rsidRDefault="009E46F2" w:rsidP="009E46F2">
      <w:pPr>
        <w:spacing w:before="89" w:after="0" w:line="240" w:lineRule="auto"/>
        <w:ind w:left="1653"/>
        <w:jc w:val="both"/>
        <w:rPr>
          <w:rFonts w:ascii="Times New Roman" w:hAnsi="Times New Roman" w:cs="Times New Roman"/>
          <w:sz w:val="24"/>
          <w:szCs w:val="24"/>
        </w:rPr>
      </w:pPr>
      <w:r w:rsidRPr="009E46F2">
        <w:rPr>
          <w:rFonts w:ascii="Times New Roman" w:hAnsi="Times New Roman" w:cs="Times New Roman"/>
          <w:sz w:val="24"/>
          <w:szCs w:val="24"/>
        </w:rPr>
        <w:t>Рисунок 3.5 – Схема включения емкостного фильтра</w:t>
      </w:r>
    </w:p>
    <w:p w:rsidR="009E46F2" w:rsidRPr="009E46F2" w:rsidRDefault="009E46F2" w:rsidP="009E46F2">
      <w:pPr>
        <w:pStyle w:val="af"/>
        <w:spacing w:after="0"/>
        <w:jc w:val="both"/>
        <w:rPr>
          <w:sz w:val="24"/>
          <w:szCs w:val="24"/>
        </w:rPr>
      </w:pPr>
    </w:p>
    <w:p w:rsidR="009E46F2" w:rsidRPr="009E46F2" w:rsidRDefault="009E46F2" w:rsidP="009E46F2">
      <w:pPr>
        <w:pStyle w:val="af"/>
        <w:spacing w:after="0"/>
        <w:ind w:left="108" w:right="120" w:firstLine="708"/>
        <w:jc w:val="both"/>
        <w:rPr>
          <w:sz w:val="24"/>
          <w:szCs w:val="24"/>
        </w:rPr>
      </w:pPr>
      <w:r w:rsidRPr="009E46F2">
        <w:rPr>
          <w:sz w:val="24"/>
          <w:szCs w:val="24"/>
        </w:rPr>
        <w:t xml:space="preserve">На рис.3.6 показаны упрощенные временные диаграммы напряжений выпрямителей с емкостным фильтром. Время </w:t>
      </w:r>
      <w:r w:rsidRPr="009E46F2">
        <w:rPr>
          <w:i/>
          <w:sz w:val="24"/>
          <w:szCs w:val="24"/>
        </w:rPr>
        <w:t>t</w:t>
      </w:r>
      <w:r w:rsidRPr="009E46F2">
        <w:rPr>
          <w:sz w:val="24"/>
          <w:szCs w:val="24"/>
          <w:vertAlign w:val="subscript"/>
        </w:rPr>
        <w:t>1</w:t>
      </w:r>
      <w:r w:rsidRPr="009E46F2">
        <w:rPr>
          <w:sz w:val="24"/>
          <w:szCs w:val="24"/>
        </w:rPr>
        <w:t xml:space="preserve"> соответствует начальному периоду, когда выпрямитель подключается к сети. Конденсатор к концу первой части периода заряжается до амплитудного значения </w:t>
      </w:r>
      <w:r w:rsidRPr="009E46F2">
        <w:rPr>
          <w:i/>
          <w:sz w:val="24"/>
          <w:szCs w:val="24"/>
        </w:rPr>
        <w:t>U</w:t>
      </w:r>
      <w:r w:rsidRPr="009E46F2">
        <w:rPr>
          <w:i/>
          <w:sz w:val="24"/>
          <w:szCs w:val="24"/>
          <w:vertAlign w:val="subscript"/>
        </w:rPr>
        <w:t>m</w:t>
      </w:r>
      <w:r w:rsidRPr="009E46F2">
        <w:rPr>
          <w:sz w:val="24"/>
          <w:szCs w:val="24"/>
        </w:rPr>
        <w:t xml:space="preserve">. Во время второй четверти и части третьей </w:t>
      </w:r>
      <w:r w:rsidRPr="009E46F2">
        <w:rPr>
          <w:sz w:val="24"/>
          <w:szCs w:val="24"/>
        </w:rPr>
        <w:lastRenderedPageBreak/>
        <w:t xml:space="preserve">четверти (рис.3.6,б) и второй четверти и второго полупериода переменного напряжения (рис.3.6,б) конденсатор разряжается через нагрузку </w:t>
      </w:r>
      <w:r w:rsidRPr="009E46F2">
        <w:rPr>
          <w:i/>
          <w:sz w:val="24"/>
          <w:szCs w:val="24"/>
        </w:rPr>
        <w:t>R</w:t>
      </w:r>
      <w:r w:rsidRPr="009E46F2">
        <w:rPr>
          <w:sz w:val="24"/>
          <w:szCs w:val="24"/>
          <w:vertAlign w:val="subscript"/>
        </w:rPr>
        <w:t>н</w:t>
      </w:r>
      <w:r w:rsidRPr="009E46F2">
        <w:rPr>
          <w:sz w:val="24"/>
          <w:szCs w:val="24"/>
        </w:rPr>
        <w:t xml:space="preserve">, т.е. отдает часть запасенной электрической энергии в нагрузку (интервал </w:t>
      </w:r>
      <w:r w:rsidRPr="009E46F2">
        <w:rPr>
          <w:i/>
          <w:sz w:val="24"/>
          <w:szCs w:val="24"/>
        </w:rPr>
        <w:t>t</w:t>
      </w:r>
      <w:r w:rsidRPr="009E46F2">
        <w:rPr>
          <w:sz w:val="24"/>
          <w:szCs w:val="24"/>
          <w:vertAlign w:val="subscript"/>
        </w:rPr>
        <w:t>2</w:t>
      </w:r>
      <w:r w:rsidRPr="009E46F2">
        <w:rPr>
          <w:sz w:val="24"/>
          <w:szCs w:val="24"/>
        </w:rPr>
        <w:t>).</w:t>
      </w:r>
    </w:p>
    <w:p w:rsidR="009E46F2" w:rsidRPr="009E46F2" w:rsidRDefault="009E46F2" w:rsidP="009E46F2">
      <w:pPr>
        <w:pStyle w:val="af"/>
        <w:spacing w:before="3" w:after="0"/>
        <w:jc w:val="both"/>
        <w:rPr>
          <w:sz w:val="24"/>
          <w:szCs w:val="24"/>
        </w:rPr>
      </w:pPr>
      <w:r w:rsidRPr="009E46F2">
        <w:rPr>
          <w:noProof/>
          <w:sz w:val="24"/>
          <w:szCs w:val="24"/>
        </w:rPr>
        <w:drawing>
          <wp:anchor distT="0" distB="0" distL="0" distR="0" simplePos="0" relativeHeight="251710464" behindDoc="0" locked="0" layoutInCell="1" allowOverlap="1">
            <wp:simplePos x="0" y="0"/>
            <wp:positionH relativeFrom="page">
              <wp:posOffset>2424430</wp:posOffset>
            </wp:positionH>
            <wp:positionV relativeFrom="paragraph">
              <wp:posOffset>242570</wp:posOffset>
            </wp:positionV>
            <wp:extent cx="3328670" cy="2198370"/>
            <wp:effectExtent l="0" t="0" r="0" b="0"/>
            <wp:wrapTopAndBottom/>
            <wp:docPr id="227"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png"/>
                    <pic:cNvPicPr/>
                  </pic:nvPicPr>
                  <pic:blipFill>
                    <a:blip r:embed="rId169" cstate="print"/>
                    <a:stretch>
                      <a:fillRect/>
                    </a:stretch>
                  </pic:blipFill>
                  <pic:spPr>
                    <a:xfrm>
                      <a:off x="0" y="0"/>
                      <a:ext cx="3328670" cy="2198370"/>
                    </a:xfrm>
                    <a:prstGeom prst="rect">
                      <a:avLst/>
                    </a:prstGeom>
                  </pic:spPr>
                </pic:pic>
              </a:graphicData>
            </a:graphic>
          </wp:anchor>
        </w:drawing>
      </w:r>
    </w:p>
    <w:p w:rsidR="009E46F2" w:rsidRPr="009E46F2" w:rsidRDefault="009E46F2" w:rsidP="009E46F2">
      <w:pPr>
        <w:pStyle w:val="a3"/>
        <w:spacing w:after="0" w:line="240" w:lineRule="auto"/>
        <w:jc w:val="both"/>
        <w:rPr>
          <w:rFonts w:ascii="Times New Roman" w:hAnsi="Times New Roman" w:cs="Times New Roman"/>
          <w:sz w:val="24"/>
          <w:szCs w:val="24"/>
        </w:rPr>
      </w:pPr>
      <w:r w:rsidRPr="009E46F2">
        <w:rPr>
          <w:rFonts w:ascii="Times New Roman" w:hAnsi="Times New Roman" w:cs="Times New Roman"/>
          <w:sz w:val="24"/>
          <w:szCs w:val="24"/>
        </w:rPr>
        <w:t>Рисунок 3.6 – Временные диаграммы напряжений выпрямителей с емкостным фильтром: а – однополупериодного; б – двухполупериодного</w:t>
      </w:r>
    </w:p>
    <w:p w:rsidR="009E46F2" w:rsidRPr="009E46F2" w:rsidRDefault="009E46F2" w:rsidP="009E46F2">
      <w:pPr>
        <w:pStyle w:val="af"/>
        <w:spacing w:before="61" w:after="0"/>
        <w:ind w:left="108" w:right="118" w:firstLine="708"/>
        <w:jc w:val="both"/>
        <w:rPr>
          <w:sz w:val="24"/>
          <w:szCs w:val="24"/>
        </w:rPr>
      </w:pPr>
      <w:r w:rsidRPr="009E46F2">
        <w:rPr>
          <w:sz w:val="24"/>
          <w:szCs w:val="24"/>
        </w:rPr>
        <w:t xml:space="preserve">В конце временного интервала </w:t>
      </w:r>
      <w:r w:rsidRPr="009E46F2">
        <w:rPr>
          <w:i/>
          <w:sz w:val="24"/>
          <w:szCs w:val="24"/>
        </w:rPr>
        <w:t>t</w:t>
      </w:r>
      <w:r w:rsidRPr="009E46F2">
        <w:rPr>
          <w:sz w:val="24"/>
          <w:szCs w:val="24"/>
          <w:vertAlign w:val="subscript"/>
        </w:rPr>
        <w:t>2</w:t>
      </w:r>
      <w:r w:rsidRPr="009E46F2">
        <w:rPr>
          <w:sz w:val="24"/>
          <w:szCs w:val="24"/>
        </w:rPr>
        <w:t xml:space="preserve"> напряжение </w:t>
      </w:r>
      <w:r w:rsidRPr="009E46F2">
        <w:rPr>
          <w:i/>
          <w:sz w:val="24"/>
          <w:szCs w:val="24"/>
        </w:rPr>
        <w:t>U</w:t>
      </w:r>
      <w:r w:rsidRPr="009E46F2">
        <w:rPr>
          <w:i/>
          <w:sz w:val="24"/>
          <w:szCs w:val="24"/>
          <w:vertAlign w:val="subscript"/>
        </w:rPr>
        <w:t>C</w:t>
      </w:r>
      <w:r w:rsidRPr="009E46F2">
        <w:rPr>
          <w:sz w:val="24"/>
          <w:szCs w:val="24"/>
        </w:rPr>
        <w:t xml:space="preserve">= </w:t>
      </w:r>
      <w:r w:rsidRPr="009E46F2">
        <w:rPr>
          <w:i/>
          <w:sz w:val="24"/>
          <w:szCs w:val="24"/>
        </w:rPr>
        <w:t>U</w:t>
      </w:r>
      <w:r w:rsidRPr="009E46F2">
        <w:rPr>
          <w:sz w:val="24"/>
          <w:szCs w:val="24"/>
          <w:vertAlign w:val="subscript"/>
        </w:rPr>
        <w:t>н</w:t>
      </w:r>
      <w:r w:rsidRPr="009E46F2">
        <w:rPr>
          <w:sz w:val="24"/>
          <w:szCs w:val="24"/>
        </w:rPr>
        <w:t xml:space="preserve"> несколько снижается: у однополупериодного больше, а у двухполупериодного – меньше. В период времени </w:t>
      </w:r>
      <w:r w:rsidRPr="009E46F2">
        <w:rPr>
          <w:i/>
          <w:sz w:val="24"/>
          <w:szCs w:val="24"/>
        </w:rPr>
        <w:t>t</w:t>
      </w:r>
      <w:r w:rsidRPr="009E46F2">
        <w:rPr>
          <w:sz w:val="24"/>
          <w:szCs w:val="24"/>
          <w:vertAlign w:val="subscript"/>
        </w:rPr>
        <w:t>3</w:t>
      </w:r>
      <w:r w:rsidRPr="009E46F2">
        <w:rPr>
          <w:sz w:val="24"/>
          <w:szCs w:val="24"/>
        </w:rPr>
        <w:t xml:space="preserve"> происходит процесс зарядки конденсатора </w:t>
      </w:r>
      <w:r w:rsidRPr="009E46F2">
        <w:rPr>
          <w:i/>
          <w:sz w:val="24"/>
          <w:szCs w:val="24"/>
        </w:rPr>
        <w:t>С</w:t>
      </w:r>
      <w:r w:rsidRPr="009E46F2">
        <w:rPr>
          <w:sz w:val="24"/>
          <w:szCs w:val="24"/>
          <w:vertAlign w:val="subscript"/>
        </w:rPr>
        <w:t>ф</w:t>
      </w:r>
      <w:r w:rsidRPr="009E46F2">
        <w:rPr>
          <w:sz w:val="24"/>
          <w:szCs w:val="24"/>
        </w:rPr>
        <w:t xml:space="preserve"> т.к. диод в этот момент открывается, и электрическая энергия вновь подается на </w:t>
      </w:r>
      <w:r w:rsidRPr="009E46F2">
        <w:rPr>
          <w:i/>
          <w:sz w:val="24"/>
          <w:szCs w:val="24"/>
        </w:rPr>
        <w:t>С</w:t>
      </w:r>
      <w:r w:rsidRPr="009E46F2">
        <w:rPr>
          <w:sz w:val="24"/>
          <w:szCs w:val="24"/>
          <w:vertAlign w:val="subscript"/>
        </w:rPr>
        <w:t>ф</w:t>
      </w:r>
      <w:r w:rsidRPr="009E46F2">
        <w:rPr>
          <w:sz w:val="24"/>
          <w:szCs w:val="24"/>
        </w:rPr>
        <w:t xml:space="preserve"> и </w:t>
      </w:r>
      <w:r w:rsidRPr="009E46F2">
        <w:rPr>
          <w:i/>
          <w:sz w:val="24"/>
          <w:szCs w:val="24"/>
        </w:rPr>
        <w:t>R</w:t>
      </w:r>
      <w:r w:rsidRPr="009E46F2">
        <w:rPr>
          <w:sz w:val="24"/>
          <w:szCs w:val="24"/>
          <w:vertAlign w:val="subscript"/>
        </w:rPr>
        <w:t>н</w:t>
      </w:r>
      <w:r w:rsidRPr="009E46F2">
        <w:rPr>
          <w:sz w:val="24"/>
          <w:szCs w:val="24"/>
        </w:rPr>
        <w:t xml:space="preserve"> от сети.</w:t>
      </w:r>
    </w:p>
    <w:p w:rsidR="009E46F2" w:rsidRPr="009E46F2" w:rsidRDefault="009E46F2" w:rsidP="009E46F2">
      <w:pPr>
        <w:pStyle w:val="af"/>
        <w:spacing w:after="0"/>
        <w:ind w:left="108" w:right="120" w:firstLine="708"/>
        <w:jc w:val="both"/>
        <w:rPr>
          <w:sz w:val="24"/>
          <w:szCs w:val="24"/>
        </w:rPr>
      </w:pPr>
      <w:r w:rsidRPr="009E46F2">
        <w:rPr>
          <w:sz w:val="24"/>
          <w:szCs w:val="24"/>
        </w:rPr>
        <w:t xml:space="preserve">Из рисунка видно, что при включении емкостного фильтра напряжение </w:t>
      </w:r>
      <w:r w:rsidRPr="009E46F2">
        <w:rPr>
          <w:i/>
          <w:sz w:val="24"/>
          <w:szCs w:val="24"/>
        </w:rPr>
        <w:t>U</w:t>
      </w:r>
      <w:r w:rsidRPr="009E46F2">
        <w:rPr>
          <w:sz w:val="24"/>
          <w:szCs w:val="24"/>
          <w:vertAlign w:val="subscript"/>
        </w:rPr>
        <w:t>н</w:t>
      </w:r>
      <w:r w:rsidRPr="009E46F2">
        <w:rPr>
          <w:sz w:val="24"/>
          <w:szCs w:val="24"/>
        </w:rPr>
        <w:t xml:space="preserve"> не уменьшается до нуля, а пульсирует в некоторых пределах, увеличивая среднее значение выпрямленного напряжения. Если сопротивление </w:t>
      </w:r>
      <w:r w:rsidRPr="009E46F2">
        <w:rPr>
          <w:i/>
          <w:sz w:val="24"/>
          <w:szCs w:val="24"/>
        </w:rPr>
        <w:t>R</w:t>
      </w:r>
      <w:r w:rsidRPr="009E46F2">
        <w:rPr>
          <w:sz w:val="24"/>
          <w:szCs w:val="24"/>
          <w:vertAlign w:val="subscript"/>
        </w:rPr>
        <w:t>н</w:t>
      </w:r>
      <w:r w:rsidRPr="009E46F2">
        <w:rPr>
          <w:sz w:val="24"/>
          <w:szCs w:val="24"/>
        </w:rPr>
        <w:t xml:space="preserve"> уменьшить (т.е. увеличить </w:t>
      </w:r>
      <w:r w:rsidRPr="009E46F2">
        <w:rPr>
          <w:i/>
          <w:sz w:val="24"/>
          <w:szCs w:val="24"/>
        </w:rPr>
        <w:t>I</w:t>
      </w:r>
      <w:r w:rsidRPr="009E46F2">
        <w:rPr>
          <w:sz w:val="24"/>
          <w:szCs w:val="24"/>
          <w:vertAlign w:val="subscript"/>
        </w:rPr>
        <w:t>н</w:t>
      </w:r>
      <w:r w:rsidRPr="009E46F2">
        <w:rPr>
          <w:sz w:val="24"/>
          <w:szCs w:val="24"/>
        </w:rPr>
        <w:t xml:space="preserve">), то пульсации на нагрузке и </w:t>
      </w:r>
      <w:r w:rsidRPr="009E46F2">
        <w:rPr>
          <w:i/>
          <w:sz w:val="24"/>
          <w:szCs w:val="24"/>
        </w:rPr>
        <w:t>С</w:t>
      </w:r>
      <w:r w:rsidRPr="009E46F2">
        <w:rPr>
          <w:sz w:val="24"/>
          <w:szCs w:val="24"/>
          <w:vertAlign w:val="subscript"/>
        </w:rPr>
        <w:t>ф</w:t>
      </w:r>
      <w:r w:rsidRPr="009E46F2">
        <w:rPr>
          <w:sz w:val="24"/>
          <w:szCs w:val="24"/>
        </w:rPr>
        <w:t xml:space="preserve"> увеличатся.</w:t>
      </w:r>
    </w:p>
    <w:p w:rsidR="009E46F2" w:rsidRPr="009E46F2" w:rsidRDefault="009E46F2" w:rsidP="009E46F2">
      <w:pPr>
        <w:pStyle w:val="af"/>
        <w:spacing w:after="0"/>
        <w:ind w:left="108" w:right="120" w:firstLine="708"/>
        <w:jc w:val="both"/>
        <w:rPr>
          <w:sz w:val="24"/>
          <w:szCs w:val="24"/>
        </w:rPr>
      </w:pPr>
      <w:r w:rsidRPr="009E46F2">
        <w:rPr>
          <w:sz w:val="24"/>
          <w:szCs w:val="24"/>
        </w:rPr>
        <w:t xml:space="preserve">Обычно емкость </w:t>
      </w:r>
      <w:r w:rsidRPr="009E46F2">
        <w:rPr>
          <w:i/>
          <w:sz w:val="24"/>
          <w:szCs w:val="24"/>
        </w:rPr>
        <w:t>С</w:t>
      </w:r>
      <w:r w:rsidRPr="009E46F2">
        <w:rPr>
          <w:sz w:val="24"/>
          <w:szCs w:val="24"/>
          <w:vertAlign w:val="subscript"/>
        </w:rPr>
        <w:t>ф</w:t>
      </w:r>
      <w:r w:rsidRPr="009E46F2">
        <w:rPr>
          <w:sz w:val="24"/>
          <w:szCs w:val="24"/>
        </w:rPr>
        <w:t xml:space="preserve"> выбирают такой величины, чтобы для основной гармоники выпрямленного напряжения сопротивление конденсатора было много меньше </w:t>
      </w:r>
      <w:r w:rsidRPr="009E46F2">
        <w:rPr>
          <w:i/>
          <w:sz w:val="24"/>
          <w:szCs w:val="24"/>
        </w:rPr>
        <w:t>R</w:t>
      </w:r>
      <w:r w:rsidRPr="009E46F2">
        <w:rPr>
          <w:sz w:val="24"/>
          <w:szCs w:val="24"/>
          <w:vertAlign w:val="subscript"/>
        </w:rPr>
        <w:t>н</w:t>
      </w:r>
      <w:r w:rsidRPr="009E46F2">
        <w:rPr>
          <w:sz w:val="24"/>
          <w:szCs w:val="24"/>
        </w:rPr>
        <w:t>, т.е.:</w:t>
      </w:r>
    </w:p>
    <w:p w:rsidR="009E46F2" w:rsidRPr="009E46F2" w:rsidRDefault="009E46F2" w:rsidP="009E46F2">
      <w:pPr>
        <w:pStyle w:val="af"/>
        <w:spacing w:after="0"/>
        <w:jc w:val="both"/>
        <w:rPr>
          <w:sz w:val="24"/>
          <w:szCs w:val="24"/>
        </w:rPr>
      </w:pPr>
    </w:p>
    <w:p w:rsidR="009E46F2" w:rsidRPr="009E46F2" w:rsidRDefault="009E46F2" w:rsidP="009E46F2">
      <w:pPr>
        <w:pStyle w:val="af"/>
        <w:spacing w:before="6" w:after="0"/>
        <w:jc w:val="center"/>
        <w:rPr>
          <w:sz w:val="24"/>
          <w:szCs w:val="24"/>
        </w:rPr>
      </w:pPr>
      <w:r w:rsidRPr="009E46F2">
        <w:rPr>
          <w:noProof/>
          <w:sz w:val="24"/>
          <w:szCs w:val="24"/>
        </w:rPr>
        <w:drawing>
          <wp:inline distT="0" distB="0" distL="0" distR="0">
            <wp:extent cx="3677920" cy="47244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1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77920" cy="472440"/>
                    </a:xfrm>
                    <a:prstGeom prst="rect">
                      <a:avLst/>
                    </a:prstGeom>
                    <a:noFill/>
                    <a:ln>
                      <a:noFill/>
                    </a:ln>
                  </pic:spPr>
                </pic:pic>
              </a:graphicData>
            </a:graphic>
          </wp:inline>
        </w:drawing>
      </w:r>
    </w:p>
    <w:p w:rsidR="009E46F2" w:rsidRPr="009E46F2" w:rsidRDefault="009E46F2" w:rsidP="009E46F2">
      <w:pPr>
        <w:pStyle w:val="af"/>
        <w:spacing w:before="86" w:after="0"/>
        <w:ind w:left="108" w:right="120" w:firstLine="708"/>
        <w:jc w:val="both"/>
        <w:rPr>
          <w:sz w:val="24"/>
          <w:szCs w:val="24"/>
        </w:rPr>
      </w:pPr>
      <w:r w:rsidRPr="009E46F2">
        <w:rPr>
          <w:sz w:val="24"/>
          <w:szCs w:val="24"/>
        </w:rPr>
        <w:t xml:space="preserve">Существуют более сложные схемы фильтров для выпрямите- лей. Таким, например, является Г-образный </w:t>
      </w:r>
      <w:r w:rsidRPr="009E46F2">
        <w:rPr>
          <w:i/>
          <w:sz w:val="24"/>
          <w:szCs w:val="24"/>
        </w:rPr>
        <w:t>RC</w:t>
      </w:r>
      <w:r w:rsidRPr="009E46F2">
        <w:rPr>
          <w:sz w:val="24"/>
          <w:szCs w:val="24"/>
        </w:rPr>
        <w:t>-фильтр (рис.3.7). Этот фильтр обычно применяется, когда ток в нагрузке не превышает нескольких десятков миллиампер.</w:t>
      </w:r>
    </w:p>
    <w:p w:rsidR="009E46F2" w:rsidRPr="009E46F2" w:rsidRDefault="009E46F2" w:rsidP="009E46F2">
      <w:pPr>
        <w:pStyle w:val="af"/>
        <w:spacing w:before="86" w:after="0"/>
        <w:ind w:left="108" w:right="120" w:firstLine="708"/>
        <w:jc w:val="both"/>
        <w:rPr>
          <w:sz w:val="24"/>
          <w:szCs w:val="24"/>
        </w:rPr>
      </w:pPr>
      <w:r w:rsidRPr="009E46F2">
        <w:rPr>
          <w:noProof/>
          <w:sz w:val="24"/>
          <w:szCs w:val="24"/>
        </w:rPr>
        <w:drawing>
          <wp:anchor distT="0" distB="0" distL="0" distR="0" simplePos="0" relativeHeight="251711488" behindDoc="0" locked="0" layoutInCell="1" allowOverlap="1">
            <wp:simplePos x="0" y="0"/>
            <wp:positionH relativeFrom="page">
              <wp:posOffset>2475865</wp:posOffset>
            </wp:positionH>
            <wp:positionV relativeFrom="paragraph">
              <wp:posOffset>1004570</wp:posOffset>
            </wp:positionV>
            <wp:extent cx="3142615" cy="1222375"/>
            <wp:effectExtent l="0" t="0" r="0" b="0"/>
            <wp:wrapTopAndBottom/>
            <wp:docPr id="231"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5.png"/>
                    <pic:cNvPicPr/>
                  </pic:nvPicPr>
                  <pic:blipFill>
                    <a:blip r:embed="rId171" cstate="print"/>
                    <a:stretch>
                      <a:fillRect/>
                    </a:stretch>
                  </pic:blipFill>
                  <pic:spPr>
                    <a:xfrm>
                      <a:off x="0" y="0"/>
                      <a:ext cx="3142615" cy="1222375"/>
                    </a:xfrm>
                    <a:prstGeom prst="rect">
                      <a:avLst/>
                    </a:prstGeom>
                  </pic:spPr>
                </pic:pic>
              </a:graphicData>
            </a:graphic>
          </wp:anchor>
        </w:drawing>
      </w:r>
      <w:r w:rsidRPr="009E46F2">
        <w:rPr>
          <w:sz w:val="24"/>
          <w:szCs w:val="24"/>
        </w:rPr>
        <w:t xml:space="preserve">Существуют более сложные схемы фильтров для выпрямите- лей. Таким, например, является Г-образный </w:t>
      </w:r>
      <w:r w:rsidRPr="009E46F2">
        <w:rPr>
          <w:i/>
          <w:sz w:val="24"/>
          <w:szCs w:val="24"/>
        </w:rPr>
        <w:t>RC</w:t>
      </w:r>
      <w:r w:rsidRPr="009E46F2">
        <w:rPr>
          <w:sz w:val="24"/>
          <w:szCs w:val="24"/>
        </w:rPr>
        <w:t>-фильтр (рис.3.7). Этот фильтр обычно применяется, когда ток в нагрузке не превышает нескольких десятков миллиампер.</w:t>
      </w:r>
    </w:p>
    <w:p w:rsidR="009E46F2" w:rsidRPr="009E46F2" w:rsidRDefault="009E46F2" w:rsidP="009E46F2">
      <w:pPr>
        <w:spacing w:after="0" w:line="240" w:lineRule="auto"/>
        <w:ind w:left="2071"/>
        <w:jc w:val="both"/>
        <w:rPr>
          <w:rFonts w:ascii="Times New Roman" w:hAnsi="Times New Roman" w:cs="Times New Roman"/>
          <w:sz w:val="24"/>
          <w:szCs w:val="24"/>
        </w:rPr>
      </w:pPr>
      <w:r w:rsidRPr="009E46F2">
        <w:rPr>
          <w:rFonts w:ascii="Times New Roman" w:hAnsi="Times New Roman" w:cs="Times New Roman"/>
          <w:sz w:val="24"/>
          <w:szCs w:val="24"/>
        </w:rPr>
        <w:t>Рисунок 3.7 – Схема Г-образного</w:t>
      </w:r>
      <w:r w:rsidRPr="009E46F2">
        <w:rPr>
          <w:rFonts w:ascii="Times New Roman" w:hAnsi="Times New Roman" w:cs="Times New Roman"/>
          <w:i/>
          <w:sz w:val="24"/>
          <w:szCs w:val="24"/>
        </w:rPr>
        <w:t>RC</w:t>
      </w:r>
      <w:r w:rsidRPr="009E46F2">
        <w:rPr>
          <w:rFonts w:ascii="Times New Roman" w:hAnsi="Times New Roman" w:cs="Times New Roman"/>
          <w:sz w:val="24"/>
          <w:szCs w:val="24"/>
        </w:rPr>
        <w:t>-фильтра</w:t>
      </w:r>
    </w:p>
    <w:p w:rsidR="009E46F2" w:rsidRPr="009E46F2" w:rsidRDefault="009E46F2" w:rsidP="009E46F2">
      <w:pPr>
        <w:spacing w:after="0" w:line="240" w:lineRule="auto"/>
        <w:jc w:val="both"/>
        <w:rPr>
          <w:rFonts w:ascii="Times New Roman" w:hAnsi="Times New Roman" w:cs="Times New Roman"/>
          <w:b/>
          <w:sz w:val="24"/>
          <w:szCs w:val="24"/>
        </w:rPr>
      </w:pPr>
      <w:r w:rsidRPr="009E46F2">
        <w:rPr>
          <w:rFonts w:ascii="Times New Roman" w:hAnsi="Times New Roman" w:cs="Times New Roman"/>
          <w:sz w:val="24"/>
          <w:szCs w:val="24"/>
        </w:rPr>
        <w:t>Схема Г-образного фильтра позволяет получить значительно меньшие пульсации напряжения на нагрузке, чем применение про-стейшего емкостного фильтра.</w:t>
      </w:r>
    </w:p>
    <w:p w:rsidR="009E46F2" w:rsidRPr="009E46F2" w:rsidRDefault="009E46F2" w:rsidP="009E46F2">
      <w:pPr>
        <w:pStyle w:val="1"/>
        <w:spacing w:before="1"/>
        <w:ind w:left="800" w:right="819"/>
        <w:jc w:val="both"/>
        <w:rPr>
          <w:sz w:val="24"/>
          <w:szCs w:val="24"/>
        </w:rPr>
      </w:pPr>
      <w:r w:rsidRPr="009E46F2">
        <w:rPr>
          <w:i/>
          <w:w w:val="105"/>
          <w:sz w:val="24"/>
          <w:szCs w:val="24"/>
        </w:rPr>
        <w:t>Порядок выполнения работы</w:t>
      </w:r>
    </w:p>
    <w:p w:rsidR="009E46F2" w:rsidRPr="009E46F2" w:rsidRDefault="009E46F2" w:rsidP="009E46F2">
      <w:pPr>
        <w:pStyle w:val="af"/>
        <w:spacing w:after="0"/>
        <w:ind w:left="816"/>
        <w:jc w:val="both"/>
        <w:rPr>
          <w:sz w:val="24"/>
          <w:szCs w:val="24"/>
        </w:rPr>
      </w:pPr>
      <w:r w:rsidRPr="009E46F2">
        <w:rPr>
          <w:sz w:val="24"/>
          <w:szCs w:val="24"/>
        </w:rPr>
        <w:t>Перечень приборов:</w:t>
      </w:r>
    </w:p>
    <w:p w:rsidR="009E46F2" w:rsidRPr="009E46F2" w:rsidRDefault="009E46F2" w:rsidP="009E46F2">
      <w:pPr>
        <w:pStyle w:val="a3"/>
        <w:widowControl w:val="0"/>
        <w:numPr>
          <w:ilvl w:val="0"/>
          <w:numId w:val="27"/>
        </w:numPr>
        <w:tabs>
          <w:tab w:val="left" w:pos="449"/>
          <w:tab w:val="left" w:pos="450"/>
        </w:tabs>
        <w:autoSpaceDE w:val="0"/>
        <w:autoSpaceDN w:val="0"/>
        <w:spacing w:after="0" w:line="240" w:lineRule="auto"/>
        <w:contextualSpacing w:val="0"/>
        <w:jc w:val="both"/>
        <w:rPr>
          <w:rFonts w:ascii="Times New Roman" w:hAnsi="Times New Roman" w:cs="Times New Roman"/>
          <w:sz w:val="24"/>
          <w:szCs w:val="24"/>
        </w:rPr>
      </w:pPr>
      <w:r w:rsidRPr="009E46F2">
        <w:rPr>
          <w:rFonts w:ascii="Times New Roman" w:hAnsi="Times New Roman" w:cs="Times New Roman"/>
          <w:sz w:val="24"/>
          <w:szCs w:val="24"/>
        </w:rPr>
        <w:lastRenderedPageBreak/>
        <w:t>модуль для исследования выпрямительногоустройства;</w:t>
      </w:r>
    </w:p>
    <w:p w:rsidR="009E46F2" w:rsidRPr="009E46F2" w:rsidRDefault="009E46F2" w:rsidP="009E46F2">
      <w:pPr>
        <w:pStyle w:val="a3"/>
        <w:widowControl w:val="0"/>
        <w:numPr>
          <w:ilvl w:val="0"/>
          <w:numId w:val="27"/>
        </w:numPr>
        <w:tabs>
          <w:tab w:val="left" w:pos="449"/>
          <w:tab w:val="left" w:pos="450"/>
        </w:tabs>
        <w:autoSpaceDE w:val="0"/>
        <w:autoSpaceDN w:val="0"/>
        <w:spacing w:after="0" w:line="240" w:lineRule="auto"/>
        <w:contextualSpacing w:val="0"/>
        <w:jc w:val="both"/>
        <w:rPr>
          <w:rFonts w:ascii="Times New Roman" w:hAnsi="Times New Roman" w:cs="Times New Roman"/>
          <w:sz w:val="24"/>
          <w:szCs w:val="24"/>
        </w:rPr>
      </w:pPr>
      <w:r w:rsidRPr="009E46F2">
        <w:rPr>
          <w:rFonts w:ascii="Times New Roman" w:hAnsi="Times New Roman" w:cs="Times New Roman"/>
          <w:sz w:val="24"/>
          <w:szCs w:val="24"/>
        </w:rPr>
        <w:t>комбинированный измерительный прибор – 2 шт;</w:t>
      </w:r>
    </w:p>
    <w:p w:rsidR="009E46F2" w:rsidRPr="009E46F2" w:rsidRDefault="009E46F2" w:rsidP="009E46F2">
      <w:pPr>
        <w:pStyle w:val="a3"/>
        <w:widowControl w:val="0"/>
        <w:numPr>
          <w:ilvl w:val="0"/>
          <w:numId w:val="27"/>
        </w:numPr>
        <w:tabs>
          <w:tab w:val="left" w:pos="449"/>
          <w:tab w:val="left" w:pos="450"/>
        </w:tabs>
        <w:autoSpaceDE w:val="0"/>
        <w:autoSpaceDN w:val="0"/>
        <w:spacing w:before="1" w:after="0" w:line="240" w:lineRule="auto"/>
        <w:contextualSpacing w:val="0"/>
        <w:jc w:val="both"/>
        <w:rPr>
          <w:rFonts w:ascii="Times New Roman" w:hAnsi="Times New Roman" w:cs="Times New Roman"/>
          <w:sz w:val="24"/>
          <w:szCs w:val="24"/>
        </w:rPr>
      </w:pPr>
      <w:r w:rsidRPr="009E46F2">
        <w:rPr>
          <w:rFonts w:ascii="Times New Roman" w:hAnsi="Times New Roman" w:cs="Times New Roman"/>
          <w:sz w:val="24"/>
          <w:szCs w:val="24"/>
        </w:rPr>
        <w:t>генератор импульсов FG-32;</w:t>
      </w:r>
    </w:p>
    <w:p w:rsidR="009E46F2" w:rsidRPr="009E46F2" w:rsidRDefault="009E46F2" w:rsidP="009E46F2">
      <w:pPr>
        <w:pStyle w:val="a3"/>
        <w:widowControl w:val="0"/>
        <w:numPr>
          <w:ilvl w:val="0"/>
          <w:numId w:val="27"/>
        </w:numPr>
        <w:tabs>
          <w:tab w:val="left" w:pos="449"/>
          <w:tab w:val="left" w:pos="450"/>
        </w:tabs>
        <w:autoSpaceDE w:val="0"/>
        <w:autoSpaceDN w:val="0"/>
        <w:spacing w:after="0" w:line="240" w:lineRule="auto"/>
        <w:contextualSpacing w:val="0"/>
        <w:jc w:val="both"/>
        <w:rPr>
          <w:rFonts w:ascii="Times New Roman" w:hAnsi="Times New Roman" w:cs="Times New Roman"/>
          <w:sz w:val="24"/>
          <w:szCs w:val="24"/>
        </w:rPr>
      </w:pPr>
      <w:r w:rsidRPr="009E46F2">
        <w:rPr>
          <w:rFonts w:ascii="Times New Roman" w:hAnsi="Times New Roman" w:cs="Times New Roman"/>
          <w:sz w:val="24"/>
          <w:szCs w:val="24"/>
        </w:rPr>
        <w:t>осциллографGOS-620.</w:t>
      </w:r>
    </w:p>
    <w:p w:rsidR="009E46F2" w:rsidRPr="009E46F2" w:rsidRDefault="009E46F2" w:rsidP="009E46F2">
      <w:pPr>
        <w:pStyle w:val="1"/>
        <w:keepNext w:val="0"/>
        <w:widowControl w:val="0"/>
        <w:numPr>
          <w:ilvl w:val="0"/>
          <w:numId w:val="26"/>
        </w:numPr>
        <w:tabs>
          <w:tab w:val="left" w:pos="877"/>
        </w:tabs>
        <w:autoSpaceDE w:val="0"/>
        <w:autoSpaceDN w:val="0"/>
        <w:ind w:hanging="319"/>
        <w:jc w:val="both"/>
        <w:rPr>
          <w:sz w:val="24"/>
          <w:szCs w:val="24"/>
        </w:rPr>
      </w:pPr>
      <w:r w:rsidRPr="009E46F2">
        <w:rPr>
          <w:i/>
          <w:w w:val="105"/>
          <w:sz w:val="24"/>
          <w:szCs w:val="24"/>
        </w:rPr>
        <w:t>Исследование схемы однополупериодноговыпрямителя</w:t>
      </w:r>
    </w:p>
    <w:p w:rsidR="009E46F2" w:rsidRPr="009E46F2" w:rsidRDefault="009E46F2" w:rsidP="009E46F2">
      <w:pPr>
        <w:pStyle w:val="a3"/>
        <w:widowControl w:val="0"/>
        <w:numPr>
          <w:ilvl w:val="1"/>
          <w:numId w:val="25"/>
        </w:numPr>
        <w:tabs>
          <w:tab w:val="left" w:pos="589"/>
        </w:tabs>
        <w:autoSpaceDE w:val="0"/>
        <w:autoSpaceDN w:val="0"/>
        <w:spacing w:after="0" w:line="240" w:lineRule="auto"/>
        <w:contextualSpacing w:val="0"/>
        <w:jc w:val="both"/>
        <w:rPr>
          <w:rFonts w:ascii="Times New Roman" w:hAnsi="Times New Roman" w:cs="Times New Roman"/>
          <w:sz w:val="24"/>
          <w:szCs w:val="24"/>
        </w:rPr>
      </w:pPr>
      <w:r w:rsidRPr="009E46F2">
        <w:rPr>
          <w:rFonts w:ascii="Times New Roman" w:hAnsi="Times New Roman" w:cs="Times New Roman"/>
          <w:sz w:val="24"/>
          <w:szCs w:val="24"/>
        </w:rPr>
        <w:t>Подготовить генератор импульсов FG-32 кработе:</w:t>
      </w:r>
    </w:p>
    <w:p w:rsidR="009E46F2" w:rsidRPr="009E46F2" w:rsidRDefault="009E46F2" w:rsidP="009E46F2">
      <w:pPr>
        <w:pStyle w:val="a3"/>
        <w:widowControl w:val="0"/>
        <w:numPr>
          <w:ilvl w:val="2"/>
          <w:numId w:val="25"/>
        </w:numPr>
        <w:tabs>
          <w:tab w:val="left" w:pos="791"/>
        </w:tabs>
        <w:autoSpaceDE w:val="0"/>
        <w:autoSpaceDN w:val="0"/>
        <w:spacing w:after="0" w:line="240" w:lineRule="auto"/>
        <w:ind w:right="124"/>
        <w:contextualSpacing w:val="0"/>
        <w:jc w:val="both"/>
        <w:rPr>
          <w:rFonts w:ascii="Times New Roman" w:hAnsi="Times New Roman" w:cs="Times New Roman"/>
          <w:sz w:val="24"/>
          <w:szCs w:val="24"/>
        </w:rPr>
      </w:pPr>
      <w:r w:rsidRPr="009E46F2">
        <w:rPr>
          <w:rFonts w:ascii="Times New Roman" w:hAnsi="Times New Roman" w:cs="Times New Roman"/>
          <w:sz w:val="24"/>
          <w:szCs w:val="24"/>
        </w:rPr>
        <w:t>при помощи ручки «FUNCTION» установить синусоидальную формуимпульса;</w:t>
      </w:r>
    </w:p>
    <w:p w:rsidR="009E46F2" w:rsidRPr="009E46F2" w:rsidRDefault="009E46F2" w:rsidP="009E46F2">
      <w:pPr>
        <w:pStyle w:val="a3"/>
        <w:widowControl w:val="0"/>
        <w:numPr>
          <w:ilvl w:val="2"/>
          <w:numId w:val="25"/>
        </w:numPr>
        <w:tabs>
          <w:tab w:val="left" w:pos="791"/>
        </w:tabs>
        <w:autoSpaceDE w:val="0"/>
        <w:autoSpaceDN w:val="0"/>
        <w:spacing w:before="1" w:after="0" w:line="240" w:lineRule="auto"/>
        <w:ind w:right="123"/>
        <w:contextualSpacing w:val="0"/>
        <w:jc w:val="both"/>
        <w:rPr>
          <w:rFonts w:ascii="Times New Roman" w:hAnsi="Times New Roman" w:cs="Times New Roman"/>
          <w:sz w:val="24"/>
          <w:szCs w:val="24"/>
        </w:rPr>
      </w:pPr>
      <w:r w:rsidRPr="009E46F2">
        <w:rPr>
          <w:rFonts w:ascii="Times New Roman" w:hAnsi="Times New Roman" w:cs="Times New Roman"/>
          <w:sz w:val="24"/>
          <w:szCs w:val="24"/>
        </w:rPr>
        <w:t>при помощи ручек «RANGE» и «FREQUENCY» установить частоту 50…100Гц;</w:t>
      </w:r>
    </w:p>
    <w:p w:rsidR="009E46F2" w:rsidRPr="009E46F2" w:rsidRDefault="009E46F2" w:rsidP="009E46F2">
      <w:pPr>
        <w:pStyle w:val="a3"/>
        <w:widowControl w:val="0"/>
        <w:numPr>
          <w:ilvl w:val="2"/>
          <w:numId w:val="25"/>
        </w:numPr>
        <w:tabs>
          <w:tab w:val="left" w:pos="791"/>
          <w:tab w:val="left" w:pos="2701"/>
          <w:tab w:val="left" w:pos="5124"/>
          <w:tab w:val="left" w:pos="7069"/>
          <w:tab w:val="left" w:pos="8726"/>
        </w:tabs>
        <w:autoSpaceDE w:val="0"/>
        <w:autoSpaceDN w:val="0"/>
        <w:spacing w:before="1" w:after="0" w:line="240" w:lineRule="auto"/>
        <w:contextualSpacing w:val="0"/>
        <w:jc w:val="both"/>
        <w:rPr>
          <w:rFonts w:ascii="Times New Roman" w:hAnsi="Times New Roman" w:cs="Times New Roman"/>
          <w:sz w:val="24"/>
          <w:szCs w:val="24"/>
        </w:rPr>
      </w:pPr>
      <w:r w:rsidRPr="009E46F2">
        <w:rPr>
          <w:rFonts w:ascii="Times New Roman" w:hAnsi="Times New Roman" w:cs="Times New Roman"/>
          <w:sz w:val="24"/>
          <w:szCs w:val="24"/>
        </w:rPr>
        <w:t>установить</w:t>
      </w:r>
      <w:r w:rsidRPr="009E46F2">
        <w:rPr>
          <w:rFonts w:ascii="Times New Roman" w:hAnsi="Times New Roman" w:cs="Times New Roman"/>
          <w:sz w:val="24"/>
          <w:szCs w:val="24"/>
        </w:rPr>
        <w:tab/>
        <w:t>максимальную</w:t>
      </w:r>
      <w:r w:rsidRPr="009E46F2">
        <w:rPr>
          <w:rFonts w:ascii="Times New Roman" w:hAnsi="Times New Roman" w:cs="Times New Roman"/>
          <w:sz w:val="24"/>
          <w:szCs w:val="24"/>
        </w:rPr>
        <w:tab/>
        <w:t>амплитуду,</w:t>
      </w:r>
      <w:r w:rsidRPr="009E46F2">
        <w:rPr>
          <w:rFonts w:ascii="Times New Roman" w:hAnsi="Times New Roman" w:cs="Times New Roman"/>
          <w:sz w:val="24"/>
          <w:szCs w:val="24"/>
        </w:rPr>
        <w:tab/>
        <w:t>повернув</w:t>
      </w:r>
      <w:r w:rsidRPr="009E46F2">
        <w:rPr>
          <w:rFonts w:ascii="Times New Roman" w:hAnsi="Times New Roman" w:cs="Times New Roman"/>
          <w:sz w:val="24"/>
          <w:szCs w:val="24"/>
        </w:rPr>
        <w:tab/>
        <w:t>ручку</w:t>
      </w:r>
    </w:p>
    <w:p w:rsidR="009E46F2" w:rsidRPr="009E46F2" w:rsidRDefault="009E46F2" w:rsidP="009E46F2">
      <w:pPr>
        <w:pStyle w:val="af"/>
        <w:spacing w:after="0"/>
        <w:ind w:left="790"/>
        <w:jc w:val="both"/>
        <w:rPr>
          <w:sz w:val="24"/>
          <w:szCs w:val="24"/>
        </w:rPr>
      </w:pPr>
      <w:r w:rsidRPr="009E46F2">
        <w:rPr>
          <w:sz w:val="24"/>
          <w:szCs w:val="24"/>
        </w:rPr>
        <w:t>«AMPL» по часовой стрелке до упора (ручка «OFSET» в нажа- том положении).</w:t>
      </w:r>
    </w:p>
    <w:p w:rsidR="009E46F2" w:rsidRPr="009E46F2" w:rsidRDefault="009E46F2" w:rsidP="009E46F2">
      <w:pPr>
        <w:pStyle w:val="a3"/>
        <w:spacing w:after="0" w:line="240" w:lineRule="auto"/>
        <w:jc w:val="both"/>
        <w:rPr>
          <w:rFonts w:ascii="Times New Roman" w:hAnsi="Times New Roman" w:cs="Times New Roman"/>
          <w:sz w:val="24"/>
          <w:szCs w:val="24"/>
        </w:rPr>
      </w:pPr>
      <w:r w:rsidRPr="009E46F2">
        <w:rPr>
          <w:rFonts w:ascii="Times New Roman" w:hAnsi="Times New Roman" w:cs="Times New Roman"/>
          <w:sz w:val="24"/>
          <w:szCs w:val="24"/>
        </w:rPr>
        <w:t>Собрать схему для исследования работы однополупериодного выпрямителя (рис.3.8). Включитьприборы.</w:t>
      </w:r>
    </w:p>
    <w:p w:rsidR="009E46F2" w:rsidRPr="009E46F2" w:rsidRDefault="009E46F2" w:rsidP="009E46F2">
      <w:pPr>
        <w:pStyle w:val="af"/>
        <w:spacing w:before="1" w:after="0"/>
        <w:jc w:val="both"/>
        <w:rPr>
          <w:sz w:val="24"/>
          <w:szCs w:val="24"/>
        </w:rPr>
      </w:pPr>
      <w:r w:rsidRPr="009E46F2">
        <w:rPr>
          <w:noProof/>
          <w:sz w:val="24"/>
          <w:szCs w:val="24"/>
        </w:rPr>
        <w:drawing>
          <wp:anchor distT="0" distB="0" distL="0" distR="0" simplePos="0" relativeHeight="251712512" behindDoc="0" locked="0" layoutInCell="1" allowOverlap="1">
            <wp:simplePos x="0" y="0"/>
            <wp:positionH relativeFrom="page">
              <wp:posOffset>2126615</wp:posOffset>
            </wp:positionH>
            <wp:positionV relativeFrom="paragraph">
              <wp:posOffset>234950</wp:posOffset>
            </wp:positionV>
            <wp:extent cx="4098925" cy="1365885"/>
            <wp:effectExtent l="0" t="0" r="0" b="0"/>
            <wp:wrapTopAndBottom/>
            <wp:docPr id="232"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0.png"/>
                    <pic:cNvPicPr/>
                  </pic:nvPicPr>
                  <pic:blipFill>
                    <a:blip r:embed="rId172" cstate="print"/>
                    <a:stretch>
                      <a:fillRect/>
                    </a:stretch>
                  </pic:blipFill>
                  <pic:spPr>
                    <a:xfrm>
                      <a:off x="0" y="0"/>
                      <a:ext cx="4098925" cy="1365885"/>
                    </a:xfrm>
                    <a:prstGeom prst="rect">
                      <a:avLst/>
                    </a:prstGeom>
                  </pic:spPr>
                </pic:pic>
              </a:graphicData>
            </a:graphic>
          </wp:anchor>
        </w:drawing>
      </w:r>
    </w:p>
    <w:p w:rsidR="009E46F2" w:rsidRPr="009E46F2" w:rsidRDefault="009E46F2" w:rsidP="009E46F2">
      <w:pPr>
        <w:pStyle w:val="a3"/>
        <w:spacing w:after="0" w:line="240" w:lineRule="auto"/>
        <w:jc w:val="both"/>
        <w:rPr>
          <w:rFonts w:ascii="Times New Roman" w:hAnsi="Times New Roman" w:cs="Times New Roman"/>
          <w:sz w:val="24"/>
          <w:szCs w:val="24"/>
        </w:rPr>
      </w:pPr>
      <w:r w:rsidRPr="009E46F2">
        <w:rPr>
          <w:rFonts w:ascii="Times New Roman" w:hAnsi="Times New Roman" w:cs="Times New Roman"/>
          <w:sz w:val="24"/>
          <w:szCs w:val="24"/>
        </w:rPr>
        <w:t>Рисунок 3.8 – Схема для исследования однополупериодного выпрямителя</w:t>
      </w:r>
    </w:p>
    <w:p w:rsidR="009E46F2" w:rsidRPr="009E46F2" w:rsidRDefault="009E46F2" w:rsidP="009E46F2">
      <w:pPr>
        <w:pStyle w:val="a3"/>
        <w:widowControl w:val="0"/>
        <w:numPr>
          <w:ilvl w:val="1"/>
          <w:numId w:val="25"/>
        </w:numPr>
        <w:tabs>
          <w:tab w:val="left" w:pos="589"/>
        </w:tabs>
        <w:autoSpaceDE w:val="0"/>
        <w:autoSpaceDN w:val="0"/>
        <w:spacing w:before="61" w:after="0" w:line="240" w:lineRule="auto"/>
        <w:ind w:left="449" w:right="122" w:hanging="341"/>
        <w:contextualSpacing w:val="0"/>
        <w:jc w:val="both"/>
        <w:rPr>
          <w:rFonts w:ascii="Times New Roman" w:hAnsi="Times New Roman" w:cs="Times New Roman"/>
          <w:sz w:val="24"/>
          <w:szCs w:val="24"/>
        </w:rPr>
      </w:pPr>
      <w:r w:rsidRPr="009E46F2">
        <w:rPr>
          <w:rFonts w:ascii="Times New Roman" w:hAnsi="Times New Roman" w:cs="Times New Roman"/>
          <w:sz w:val="24"/>
          <w:szCs w:val="24"/>
        </w:rPr>
        <w:t xml:space="preserve">При разомкнутых переключателях </w:t>
      </w:r>
      <w:r w:rsidRPr="009E46F2">
        <w:rPr>
          <w:rFonts w:ascii="Times New Roman" w:hAnsi="Times New Roman" w:cs="Times New Roman"/>
          <w:i/>
          <w:sz w:val="24"/>
          <w:szCs w:val="24"/>
        </w:rPr>
        <w:t>S</w:t>
      </w:r>
      <w:r w:rsidRPr="009E46F2">
        <w:rPr>
          <w:rFonts w:ascii="Times New Roman" w:hAnsi="Times New Roman" w:cs="Times New Roman"/>
          <w:sz w:val="24"/>
          <w:szCs w:val="24"/>
        </w:rPr>
        <w:t>1-</w:t>
      </w:r>
      <w:r w:rsidRPr="009E46F2">
        <w:rPr>
          <w:rFonts w:ascii="Times New Roman" w:hAnsi="Times New Roman" w:cs="Times New Roman"/>
          <w:i/>
          <w:sz w:val="24"/>
          <w:szCs w:val="24"/>
        </w:rPr>
        <w:t>S</w:t>
      </w:r>
      <w:r w:rsidRPr="009E46F2">
        <w:rPr>
          <w:rFonts w:ascii="Times New Roman" w:hAnsi="Times New Roman" w:cs="Times New Roman"/>
          <w:sz w:val="24"/>
          <w:szCs w:val="24"/>
        </w:rPr>
        <w:t>5 зарисовать изображение форм напряжения на экранеосциллографа.</w:t>
      </w:r>
    </w:p>
    <w:p w:rsidR="009E46F2" w:rsidRPr="009E46F2" w:rsidRDefault="009E46F2" w:rsidP="009E46F2">
      <w:pPr>
        <w:pStyle w:val="a3"/>
        <w:widowControl w:val="0"/>
        <w:numPr>
          <w:ilvl w:val="1"/>
          <w:numId w:val="25"/>
        </w:numPr>
        <w:tabs>
          <w:tab w:val="left" w:pos="589"/>
        </w:tabs>
        <w:autoSpaceDE w:val="0"/>
        <w:autoSpaceDN w:val="0"/>
        <w:spacing w:after="0" w:line="240" w:lineRule="auto"/>
        <w:ind w:left="449" w:right="126" w:hanging="341"/>
        <w:contextualSpacing w:val="0"/>
        <w:jc w:val="both"/>
        <w:rPr>
          <w:rFonts w:ascii="Times New Roman" w:hAnsi="Times New Roman" w:cs="Times New Roman"/>
          <w:sz w:val="24"/>
          <w:szCs w:val="24"/>
        </w:rPr>
      </w:pPr>
      <w:r w:rsidRPr="009E46F2">
        <w:rPr>
          <w:rFonts w:ascii="Times New Roman" w:hAnsi="Times New Roman" w:cs="Times New Roman"/>
          <w:sz w:val="24"/>
          <w:szCs w:val="24"/>
        </w:rPr>
        <w:t xml:space="preserve">Включить </w:t>
      </w:r>
      <w:r w:rsidRPr="009E46F2">
        <w:rPr>
          <w:rFonts w:ascii="Times New Roman" w:hAnsi="Times New Roman" w:cs="Times New Roman"/>
          <w:i/>
          <w:sz w:val="24"/>
          <w:szCs w:val="24"/>
        </w:rPr>
        <w:t>S</w:t>
      </w:r>
      <w:r w:rsidRPr="009E46F2">
        <w:rPr>
          <w:rFonts w:ascii="Times New Roman" w:hAnsi="Times New Roman" w:cs="Times New Roman"/>
          <w:sz w:val="24"/>
          <w:szCs w:val="24"/>
        </w:rPr>
        <w:t xml:space="preserve">1 (емкостной фильтр </w:t>
      </w:r>
      <w:r w:rsidRPr="009E46F2">
        <w:rPr>
          <w:rFonts w:ascii="Times New Roman" w:hAnsi="Times New Roman" w:cs="Times New Roman"/>
          <w:i/>
          <w:sz w:val="24"/>
          <w:szCs w:val="24"/>
        </w:rPr>
        <w:t>С</w:t>
      </w:r>
      <w:r w:rsidRPr="009E46F2">
        <w:rPr>
          <w:rFonts w:ascii="Times New Roman" w:hAnsi="Times New Roman" w:cs="Times New Roman"/>
          <w:sz w:val="24"/>
          <w:szCs w:val="24"/>
          <w:vertAlign w:val="subscript"/>
        </w:rPr>
        <w:t>1</w:t>
      </w:r>
      <w:r w:rsidRPr="009E46F2">
        <w:rPr>
          <w:rFonts w:ascii="Times New Roman" w:hAnsi="Times New Roman" w:cs="Times New Roman"/>
          <w:sz w:val="24"/>
          <w:szCs w:val="24"/>
        </w:rPr>
        <w:t>). Дополнить предыдущий рисунок кривой напряжения, проходящей по вершинам полуволн. Показания приборов занесите в таблицу3.1.</w:t>
      </w:r>
    </w:p>
    <w:p w:rsidR="009E46F2" w:rsidRPr="009E46F2" w:rsidRDefault="009E46F2" w:rsidP="009E46F2">
      <w:pPr>
        <w:pStyle w:val="a3"/>
        <w:widowControl w:val="0"/>
        <w:numPr>
          <w:ilvl w:val="1"/>
          <w:numId w:val="25"/>
        </w:numPr>
        <w:tabs>
          <w:tab w:val="left" w:pos="589"/>
        </w:tabs>
        <w:autoSpaceDE w:val="0"/>
        <w:autoSpaceDN w:val="0"/>
        <w:spacing w:after="0" w:line="240" w:lineRule="auto"/>
        <w:ind w:left="449" w:right="118" w:hanging="341"/>
        <w:contextualSpacing w:val="0"/>
        <w:jc w:val="both"/>
        <w:rPr>
          <w:rFonts w:ascii="Times New Roman" w:hAnsi="Times New Roman" w:cs="Times New Roman"/>
          <w:sz w:val="24"/>
          <w:szCs w:val="24"/>
        </w:rPr>
      </w:pPr>
      <w:r w:rsidRPr="009E46F2">
        <w:rPr>
          <w:rFonts w:ascii="Times New Roman" w:hAnsi="Times New Roman" w:cs="Times New Roman"/>
          <w:sz w:val="24"/>
          <w:szCs w:val="24"/>
        </w:rPr>
        <w:t xml:space="preserve">Замкнуть </w:t>
      </w:r>
      <w:r w:rsidRPr="009E46F2">
        <w:rPr>
          <w:rFonts w:ascii="Times New Roman" w:hAnsi="Times New Roman" w:cs="Times New Roman"/>
          <w:i/>
          <w:sz w:val="24"/>
          <w:szCs w:val="24"/>
        </w:rPr>
        <w:t>S</w:t>
      </w:r>
      <w:r w:rsidRPr="009E46F2">
        <w:rPr>
          <w:rFonts w:ascii="Times New Roman" w:hAnsi="Times New Roman" w:cs="Times New Roman"/>
          <w:sz w:val="24"/>
          <w:szCs w:val="24"/>
        </w:rPr>
        <w:t xml:space="preserve">3 (нагрузка </w:t>
      </w:r>
      <w:r w:rsidRPr="009E46F2">
        <w:rPr>
          <w:rFonts w:ascii="Times New Roman" w:hAnsi="Times New Roman" w:cs="Times New Roman"/>
          <w:i/>
          <w:sz w:val="24"/>
          <w:szCs w:val="24"/>
        </w:rPr>
        <w:t>R</w:t>
      </w:r>
      <w:r w:rsidRPr="009E46F2">
        <w:rPr>
          <w:rFonts w:ascii="Times New Roman" w:hAnsi="Times New Roman" w:cs="Times New Roman"/>
          <w:sz w:val="24"/>
          <w:szCs w:val="24"/>
          <w:vertAlign w:val="subscript"/>
        </w:rPr>
        <w:t>1</w:t>
      </w:r>
      <w:r w:rsidRPr="009E46F2">
        <w:rPr>
          <w:rFonts w:ascii="Times New Roman" w:hAnsi="Times New Roman" w:cs="Times New Roman"/>
          <w:sz w:val="24"/>
          <w:szCs w:val="24"/>
        </w:rPr>
        <w:t xml:space="preserve">). Дополнить предыдущий рисунок ли-нией, изображающей пульсации напряжения на нагрузке (по ана- логии с рис.3.6). Показания вольтметра и миллиамперметра зане- сите в таблицу 3.1. Повторить предыдущие операции при допол-нительном подключении </w:t>
      </w:r>
      <w:r w:rsidRPr="009E46F2">
        <w:rPr>
          <w:rFonts w:ascii="Times New Roman" w:hAnsi="Times New Roman" w:cs="Times New Roman"/>
          <w:i/>
          <w:sz w:val="24"/>
          <w:szCs w:val="24"/>
        </w:rPr>
        <w:t>S</w:t>
      </w:r>
      <w:r w:rsidRPr="009E46F2">
        <w:rPr>
          <w:rFonts w:ascii="Times New Roman" w:hAnsi="Times New Roman" w:cs="Times New Roman"/>
          <w:sz w:val="24"/>
          <w:szCs w:val="24"/>
        </w:rPr>
        <w:t xml:space="preserve">4 и </w:t>
      </w:r>
      <w:r w:rsidRPr="009E46F2">
        <w:rPr>
          <w:rFonts w:ascii="Times New Roman" w:hAnsi="Times New Roman" w:cs="Times New Roman"/>
          <w:i/>
          <w:sz w:val="24"/>
          <w:szCs w:val="24"/>
        </w:rPr>
        <w:t>S</w:t>
      </w:r>
      <w:r w:rsidRPr="009E46F2">
        <w:rPr>
          <w:rFonts w:ascii="Times New Roman" w:hAnsi="Times New Roman" w:cs="Times New Roman"/>
          <w:sz w:val="24"/>
          <w:szCs w:val="24"/>
        </w:rPr>
        <w:t>5 (т.е. при увеличении тока в нагрузке).</w:t>
      </w:r>
    </w:p>
    <w:p w:rsidR="009E46F2" w:rsidRPr="009E46F2" w:rsidRDefault="009E46F2" w:rsidP="009E46F2">
      <w:pPr>
        <w:pStyle w:val="af"/>
        <w:spacing w:before="10" w:after="0"/>
        <w:jc w:val="both"/>
        <w:rPr>
          <w:sz w:val="24"/>
          <w:szCs w:val="24"/>
        </w:rPr>
      </w:pPr>
    </w:p>
    <w:p w:rsidR="009E46F2" w:rsidRPr="009E46F2" w:rsidRDefault="009E46F2" w:rsidP="009E46F2">
      <w:pPr>
        <w:spacing w:after="0" w:line="240" w:lineRule="auto"/>
        <w:ind w:left="7924"/>
        <w:jc w:val="both"/>
        <w:rPr>
          <w:rFonts w:ascii="Times New Roman" w:hAnsi="Times New Roman" w:cs="Times New Roman"/>
          <w:i/>
          <w:sz w:val="24"/>
          <w:szCs w:val="24"/>
        </w:rPr>
      </w:pPr>
      <w:r w:rsidRPr="009E46F2">
        <w:rPr>
          <w:rFonts w:ascii="Times New Roman" w:hAnsi="Times New Roman" w:cs="Times New Roman"/>
          <w:i/>
          <w:sz w:val="24"/>
          <w:szCs w:val="24"/>
        </w:rPr>
        <w:t>Таблица 3.1</w:t>
      </w:r>
    </w:p>
    <w:p w:rsidR="009E46F2" w:rsidRPr="009E46F2" w:rsidRDefault="009E46F2" w:rsidP="009E46F2">
      <w:pPr>
        <w:spacing w:before="8" w:after="0" w:line="240" w:lineRule="auto"/>
        <w:ind w:left="898"/>
        <w:jc w:val="both"/>
        <w:rPr>
          <w:rFonts w:ascii="Times New Roman" w:hAnsi="Times New Roman" w:cs="Times New Roman"/>
          <w:b/>
          <w:i/>
          <w:sz w:val="24"/>
          <w:szCs w:val="24"/>
        </w:rPr>
      </w:pPr>
      <w:r w:rsidRPr="009E46F2">
        <w:rPr>
          <w:rFonts w:ascii="Times New Roman" w:hAnsi="Times New Roman" w:cs="Times New Roman"/>
          <w:b/>
          <w:i/>
          <w:w w:val="105"/>
          <w:sz w:val="24"/>
          <w:szCs w:val="24"/>
        </w:rPr>
        <w:t>Результаты исследования однополупериодного выпрямителя</w:t>
      </w:r>
    </w:p>
    <w:tbl>
      <w:tblPr>
        <w:tblStyle w:val="TableNormal"/>
        <w:tblW w:w="0" w:type="auto"/>
        <w:tblInd w:w="776"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tblPr>
      <w:tblGrid>
        <w:gridCol w:w="1419"/>
        <w:gridCol w:w="1246"/>
        <w:gridCol w:w="1021"/>
        <w:gridCol w:w="1021"/>
        <w:gridCol w:w="1021"/>
        <w:gridCol w:w="1022"/>
        <w:gridCol w:w="1363"/>
      </w:tblGrid>
      <w:tr w:rsidR="009E46F2" w:rsidRPr="009E46F2" w:rsidTr="009E46F2">
        <w:trPr>
          <w:trHeight w:val="329"/>
        </w:trPr>
        <w:tc>
          <w:tcPr>
            <w:tcW w:w="1419" w:type="dxa"/>
            <w:tcBorders>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246" w:type="dxa"/>
            <w:tcBorders>
              <w:left w:val="single" w:sz="4" w:space="0" w:color="000000"/>
              <w:bottom w:val="single" w:sz="4" w:space="0" w:color="000000"/>
              <w:right w:val="single" w:sz="4" w:space="0" w:color="000000"/>
            </w:tcBorders>
          </w:tcPr>
          <w:p w:rsidR="009E46F2" w:rsidRPr="009E46F2" w:rsidRDefault="009E46F2" w:rsidP="009E46F2">
            <w:pPr>
              <w:pStyle w:val="TableParagraph"/>
              <w:ind w:left="114"/>
              <w:jc w:val="both"/>
              <w:rPr>
                <w:rFonts w:ascii="Times New Roman" w:hAnsi="Times New Roman" w:cs="Times New Roman"/>
                <w:sz w:val="24"/>
                <w:szCs w:val="24"/>
              </w:rPr>
            </w:pPr>
            <w:r w:rsidRPr="009E46F2">
              <w:rPr>
                <w:rFonts w:ascii="Times New Roman" w:hAnsi="Times New Roman" w:cs="Times New Roman"/>
                <w:sz w:val="24"/>
                <w:szCs w:val="24"/>
              </w:rPr>
              <w:t>№ п.п.</w:t>
            </w:r>
          </w:p>
        </w:tc>
        <w:tc>
          <w:tcPr>
            <w:tcW w:w="1021" w:type="dxa"/>
            <w:tcBorders>
              <w:left w:val="single" w:sz="4" w:space="0" w:color="000000"/>
              <w:bottom w:val="single" w:sz="4" w:space="0" w:color="000000"/>
              <w:right w:val="single" w:sz="4" w:space="0" w:color="000000"/>
            </w:tcBorders>
          </w:tcPr>
          <w:p w:rsidR="009E46F2" w:rsidRPr="009E46F2" w:rsidRDefault="009E46F2" w:rsidP="009E46F2">
            <w:pPr>
              <w:pStyle w:val="TableParagraph"/>
              <w:spacing w:before="2"/>
              <w:ind w:left="25"/>
              <w:jc w:val="both"/>
              <w:rPr>
                <w:rFonts w:ascii="Times New Roman" w:hAnsi="Times New Roman" w:cs="Times New Roman"/>
                <w:sz w:val="24"/>
                <w:szCs w:val="24"/>
              </w:rPr>
            </w:pPr>
            <w:r w:rsidRPr="009E46F2">
              <w:rPr>
                <w:rFonts w:ascii="Times New Roman" w:hAnsi="Times New Roman" w:cs="Times New Roman"/>
                <w:sz w:val="24"/>
                <w:szCs w:val="24"/>
              </w:rPr>
              <w:t>1</w:t>
            </w:r>
          </w:p>
        </w:tc>
        <w:tc>
          <w:tcPr>
            <w:tcW w:w="1021" w:type="dxa"/>
            <w:tcBorders>
              <w:left w:val="single" w:sz="4" w:space="0" w:color="000000"/>
              <w:bottom w:val="single" w:sz="4" w:space="0" w:color="000000"/>
              <w:right w:val="single" w:sz="4" w:space="0" w:color="000000"/>
            </w:tcBorders>
          </w:tcPr>
          <w:p w:rsidR="009E46F2" w:rsidRPr="009E46F2" w:rsidRDefault="009E46F2" w:rsidP="009E46F2">
            <w:pPr>
              <w:pStyle w:val="TableParagraph"/>
              <w:spacing w:before="2"/>
              <w:ind w:left="24"/>
              <w:jc w:val="both"/>
              <w:rPr>
                <w:rFonts w:ascii="Times New Roman" w:hAnsi="Times New Roman" w:cs="Times New Roman"/>
                <w:sz w:val="24"/>
                <w:szCs w:val="24"/>
              </w:rPr>
            </w:pPr>
            <w:r w:rsidRPr="009E46F2">
              <w:rPr>
                <w:rFonts w:ascii="Times New Roman" w:hAnsi="Times New Roman" w:cs="Times New Roman"/>
                <w:sz w:val="24"/>
                <w:szCs w:val="24"/>
              </w:rPr>
              <w:t>2</w:t>
            </w:r>
          </w:p>
        </w:tc>
        <w:tc>
          <w:tcPr>
            <w:tcW w:w="1021" w:type="dxa"/>
            <w:tcBorders>
              <w:left w:val="single" w:sz="4" w:space="0" w:color="000000"/>
              <w:bottom w:val="single" w:sz="4" w:space="0" w:color="000000"/>
              <w:right w:val="single" w:sz="4" w:space="0" w:color="000000"/>
            </w:tcBorders>
          </w:tcPr>
          <w:p w:rsidR="009E46F2" w:rsidRPr="009E46F2" w:rsidRDefault="009E46F2" w:rsidP="009E46F2">
            <w:pPr>
              <w:pStyle w:val="TableParagraph"/>
              <w:spacing w:before="2"/>
              <w:ind w:left="22"/>
              <w:jc w:val="both"/>
              <w:rPr>
                <w:rFonts w:ascii="Times New Roman" w:hAnsi="Times New Roman" w:cs="Times New Roman"/>
                <w:sz w:val="24"/>
                <w:szCs w:val="24"/>
              </w:rPr>
            </w:pPr>
            <w:r w:rsidRPr="009E46F2">
              <w:rPr>
                <w:rFonts w:ascii="Times New Roman" w:hAnsi="Times New Roman" w:cs="Times New Roman"/>
                <w:sz w:val="24"/>
                <w:szCs w:val="24"/>
              </w:rPr>
              <w:t>3</w:t>
            </w:r>
          </w:p>
        </w:tc>
        <w:tc>
          <w:tcPr>
            <w:tcW w:w="1022" w:type="dxa"/>
            <w:tcBorders>
              <w:left w:val="single" w:sz="4" w:space="0" w:color="000000"/>
              <w:bottom w:val="single" w:sz="4" w:space="0" w:color="000000"/>
              <w:right w:val="single" w:sz="4" w:space="0" w:color="000000"/>
            </w:tcBorders>
          </w:tcPr>
          <w:p w:rsidR="009E46F2" w:rsidRPr="009E46F2" w:rsidRDefault="009E46F2" w:rsidP="009E46F2">
            <w:pPr>
              <w:pStyle w:val="TableParagraph"/>
              <w:spacing w:before="2"/>
              <w:ind w:left="20"/>
              <w:jc w:val="both"/>
              <w:rPr>
                <w:rFonts w:ascii="Times New Roman" w:hAnsi="Times New Roman" w:cs="Times New Roman"/>
                <w:sz w:val="24"/>
                <w:szCs w:val="24"/>
              </w:rPr>
            </w:pPr>
            <w:r w:rsidRPr="009E46F2">
              <w:rPr>
                <w:rFonts w:ascii="Times New Roman" w:hAnsi="Times New Roman" w:cs="Times New Roman"/>
                <w:sz w:val="24"/>
                <w:szCs w:val="24"/>
              </w:rPr>
              <w:t>4</w:t>
            </w:r>
          </w:p>
        </w:tc>
        <w:tc>
          <w:tcPr>
            <w:tcW w:w="1363" w:type="dxa"/>
            <w:vMerge w:val="restart"/>
            <w:tcBorders>
              <w:left w:val="single" w:sz="4" w:space="0" w:color="000000"/>
            </w:tcBorders>
          </w:tcPr>
          <w:p w:rsidR="009E46F2" w:rsidRPr="009E46F2" w:rsidRDefault="009E46F2" w:rsidP="009E46F2">
            <w:pPr>
              <w:pStyle w:val="TableParagraph"/>
              <w:jc w:val="both"/>
              <w:rPr>
                <w:rFonts w:ascii="Times New Roman" w:hAnsi="Times New Roman" w:cs="Times New Roman"/>
                <w:b/>
                <w:i/>
                <w:sz w:val="24"/>
                <w:szCs w:val="24"/>
              </w:rPr>
            </w:pPr>
          </w:p>
          <w:p w:rsidR="009E46F2" w:rsidRPr="009E46F2" w:rsidRDefault="009E46F2" w:rsidP="009E46F2">
            <w:pPr>
              <w:pStyle w:val="TableParagraph"/>
              <w:jc w:val="both"/>
              <w:rPr>
                <w:rFonts w:ascii="Times New Roman" w:hAnsi="Times New Roman" w:cs="Times New Roman"/>
                <w:b/>
                <w:i/>
                <w:sz w:val="24"/>
                <w:szCs w:val="24"/>
              </w:rPr>
            </w:pPr>
          </w:p>
          <w:p w:rsidR="009E46F2" w:rsidRPr="009E46F2" w:rsidRDefault="009E46F2" w:rsidP="009E46F2">
            <w:pPr>
              <w:pStyle w:val="TableParagraph"/>
              <w:spacing w:before="4"/>
              <w:jc w:val="both"/>
              <w:rPr>
                <w:rFonts w:ascii="Times New Roman" w:hAnsi="Times New Roman" w:cs="Times New Roman"/>
                <w:b/>
                <w:i/>
                <w:sz w:val="24"/>
                <w:szCs w:val="24"/>
              </w:rPr>
            </w:pPr>
          </w:p>
          <w:p w:rsidR="009E46F2" w:rsidRPr="009E46F2" w:rsidRDefault="00602BBB" w:rsidP="009E46F2">
            <w:pPr>
              <w:pStyle w:val="TableParagraph"/>
              <w:ind w:left="440"/>
              <w:jc w:val="both"/>
              <w:rPr>
                <w:rFonts w:ascii="Times New Roman" w:hAnsi="Times New Roman" w:cs="Times New Roman"/>
                <w:sz w:val="24"/>
                <w:szCs w:val="24"/>
              </w:rPr>
            </w:pPr>
            <w:r w:rsidRPr="00602BBB">
              <w:rPr>
                <w:rFonts w:ascii="Times New Roman" w:hAnsi="Times New Roman" w:cs="Times New Roman"/>
                <w:sz w:val="24"/>
                <w:szCs w:val="24"/>
                <w:lang w:val="ru-RU"/>
              </w:rPr>
            </w:r>
            <w:r w:rsidRPr="00602BBB">
              <w:rPr>
                <w:rFonts w:ascii="Times New Roman" w:hAnsi="Times New Roman" w:cs="Times New Roman"/>
                <w:sz w:val="24"/>
                <w:szCs w:val="24"/>
                <w:lang w:val="ru-RU"/>
              </w:rPr>
              <w:pict>
                <v:group id="_x0000_s4825" style="width:23.9pt;height:17.9pt;mso-position-horizontal-relative:char;mso-position-vertical-relative:line" coordsize="478,358">
                  <v:line id="_x0000_s4826" style="position:absolute" from="10,179" to="468,182" strokeweight="1pt"/>
                  <v:line id="_x0000_s4827" style="position:absolute" from="354,13" to="352,348" strokeweight="1pt"/>
                  <v:line id="_x0000_s4828" style="position:absolute" from="126,13" to="126,351" strokeweight="1pt"/>
                  <v:line id="_x0000_s4829" style="position:absolute" from="124,10" to="352,179" strokeweight="1pt"/>
                  <v:line id="_x0000_s4830" style="position:absolute" from="124,348" to="352,179" strokeweight="1pt"/>
                  <w10:wrap type="none"/>
                  <w10:anchorlock/>
                </v:group>
              </w:pict>
            </w:r>
          </w:p>
        </w:tc>
      </w:tr>
      <w:tr w:rsidR="009E46F2" w:rsidRPr="009E46F2" w:rsidTr="009E46F2">
        <w:trPr>
          <w:trHeight w:val="320"/>
        </w:trPr>
        <w:tc>
          <w:tcPr>
            <w:tcW w:w="1419" w:type="dxa"/>
            <w:vMerge w:val="restart"/>
            <w:tcBorders>
              <w:top w:val="single" w:sz="4" w:space="0" w:color="000000"/>
              <w:bottom w:val="single" w:sz="4" w:space="0" w:color="000000"/>
              <w:right w:val="single" w:sz="4" w:space="0" w:color="000000"/>
            </w:tcBorders>
          </w:tcPr>
          <w:p w:rsidR="009E46F2" w:rsidRPr="009E46F2" w:rsidRDefault="009E46F2" w:rsidP="009E46F2">
            <w:pPr>
              <w:pStyle w:val="TableParagraph"/>
              <w:spacing w:before="167"/>
              <w:ind w:left="547" w:right="533"/>
              <w:jc w:val="both"/>
              <w:rPr>
                <w:rFonts w:ascii="Times New Roman" w:hAnsi="Times New Roman" w:cs="Times New Roman"/>
                <w:sz w:val="24"/>
                <w:szCs w:val="24"/>
              </w:rPr>
            </w:pPr>
            <w:r w:rsidRPr="009E46F2">
              <w:rPr>
                <w:rFonts w:ascii="Times New Roman" w:hAnsi="Times New Roman" w:cs="Times New Roman"/>
                <w:i/>
                <w:sz w:val="24"/>
                <w:szCs w:val="24"/>
              </w:rPr>
              <w:t>С</w:t>
            </w:r>
            <w:r w:rsidRPr="009E46F2">
              <w:rPr>
                <w:rFonts w:ascii="Times New Roman" w:hAnsi="Times New Roman" w:cs="Times New Roman"/>
                <w:sz w:val="24"/>
                <w:szCs w:val="24"/>
                <w:vertAlign w:val="subscript"/>
              </w:rPr>
              <w:t>1</w:t>
            </w:r>
          </w:p>
        </w:tc>
        <w:tc>
          <w:tcPr>
            <w:tcW w:w="1246"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ind w:left="114"/>
              <w:jc w:val="both"/>
              <w:rPr>
                <w:rFonts w:ascii="Times New Roman" w:hAnsi="Times New Roman" w:cs="Times New Roman"/>
                <w:sz w:val="24"/>
                <w:szCs w:val="24"/>
              </w:rPr>
            </w:pPr>
            <w:r w:rsidRPr="009E46F2">
              <w:rPr>
                <w:rFonts w:ascii="Times New Roman" w:hAnsi="Times New Roman" w:cs="Times New Roman"/>
                <w:i/>
                <w:sz w:val="24"/>
                <w:szCs w:val="24"/>
              </w:rPr>
              <w:t>U</w:t>
            </w:r>
            <w:r w:rsidRPr="009E46F2">
              <w:rPr>
                <w:rFonts w:ascii="Times New Roman" w:hAnsi="Times New Roman" w:cs="Times New Roman"/>
                <w:sz w:val="24"/>
                <w:szCs w:val="24"/>
              </w:rPr>
              <w:t>, В</w:t>
            </w:r>
          </w:p>
        </w:tc>
        <w:tc>
          <w:tcPr>
            <w:tcW w:w="1021"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2"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363" w:type="dxa"/>
            <w:vMerge/>
            <w:tcBorders>
              <w:top w:val="nil"/>
              <w:left w:val="single" w:sz="4" w:space="0" w:color="000000"/>
            </w:tcBorders>
          </w:tcPr>
          <w:p w:rsidR="009E46F2" w:rsidRPr="009E46F2" w:rsidRDefault="009E46F2" w:rsidP="009E46F2">
            <w:pPr>
              <w:jc w:val="both"/>
              <w:rPr>
                <w:rFonts w:ascii="Times New Roman" w:hAnsi="Times New Roman" w:cs="Times New Roman"/>
                <w:sz w:val="24"/>
                <w:szCs w:val="24"/>
              </w:rPr>
            </w:pPr>
          </w:p>
        </w:tc>
      </w:tr>
      <w:tr w:rsidR="009E46F2" w:rsidRPr="009E46F2" w:rsidTr="009E46F2">
        <w:trPr>
          <w:trHeight w:val="320"/>
        </w:trPr>
        <w:tc>
          <w:tcPr>
            <w:tcW w:w="1419" w:type="dxa"/>
            <w:vMerge/>
            <w:tcBorders>
              <w:top w:val="nil"/>
              <w:bottom w:val="single" w:sz="4" w:space="0" w:color="000000"/>
              <w:right w:val="single" w:sz="4" w:space="0" w:color="000000"/>
            </w:tcBorders>
          </w:tcPr>
          <w:p w:rsidR="009E46F2" w:rsidRPr="009E46F2" w:rsidRDefault="009E46F2" w:rsidP="009E46F2">
            <w:pPr>
              <w:jc w:val="both"/>
              <w:rPr>
                <w:rFonts w:ascii="Times New Roman" w:hAnsi="Times New Roman" w:cs="Times New Roman"/>
                <w:sz w:val="24"/>
                <w:szCs w:val="24"/>
              </w:rPr>
            </w:pPr>
          </w:p>
        </w:tc>
        <w:tc>
          <w:tcPr>
            <w:tcW w:w="1246"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ind w:left="114"/>
              <w:jc w:val="both"/>
              <w:rPr>
                <w:rFonts w:ascii="Times New Roman" w:hAnsi="Times New Roman" w:cs="Times New Roman"/>
                <w:sz w:val="24"/>
                <w:szCs w:val="24"/>
              </w:rPr>
            </w:pPr>
            <w:r w:rsidRPr="009E46F2">
              <w:rPr>
                <w:rFonts w:ascii="Times New Roman" w:hAnsi="Times New Roman" w:cs="Times New Roman"/>
                <w:i/>
                <w:sz w:val="24"/>
                <w:szCs w:val="24"/>
              </w:rPr>
              <w:t>I</w:t>
            </w:r>
            <w:r w:rsidRPr="009E46F2">
              <w:rPr>
                <w:rFonts w:ascii="Times New Roman" w:hAnsi="Times New Roman" w:cs="Times New Roman"/>
                <w:sz w:val="24"/>
                <w:szCs w:val="24"/>
              </w:rPr>
              <w:t>, мА</w:t>
            </w:r>
          </w:p>
        </w:tc>
        <w:tc>
          <w:tcPr>
            <w:tcW w:w="1021"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2"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363" w:type="dxa"/>
            <w:vMerge/>
            <w:tcBorders>
              <w:top w:val="nil"/>
              <w:left w:val="single" w:sz="4" w:space="0" w:color="000000"/>
            </w:tcBorders>
          </w:tcPr>
          <w:p w:rsidR="009E46F2" w:rsidRPr="009E46F2" w:rsidRDefault="009E46F2" w:rsidP="009E46F2">
            <w:pPr>
              <w:jc w:val="both"/>
              <w:rPr>
                <w:rFonts w:ascii="Times New Roman" w:hAnsi="Times New Roman" w:cs="Times New Roman"/>
                <w:sz w:val="24"/>
                <w:szCs w:val="24"/>
              </w:rPr>
            </w:pPr>
          </w:p>
        </w:tc>
      </w:tr>
      <w:tr w:rsidR="009E46F2" w:rsidRPr="009E46F2" w:rsidTr="009E46F2">
        <w:trPr>
          <w:trHeight w:val="320"/>
        </w:trPr>
        <w:tc>
          <w:tcPr>
            <w:tcW w:w="1419" w:type="dxa"/>
            <w:vMerge w:val="restart"/>
            <w:tcBorders>
              <w:top w:val="single" w:sz="4" w:space="0" w:color="000000"/>
              <w:right w:val="single" w:sz="4" w:space="0" w:color="000000"/>
            </w:tcBorders>
          </w:tcPr>
          <w:p w:rsidR="009E46F2" w:rsidRPr="009E46F2" w:rsidRDefault="009E46F2" w:rsidP="009E46F2">
            <w:pPr>
              <w:pStyle w:val="TableParagraph"/>
              <w:spacing w:before="167"/>
              <w:ind w:left="280"/>
              <w:jc w:val="both"/>
              <w:rPr>
                <w:rFonts w:ascii="Times New Roman" w:hAnsi="Times New Roman" w:cs="Times New Roman"/>
                <w:sz w:val="24"/>
                <w:szCs w:val="24"/>
              </w:rPr>
            </w:pPr>
            <w:r w:rsidRPr="009E46F2">
              <w:rPr>
                <w:rFonts w:ascii="Times New Roman" w:hAnsi="Times New Roman" w:cs="Times New Roman"/>
                <w:i/>
                <w:sz w:val="24"/>
                <w:szCs w:val="24"/>
              </w:rPr>
              <w:t>С</w:t>
            </w:r>
            <w:r w:rsidRPr="009E46F2">
              <w:rPr>
                <w:rFonts w:ascii="Times New Roman" w:hAnsi="Times New Roman" w:cs="Times New Roman"/>
                <w:sz w:val="24"/>
                <w:szCs w:val="24"/>
                <w:vertAlign w:val="subscript"/>
              </w:rPr>
              <w:t>1</w:t>
            </w:r>
            <w:r w:rsidRPr="009E46F2">
              <w:rPr>
                <w:rFonts w:ascii="Times New Roman" w:hAnsi="Times New Roman" w:cs="Times New Roman"/>
                <w:sz w:val="24"/>
                <w:szCs w:val="24"/>
              </w:rPr>
              <w:t xml:space="preserve"> + </w:t>
            </w:r>
            <w:r w:rsidRPr="009E46F2">
              <w:rPr>
                <w:rFonts w:ascii="Times New Roman" w:hAnsi="Times New Roman" w:cs="Times New Roman"/>
                <w:i/>
                <w:sz w:val="24"/>
                <w:szCs w:val="24"/>
              </w:rPr>
              <w:t>С</w:t>
            </w:r>
            <w:r w:rsidRPr="009E46F2">
              <w:rPr>
                <w:rFonts w:ascii="Times New Roman" w:hAnsi="Times New Roman" w:cs="Times New Roman"/>
                <w:sz w:val="24"/>
                <w:szCs w:val="24"/>
                <w:vertAlign w:val="subscript"/>
              </w:rPr>
              <w:t>2</w:t>
            </w:r>
          </w:p>
        </w:tc>
        <w:tc>
          <w:tcPr>
            <w:tcW w:w="1246"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ind w:left="114"/>
              <w:jc w:val="both"/>
              <w:rPr>
                <w:rFonts w:ascii="Times New Roman" w:hAnsi="Times New Roman" w:cs="Times New Roman"/>
                <w:sz w:val="24"/>
                <w:szCs w:val="24"/>
              </w:rPr>
            </w:pPr>
            <w:r w:rsidRPr="009E46F2">
              <w:rPr>
                <w:rFonts w:ascii="Times New Roman" w:hAnsi="Times New Roman" w:cs="Times New Roman"/>
                <w:i/>
                <w:sz w:val="24"/>
                <w:szCs w:val="24"/>
              </w:rPr>
              <w:t>U</w:t>
            </w:r>
            <w:r w:rsidRPr="009E46F2">
              <w:rPr>
                <w:rFonts w:ascii="Times New Roman" w:hAnsi="Times New Roman" w:cs="Times New Roman"/>
                <w:sz w:val="24"/>
                <w:szCs w:val="24"/>
              </w:rPr>
              <w:t>, В</w:t>
            </w:r>
          </w:p>
        </w:tc>
        <w:tc>
          <w:tcPr>
            <w:tcW w:w="1021"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2"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363" w:type="dxa"/>
            <w:vMerge/>
            <w:tcBorders>
              <w:top w:val="nil"/>
              <w:left w:val="single" w:sz="4" w:space="0" w:color="000000"/>
            </w:tcBorders>
          </w:tcPr>
          <w:p w:rsidR="009E46F2" w:rsidRPr="009E46F2" w:rsidRDefault="009E46F2" w:rsidP="009E46F2">
            <w:pPr>
              <w:jc w:val="both"/>
              <w:rPr>
                <w:rFonts w:ascii="Times New Roman" w:hAnsi="Times New Roman" w:cs="Times New Roman"/>
                <w:sz w:val="24"/>
                <w:szCs w:val="24"/>
              </w:rPr>
            </w:pPr>
          </w:p>
        </w:tc>
      </w:tr>
      <w:tr w:rsidR="009E46F2" w:rsidRPr="009E46F2" w:rsidTr="009E46F2">
        <w:trPr>
          <w:trHeight w:val="327"/>
        </w:trPr>
        <w:tc>
          <w:tcPr>
            <w:tcW w:w="1419" w:type="dxa"/>
            <w:vMerge/>
            <w:tcBorders>
              <w:top w:val="nil"/>
              <w:right w:val="single" w:sz="4" w:space="0" w:color="000000"/>
            </w:tcBorders>
          </w:tcPr>
          <w:p w:rsidR="009E46F2" w:rsidRPr="009E46F2" w:rsidRDefault="009E46F2" w:rsidP="009E46F2">
            <w:pPr>
              <w:jc w:val="both"/>
              <w:rPr>
                <w:rFonts w:ascii="Times New Roman" w:hAnsi="Times New Roman" w:cs="Times New Roman"/>
                <w:sz w:val="24"/>
                <w:szCs w:val="24"/>
              </w:rPr>
            </w:pPr>
          </w:p>
        </w:tc>
        <w:tc>
          <w:tcPr>
            <w:tcW w:w="1246" w:type="dxa"/>
            <w:tcBorders>
              <w:top w:val="single" w:sz="4" w:space="0" w:color="000000"/>
              <w:left w:val="single" w:sz="4" w:space="0" w:color="000000"/>
              <w:right w:val="single" w:sz="4" w:space="0" w:color="000000"/>
            </w:tcBorders>
          </w:tcPr>
          <w:p w:rsidR="009E46F2" w:rsidRPr="009E46F2" w:rsidRDefault="009E46F2" w:rsidP="009E46F2">
            <w:pPr>
              <w:pStyle w:val="TableParagraph"/>
              <w:ind w:left="114"/>
              <w:jc w:val="both"/>
              <w:rPr>
                <w:rFonts w:ascii="Times New Roman" w:hAnsi="Times New Roman" w:cs="Times New Roman"/>
                <w:sz w:val="24"/>
                <w:szCs w:val="24"/>
              </w:rPr>
            </w:pPr>
            <w:r w:rsidRPr="009E46F2">
              <w:rPr>
                <w:rFonts w:ascii="Times New Roman" w:hAnsi="Times New Roman" w:cs="Times New Roman"/>
                <w:i/>
                <w:sz w:val="24"/>
                <w:szCs w:val="24"/>
              </w:rPr>
              <w:t>I</w:t>
            </w:r>
            <w:r w:rsidRPr="009E46F2">
              <w:rPr>
                <w:rFonts w:ascii="Times New Roman" w:hAnsi="Times New Roman" w:cs="Times New Roman"/>
                <w:sz w:val="24"/>
                <w:szCs w:val="24"/>
              </w:rPr>
              <w:t>, мА</w:t>
            </w:r>
          </w:p>
        </w:tc>
        <w:tc>
          <w:tcPr>
            <w:tcW w:w="1021" w:type="dxa"/>
            <w:tcBorders>
              <w:top w:val="single" w:sz="4" w:space="0" w:color="000000"/>
              <w:left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2" w:type="dxa"/>
            <w:tcBorders>
              <w:top w:val="single" w:sz="4" w:space="0" w:color="000000"/>
              <w:left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363" w:type="dxa"/>
            <w:vMerge/>
            <w:tcBorders>
              <w:top w:val="nil"/>
              <w:left w:val="single" w:sz="4" w:space="0" w:color="000000"/>
            </w:tcBorders>
          </w:tcPr>
          <w:p w:rsidR="009E46F2" w:rsidRPr="009E46F2" w:rsidRDefault="009E46F2" w:rsidP="009E46F2">
            <w:pPr>
              <w:jc w:val="both"/>
              <w:rPr>
                <w:rFonts w:ascii="Times New Roman" w:hAnsi="Times New Roman" w:cs="Times New Roman"/>
                <w:sz w:val="24"/>
                <w:szCs w:val="24"/>
              </w:rPr>
            </w:pPr>
          </w:p>
        </w:tc>
      </w:tr>
    </w:tbl>
    <w:p w:rsidR="009E46F2" w:rsidRPr="009E46F2" w:rsidRDefault="009E46F2" w:rsidP="009E46F2">
      <w:pPr>
        <w:pStyle w:val="af"/>
        <w:spacing w:before="5" w:after="0"/>
        <w:jc w:val="both"/>
        <w:rPr>
          <w:b/>
          <w:i/>
          <w:sz w:val="24"/>
          <w:szCs w:val="24"/>
        </w:rPr>
      </w:pPr>
    </w:p>
    <w:p w:rsidR="009E46F2" w:rsidRPr="009E46F2" w:rsidRDefault="009E46F2" w:rsidP="009E46F2">
      <w:pPr>
        <w:pStyle w:val="a3"/>
        <w:widowControl w:val="0"/>
        <w:numPr>
          <w:ilvl w:val="1"/>
          <w:numId w:val="25"/>
        </w:numPr>
        <w:tabs>
          <w:tab w:val="left" w:pos="589"/>
        </w:tabs>
        <w:autoSpaceDE w:val="0"/>
        <w:autoSpaceDN w:val="0"/>
        <w:spacing w:after="0" w:line="240" w:lineRule="auto"/>
        <w:ind w:left="449" w:right="122" w:hanging="341"/>
        <w:contextualSpacing w:val="0"/>
        <w:jc w:val="both"/>
        <w:rPr>
          <w:rFonts w:ascii="Times New Roman" w:hAnsi="Times New Roman" w:cs="Times New Roman"/>
          <w:sz w:val="24"/>
          <w:szCs w:val="24"/>
        </w:rPr>
      </w:pPr>
      <w:r w:rsidRPr="009E46F2">
        <w:rPr>
          <w:rFonts w:ascii="Times New Roman" w:hAnsi="Times New Roman" w:cs="Times New Roman"/>
          <w:sz w:val="24"/>
          <w:szCs w:val="24"/>
        </w:rPr>
        <w:t xml:space="preserve">Параллельно конденсатору </w:t>
      </w:r>
      <w:r w:rsidRPr="009E46F2">
        <w:rPr>
          <w:rFonts w:ascii="Times New Roman" w:hAnsi="Times New Roman" w:cs="Times New Roman"/>
          <w:i/>
          <w:sz w:val="24"/>
          <w:szCs w:val="24"/>
        </w:rPr>
        <w:t>С</w:t>
      </w:r>
      <w:r w:rsidRPr="009E46F2">
        <w:rPr>
          <w:rFonts w:ascii="Times New Roman" w:hAnsi="Times New Roman" w:cs="Times New Roman"/>
          <w:sz w:val="24"/>
          <w:szCs w:val="24"/>
          <w:vertAlign w:val="subscript"/>
        </w:rPr>
        <w:t>1</w:t>
      </w:r>
      <w:r w:rsidRPr="009E46F2">
        <w:rPr>
          <w:rFonts w:ascii="Times New Roman" w:hAnsi="Times New Roman" w:cs="Times New Roman"/>
          <w:sz w:val="24"/>
          <w:szCs w:val="24"/>
        </w:rPr>
        <w:t xml:space="preserve"> подключить </w:t>
      </w:r>
      <w:r w:rsidRPr="009E46F2">
        <w:rPr>
          <w:rFonts w:ascii="Times New Roman" w:hAnsi="Times New Roman" w:cs="Times New Roman"/>
          <w:i/>
          <w:sz w:val="24"/>
          <w:szCs w:val="24"/>
        </w:rPr>
        <w:t>С</w:t>
      </w:r>
      <w:r w:rsidRPr="009E46F2">
        <w:rPr>
          <w:rFonts w:ascii="Times New Roman" w:hAnsi="Times New Roman" w:cs="Times New Roman"/>
          <w:sz w:val="24"/>
          <w:szCs w:val="24"/>
          <w:vertAlign w:val="subscript"/>
        </w:rPr>
        <w:t>2</w:t>
      </w:r>
      <w:r w:rsidRPr="009E46F2">
        <w:rPr>
          <w:rFonts w:ascii="Times New Roman" w:hAnsi="Times New Roman" w:cs="Times New Roman"/>
          <w:sz w:val="24"/>
          <w:szCs w:val="24"/>
        </w:rPr>
        <w:t xml:space="preserve"> (включить </w:t>
      </w:r>
      <w:r w:rsidRPr="009E46F2">
        <w:rPr>
          <w:rFonts w:ascii="Times New Roman" w:hAnsi="Times New Roman" w:cs="Times New Roman"/>
          <w:i/>
          <w:sz w:val="24"/>
          <w:szCs w:val="24"/>
        </w:rPr>
        <w:t>S</w:t>
      </w:r>
      <w:r w:rsidRPr="009E46F2">
        <w:rPr>
          <w:rFonts w:ascii="Times New Roman" w:hAnsi="Times New Roman" w:cs="Times New Roman"/>
          <w:sz w:val="24"/>
          <w:szCs w:val="24"/>
        </w:rPr>
        <w:t>2). Дополнить предыдущую осциллограмму кривыми пульсации при различных нагрузках. Данные измерения занести в таблицу3.1.</w:t>
      </w:r>
    </w:p>
    <w:p w:rsidR="009E46F2" w:rsidRPr="009E46F2" w:rsidRDefault="009E46F2" w:rsidP="009E46F2">
      <w:pPr>
        <w:pStyle w:val="af"/>
        <w:spacing w:before="9" w:after="0"/>
        <w:jc w:val="both"/>
        <w:rPr>
          <w:sz w:val="24"/>
          <w:szCs w:val="24"/>
        </w:rPr>
      </w:pPr>
    </w:p>
    <w:p w:rsidR="009E46F2" w:rsidRPr="009E46F2" w:rsidRDefault="009E46F2" w:rsidP="009E46F2">
      <w:pPr>
        <w:spacing w:after="0" w:line="240" w:lineRule="auto"/>
        <w:ind w:right="121"/>
        <w:jc w:val="right"/>
        <w:rPr>
          <w:rFonts w:ascii="Times New Roman" w:hAnsi="Times New Roman" w:cs="Times New Roman"/>
          <w:i/>
          <w:sz w:val="24"/>
          <w:szCs w:val="24"/>
        </w:rPr>
      </w:pPr>
      <w:r w:rsidRPr="009E46F2">
        <w:rPr>
          <w:rFonts w:ascii="Times New Roman" w:hAnsi="Times New Roman" w:cs="Times New Roman"/>
          <w:i/>
          <w:sz w:val="24"/>
          <w:szCs w:val="24"/>
        </w:rPr>
        <w:t>Таблица 3.2</w:t>
      </w:r>
    </w:p>
    <w:p w:rsidR="009E46F2" w:rsidRPr="009E46F2" w:rsidRDefault="009E46F2" w:rsidP="009E46F2">
      <w:pPr>
        <w:spacing w:before="6" w:after="0" w:line="240" w:lineRule="auto"/>
        <w:ind w:left="1570"/>
        <w:jc w:val="both"/>
        <w:rPr>
          <w:rFonts w:ascii="Times New Roman" w:hAnsi="Times New Roman" w:cs="Times New Roman"/>
          <w:b/>
          <w:i/>
          <w:sz w:val="24"/>
          <w:szCs w:val="24"/>
        </w:rPr>
      </w:pPr>
      <w:r w:rsidRPr="009E46F2">
        <w:rPr>
          <w:rFonts w:ascii="Times New Roman" w:hAnsi="Times New Roman" w:cs="Times New Roman"/>
          <w:b/>
          <w:i/>
          <w:sz w:val="24"/>
          <w:szCs w:val="24"/>
        </w:rPr>
        <w:t>Результаты исследования мостового выпрямителя</w:t>
      </w:r>
    </w:p>
    <w:tbl>
      <w:tblPr>
        <w:tblStyle w:val="TableNormal"/>
        <w:tblW w:w="0" w:type="auto"/>
        <w:tblInd w:w="7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tblPr>
      <w:tblGrid>
        <w:gridCol w:w="1416"/>
        <w:gridCol w:w="1249"/>
        <w:gridCol w:w="1021"/>
        <w:gridCol w:w="1021"/>
        <w:gridCol w:w="1021"/>
        <w:gridCol w:w="1022"/>
        <w:gridCol w:w="1403"/>
      </w:tblGrid>
      <w:tr w:rsidR="009E46F2" w:rsidRPr="009E46F2" w:rsidTr="009E46F2">
        <w:trPr>
          <w:trHeight w:val="313"/>
        </w:trPr>
        <w:tc>
          <w:tcPr>
            <w:tcW w:w="1416" w:type="dxa"/>
            <w:tcBorders>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249" w:type="dxa"/>
            <w:tcBorders>
              <w:left w:val="single" w:sz="4" w:space="0" w:color="000000"/>
              <w:bottom w:val="single" w:sz="4" w:space="0" w:color="000000"/>
              <w:right w:val="single" w:sz="4" w:space="0" w:color="000000"/>
            </w:tcBorders>
          </w:tcPr>
          <w:p w:rsidR="009E46F2" w:rsidRPr="009E46F2" w:rsidRDefault="009E46F2" w:rsidP="009E46F2">
            <w:pPr>
              <w:pStyle w:val="TableParagraph"/>
              <w:ind w:left="117"/>
              <w:jc w:val="both"/>
              <w:rPr>
                <w:rFonts w:ascii="Times New Roman" w:hAnsi="Times New Roman" w:cs="Times New Roman"/>
                <w:sz w:val="24"/>
                <w:szCs w:val="24"/>
              </w:rPr>
            </w:pPr>
            <w:r w:rsidRPr="009E46F2">
              <w:rPr>
                <w:rFonts w:ascii="Times New Roman" w:hAnsi="Times New Roman" w:cs="Times New Roman"/>
                <w:sz w:val="24"/>
                <w:szCs w:val="24"/>
              </w:rPr>
              <w:t>№ п.п.</w:t>
            </w:r>
          </w:p>
        </w:tc>
        <w:tc>
          <w:tcPr>
            <w:tcW w:w="1021" w:type="dxa"/>
            <w:tcBorders>
              <w:left w:val="single" w:sz="4" w:space="0" w:color="000000"/>
              <w:bottom w:val="single" w:sz="4" w:space="0" w:color="000000"/>
              <w:right w:val="single" w:sz="4" w:space="0" w:color="000000"/>
            </w:tcBorders>
          </w:tcPr>
          <w:p w:rsidR="009E46F2" w:rsidRPr="009E46F2" w:rsidRDefault="009E46F2" w:rsidP="009E46F2">
            <w:pPr>
              <w:pStyle w:val="TableParagraph"/>
              <w:ind w:left="20"/>
              <w:jc w:val="both"/>
              <w:rPr>
                <w:rFonts w:ascii="Times New Roman" w:hAnsi="Times New Roman" w:cs="Times New Roman"/>
                <w:sz w:val="24"/>
                <w:szCs w:val="24"/>
              </w:rPr>
            </w:pPr>
            <w:r w:rsidRPr="009E46F2">
              <w:rPr>
                <w:rFonts w:ascii="Times New Roman" w:hAnsi="Times New Roman" w:cs="Times New Roman"/>
                <w:sz w:val="24"/>
                <w:szCs w:val="24"/>
              </w:rPr>
              <w:t>1</w:t>
            </w:r>
          </w:p>
        </w:tc>
        <w:tc>
          <w:tcPr>
            <w:tcW w:w="1021" w:type="dxa"/>
            <w:tcBorders>
              <w:left w:val="single" w:sz="4" w:space="0" w:color="000000"/>
              <w:bottom w:val="single" w:sz="4" w:space="0" w:color="000000"/>
              <w:right w:val="single" w:sz="4" w:space="0" w:color="000000"/>
            </w:tcBorders>
          </w:tcPr>
          <w:p w:rsidR="009E46F2" w:rsidRPr="009E46F2" w:rsidRDefault="009E46F2" w:rsidP="009E46F2">
            <w:pPr>
              <w:pStyle w:val="TableParagraph"/>
              <w:ind w:left="19"/>
              <w:jc w:val="both"/>
              <w:rPr>
                <w:rFonts w:ascii="Times New Roman" w:hAnsi="Times New Roman" w:cs="Times New Roman"/>
                <w:sz w:val="24"/>
                <w:szCs w:val="24"/>
              </w:rPr>
            </w:pPr>
            <w:r w:rsidRPr="009E46F2">
              <w:rPr>
                <w:rFonts w:ascii="Times New Roman" w:hAnsi="Times New Roman" w:cs="Times New Roman"/>
                <w:sz w:val="24"/>
                <w:szCs w:val="24"/>
              </w:rPr>
              <w:t>2</w:t>
            </w:r>
          </w:p>
        </w:tc>
        <w:tc>
          <w:tcPr>
            <w:tcW w:w="1021" w:type="dxa"/>
            <w:tcBorders>
              <w:left w:val="single" w:sz="4" w:space="0" w:color="000000"/>
              <w:bottom w:val="single" w:sz="4" w:space="0" w:color="000000"/>
              <w:right w:val="single" w:sz="4" w:space="0" w:color="000000"/>
            </w:tcBorders>
          </w:tcPr>
          <w:p w:rsidR="009E46F2" w:rsidRPr="009E46F2" w:rsidRDefault="009E46F2" w:rsidP="009E46F2">
            <w:pPr>
              <w:pStyle w:val="TableParagraph"/>
              <w:ind w:left="17"/>
              <w:jc w:val="both"/>
              <w:rPr>
                <w:rFonts w:ascii="Times New Roman" w:hAnsi="Times New Roman" w:cs="Times New Roman"/>
                <w:sz w:val="24"/>
                <w:szCs w:val="24"/>
              </w:rPr>
            </w:pPr>
            <w:r w:rsidRPr="009E46F2">
              <w:rPr>
                <w:rFonts w:ascii="Times New Roman" w:hAnsi="Times New Roman" w:cs="Times New Roman"/>
                <w:sz w:val="24"/>
                <w:szCs w:val="24"/>
              </w:rPr>
              <w:t>3</w:t>
            </w:r>
          </w:p>
        </w:tc>
        <w:tc>
          <w:tcPr>
            <w:tcW w:w="1022" w:type="dxa"/>
            <w:tcBorders>
              <w:left w:val="single" w:sz="4" w:space="0" w:color="000000"/>
              <w:bottom w:val="single" w:sz="4" w:space="0" w:color="000000"/>
              <w:right w:val="single" w:sz="4" w:space="0" w:color="000000"/>
            </w:tcBorders>
          </w:tcPr>
          <w:p w:rsidR="009E46F2" w:rsidRPr="009E46F2" w:rsidRDefault="009E46F2" w:rsidP="009E46F2">
            <w:pPr>
              <w:pStyle w:val="TableParagraph"/>
              <w:ind w:left="15"/>
              <w:jc w:val="both"/>
              <w:rPr>
                <w:rFonts w:ascii="Times New Roman" w:hAnsi="Times New Roman" w:cs="Times New Roman"/>
                <w:sz w:val="24"/>
                <w:szCs w:val="24"/>
              </w:rPr>
            </w:pPr>
            <w:r w:rsidRPr="009E46F2">
              <w:rPr>
                <w:rFonts w:ascii="Times New Roman" w:hAnsi="Times New Roman" w:cs="Times New Roman"/>
                <w:sz w:val="24"/>
                <w:szCs w:val="24"/>
              </w:rPr>
              <w:t>4</w:t>
            </w:r>
          </w:p>
        </w:tc>
        <w:tc>
          <w:tcPr>
            <w:tcW w:w="1403" w:type="dxa"/>
            <w:vMerge w:val="restart"/>
            <w:tcBorders>
              <w:left w:val="single" w:sz="4" w:space="0" w:color="000000"/>
            </w:tcBorders>
          </w:tcPr>
          <w:p w:rsidR="009E46F2" w:rsidRPr="009E46F2" w:rsidRDefault="009E46F2" w:rsidP="009E46F2">
            <w:pPr>
              <w:pStyle w:val="TableParagraph"/>
              <w:spacing w:before="5"/>
              <w:jc w:val="both"/>
              <w:rPr>
                <w:rFonts w:ascii="Times New Roman" w:hAnsi="Times New Roman" w:cs="Times New Roman"/>
                <w:b/>
                <w:i/>
                <w:sz w:val="24"/>
                <w:szCs w:val="24"/>
              </w:rPr>
            </w:pPr>
          </w:p>
          <w:p w:rsidR="009E46F2" w:rsidRPr="009E46F2" w:rsidRDefault="00602BBB" w:rsidP="009E46F2">
            <w:pPr>
              <w:pStyle w:val="TableParagraph"/>
              <w:ind w:left="114"/>
              <w:jc w:val="both"/>
              <w:rPr>
                <w:rFonts w:ascii="Times New Roman" w:hAnsi="Times New Roman" w:cs="Times New Roman"/>
                <w:sz w:val="24"/>
                <w:szCs w:val="24"/>
              </w:rPr>
            </w:pPr>
            <w:r w:rsidRPr="00602BBB">
              <w:rPr>
                <w:rFonts w:ascii="Times New Roman" w:hAnsi="Times New Roman" w:cs="Times New Roman"/>
                <w:sz w:val="24"/>
                <w:szCs w:val="24"/>
                <w:lang w:val="ru-RU"/>
              </w:rPr>
            </w:r>
            <w:r w:rsidRPr="00602BBB">
              <w:rPr>
                <w:rFonts w:ascii="Times New Roman" w:hAnsi="Times New Roman" w:cs="Times New Roman"/>
                <w:sz w:val="24"/>
                <w:szCs w:val="24"/>
                <w:lang w:val="ru-RU"/>
              </w:rPr>
              <w:pict>
                <v:group id="_x0000_s4803" style="width:57.6pt;height:57.6pt;mso-position-horizontal-relative:char;mso-position-vertical-relative:line" coordsize="1152,1152">
                  <v:line id="_x0000_s4804" style="position:absolute" from="574,122" to="128,576" strokeweight="1pt"/>
                  <v:line id="_x0000_s4805" style="position:absolute" from="128,576" to="576,1024" strokeweight="1pt"/>
                  <v:line id="_x0000_s4806" style="position:absolute" from="576,128" to="1022,570" strokeweight="1pt"/>
                  <v:line id="_x0000_s4807" style="position:absolute" from="1024,576" to="574,1018" strokeweight="1pt"/>
                  <v:line id="_x0000_s4808" style="position:absolute" from="576,128" to="576,0" strokeweight="1pt"/>
                  <v:line id="_x0000_s4809" style="position:absolute" from="576,1024" to="576,1152" strokeweight="1pt"/>
                  <v:line id="_x0000_s4810" style="position:absolute" from="128,576" to="0,576" strokeweight="1pt"/>
                  <v:line id="_x0000_s4811" style="position:absolute" from="1024,576" to="1152,576" strokeweight="1pt"/>
                  <v:shape id="_x0000_s4812" style="position:absolute;left:113;top:552;width:57;height:57" coordorigin="113,552" coordsize="57,57" path="m141,552r-11,2l121,560r-6,9l113,580r2,12l121,601r9,6l141,609r12,-2l162,601r6,-9l170,580r-2,-11l162,560r-9,-6l141,552xe" fillcolor="black" stroked="f">
                    <v:path arrowok="t"/>
                  </v:shape>
                  <v:shape id="_x0000_s4813" style="position:absolute;left:113;top:552;width:57;height:57" coordorigin="113,552" coordsize="57,57" path="m141,552r-11,2l121,560r-6,9l113,580r2,12l121,601r9,6l141,609r12,-2l162,601r6,-9l170,580r-2,-11l162,560r-9,-6l141,552xe" filled="f">
                    <v:path arrowok="t"/>
                  </v:shape>
                  <v:shape id="_x0000_s4814" style="position:absolute;left:989;top:552;width:57;height:57" coordorigin="989,552" coordsize="57,57" path="m1018,552r-12,2l997,560r-6,9l989,580r2,12l997,601r9,6l1018,609r11,-2l1038,601r6,-9l1046,580r-2,-11l1038,560r-9,-6l1018,552xe" fillcolor="black" stroked="f">
                    <v:path arrowok="t"/>
                  </v:shape>
                  <v:shape id="_x0000_s4815" style="position:absolute;left:989;top:552;width:57;height:57" coordorigin="989,552" coordsize="57,57" path="m1018,552r-12,2l997,560r-6,9l989,580r2,12l997,601r9,6l1018,609r11,-2l1038,601r6,-9l1046,580r-2,-11l1038,560r-9,-6l1018,552xe" filled="f">
                    <v:path arrowok="t"/>
                  </v:shape>
                  <v:line id="_x0000_s4816" style="position:absolute" from="350,581" to="808,581" strokeweight="1pt"/>
                  <v:line id="_x0000_s4817" style="position:absolute" from="694,415" to="692,750" strokeweight="1pt"/>
                  <v:line id="_x0000_s4818" style="position:absolute" from="466,415" to="466,753" strokeweight="1pt"/>
                  <v:line id="_x0000_s4819" style="position:absolute" from="464,412" to="692,581" strokeweight="1pt"/>
                  <v:line id="_x0000_s4820" style="position:absolute" from="464,750" to="692,581" strokeweight="1pt"/>
                  <v:shape id="_x0000_s4821" style="position:absolute;left:547;top:92;width:57;height:57" coordorigin="547,92" coordsize="57,57" path="m576,92r-12,2l555,100r-6,9l547,120r2,12l555,141r9,6l576,149r11,-2l596,141r6,-9l604,120r-2,-11l596,100r-9,-6l576,92xe" fillcolor="black" stroked="f">
                    <v:path arrowok="t"/>
                  </v:shape>
                  <v:shape id="_x0000_s4822" style="position:absolute;left:547;top:92;width:57;height:57" coordorigin="547,92" coordsize="57,57" path="m576,92r-12,2l555,100r-6,9l547,120r2,12l555,141r9,6l576,149r11,-2l596,141r6,-9l604,120r-2,-11l596,100r-9,-6l576,92xe" filled="f">
                    <v:path arrowok="t"/>
                  </v:shape>
                  <v:shape id="_x0000_s4823" style="position:absolute;left:543;top:992;width:57;height:57" coordorigin="543,992" coordsize="57,57" path="m571,992r-11,2l551,1000r-6,9l543,1020r2,12l551,1041r9,6l571,1049r12,-2l592,1041r6,-9l600,1020r-2,-11l592,1000r-9,-6l571,992xe" fillcolor="black" stroked="f">
                    <v:path arrowok="t"/>
                  </v:shape>
                  <v:shape id="_x0000_s4824" style="position:absolute;left:543;top:992;width:57;height:57" coordorigin="543,992" coordsize="57,57" path="m571,992r-11,2l551,1000r-6,9l543,1020r2,12l551,1041r9,6l571,1049r12,-2l592,1041r6,-9l600,1020r-2,-11l592,1000r-9,-6l571,992xe" filled="f">
                    <v:path arrowok="t"/>
                  </v:shape>
                  <w10:wrap type="none"/>
                  <w10:anchorlock/>
                </v:group>
              </w:pict>
            </w:r>
          </w:p>
        </w:tc>
      </w:tr>
      <w:tr w:rsidR="009E46F2" w:rsidRPr="009E46F2" w:rsidTr="009E46F2">
        <w:trPr>
          <w:trHeight w:val="301"/>
        </w:trPr>
        <w:tc>
          <w:tcPr>
            <w:tcW w:w="1416" w:type="dxa"/>
            <w:vMerge w:val="restart"/>
            <w:tcBorders>
              <w:top w:val="single" w:sz="4" w:space="0" w:color="000000"/>
              <w:bottom w:val="single" w:sz="4" w:space="0" w:color="000000"/>
              <w:right w:val="single" w:sz="4" w:space="0" w:color="000000"/>
            </w:tcBorders>
          </w:tcPr>
          <w:p w:rsidR="009E46F2" w:rsidRPr="009E46F2" w:rsidRDefault="009E46F2" w:rsidP="009E46F2">
            <w:pPr>
              <w:pStyle w:val="TableParagraph"/>
              <w:spacing w:before="148"/>
              <w:ind w:left="545" w:right="533"/>
              <w:jc w:val="both"/>
              <w:rPr>
                <w:rFonts w:ascii="Times New Roman" w:hAnsi="Times New Roman" w:cs="Times New Roman"/>
                <w:sz w:val="24"/>
                <w:szCs w:val="24"/>
              </w:rPr>
            </w:pPr>
            <w:r w:rsidRPr="009E46F2">
              <w:rPr>
                <w:rFonts w:ascii="Times New Roman" w:hAnsi="Times New Roman" w:cs="Times New Roman"/>
                <w:i/>
                <w:sz w:val="24"/>
                <w:szCs w:val="24"/>
              </w:rPr>
              <w:t>С</w:t>
            </w:r>
            <w:r w:rsidRPr="009E46F2">
              <w:rPr>
                <w:rFonts w:ascii="Times New Roman" w:hAnsi="Times New Roman" w:cs="Times New Roman"/>
                <w:sz w:val="24"/>
                <w:szCs w:val="24"/>
                <w:vertAlign w:val="subscript"/>
              </w:rPr>
              <w:t>1</w:t>
            </w:r>
          </w:p>
        </w:tc>
        <w:tc>
          <w:tcPr>
            <w:tcW w:w="1249"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ind w:left="117"/>
              <w:jc w:val="both"/>
              <w:rPr>
                <w:rFonts w:ascii="Times New Roman" w:hAnsi="Times New Roman" w:cs="Times New Roman"/>
                <w:sz w:val="24"/>
                <w:szCs w:val="24"/>
              </w:rPr>
            </w:pPr>
            <w:r w:rsidRPr="009E46F2">
              <w:rPr>
                <w:rFonts w:ascii="Times New Roman" w:hAnsi="Times New Roman" w:cs="Times New Roman"/>
                <w:i/>
                <w:sz w:val="24"/>
                <w:szCs w:val="24"/>
              </w:rPr>
              <w:t>U</w:t>
            </w:r>
            <w:r w:rsidRPr="009E46F2">
              <w:rPr>
                <w:rFonts w:ascii="Times New Roman" w:hAnsi="Times New Roman" w:cs="Times New Roman"/>
                <w:sz w:val="24"/>
                <w:szCs w:val="24"/>
              </w:rPr>
              <w:t>, В</w:t>
            </w:r>
          </w:p>
        </w:tc>
        <w:tc>
          <w:tcPr>
            <w:tcW w:w="1021"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2"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403" w:type="dxa"/>
            <w:vMerge/>
            <w:tcBorders>
              <w:top w:val="nil"/>
              <w:left w:val="single" w:sz="4" w:space="0" w:color="000000"/>
            </w:tcBorders>
          </w:tcPr>
          <w:p w:rsidR="009E46F2" w:rsidRPr="009E46F2" w:rsidRDefault="009E46F2" w:rsidP="009E46F2">
            <w:pPr>
              <w:jc w:val="both"/>
              <w:rPr>
                <w:rFonts w:ascii="Times New Roman" w:hAnsi="Times New Roman" w:cs="Times New Roman"/>
                <w:sz w:val="24"/>
                <w:szCs w:val="24"/>
              </w:rPr>
            </w:pPr>
          </w:p>
        </w:tc>
      </w:tr>
      <w:tr w:rsidR="009E46F2" w:rsidRPr="009E46F2" w:rsidTr="009E46F2">
        <w:trPr>
          <w:trHeight w:val="301"/>
        </w:trPr>
        <w:tc>
          <w:tcPr>
            <w:tcW w:w="1416" w:type="dxa"/>
            <w:vMerge/>
            <w:tcBorders>
              <w:top w:val="nil"/>
              <w:bottom w:val="single" w:sz="4" w:space="0" w:color="000000"/>
              <w:right w:val="single" w:sz="4" w:space="0" w:color="000000"/>
            </w:tcBorders>
          </w:tcPr>
          <w:p w:rsidR="009E46F2" w:rsidRPr="009E46F2" w:rsidRDefault="009E46F2" w:rsidP="009E46F2">
            <w:pPr>
              <w:jc w:val="both"/>
              <w:rPr>
                <w:rFonts w:ascii="Times New Roman" w:hAnsi="Times New Roman" w:cs="Times New Roman"/>
                <w:sz w:val="24"/>
                <w:szCs w:val="24"/>
              </w:rPr>
            </w:pPr>
          </w:p>
        </w:tc>
        <w:tc>
          <w:tcPr>
            <w:tcW w:w="1249"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ind w:left="117"/>
              <w:jc w:val="both"/>
              <w:rPr>
                <w:rFonts w:ascii="Times New Roman" w:hAnsi="Times New Roman" w:cs="Times New Roman"/>
                <w:sz w:val="24"/>
                <w:szCs w:val="24"/>
              </w:rPr>
            </w:pPr>
            <w:r w:rsidRPr="009E46F2">
              <w:rPr>
                <w:rFonts w:ascii="Times New Roman" w:hAnsi="Times New Roman" w:cs="Times New Roman"/>
                <w:i/>
                <w:sz w:val="24"/>
                <w:szCs w:val="24"/>
              </w:rPr>
              <w:t>I</w:t>
            </w:r>
            <w:r w:rsidRPr="009E46F2">
              <w:rPr>
                <w:rFonts w:ascii="Times New Roman" w:hAnsi="Times New Roman" w:cs="Times New Roman"/>
                <w:sz w:val="24"/>
                <w:szCs w:val="24"/>
              </w:rPr>
              <w:t>, мА</w:t>
            </w:r>
          </w:p>
        </w:tc>
        <w:tc>
          <w:tcPr>
            <w:tcW w:w="1021"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2"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403" w:type="dxa"/>
            <w:vMerge/>
            <w:tcBorders>
              <w:top w:val="nil"/>
              <w:left w:val="single" w:sz="4" w:space="0" w:color="000000"/>
            </w:tcBorders>
          </w:tcPr>
          <w:p w:rsidR="009E46F2" w:rsidRPr="009E46F2" w:rsidRDefault="009E46F2" w:rsidP="009E46F2">
            <w:pPr>
              <w:jc w:val="both"/>
              <w:rPr>
                <w:rFonts w:ascii="Times New Roman" w:hAnsi="Times New Roman" w:cs="Times New Roman"/>
                <w:sz w:val="24"/>
                <w:szCs w:val="24"/>
              </w:rPr>
            </w:pPr>
          </w:p>
        </w:tc>
      </w:tr>
      <w:tr w:rsidR="009E46F2" w:rsidRPr="009E46F2" w:rsidTr="009E46F2">
        <w:trPr>
          <w:trHeight w:val="303"/>
        </w:trPr>
        <w:tc>
          <w:tcPr>
            <w:tcW w:w="1416" w:type="dxa"/>
            <w:vMerge w:val="restart"/>
            <w:tcBorders>
              <w:top w:val="single" w:sz="4" w:space="0" w:color="000000"/>
              <w:right w:val="single" w:sz="4" w:space="0" w:color="000000"/>
            </w:tcBorders>
          </w:tcPr>
          <w:p w:rsidR="009E46F2" w:rsidRPr="009E46F2" w:rsidRDefault="009E46F2" w:rsidP="009E46F2">
            <w:pPr>
              <w:pStyle w:val="TableParagraph"/>
              <w:spacing w:before="150"/>
              <w:ind w:left="277"/>
              <w:jc w:val="both"/>
              <w:rPr>
                <w:rFonts w:ascii="Times New Roman" w:hAnsi="Times New Roman" w:cs="Times New Roman"/>
                <w:sz w:val="24"/>
                <w:szCs w:val="24"/>
              </w:rPr>
            </w:pPr>
            <w:r w:rsidRPr="009E46F2">
              <w:rPr>
                <w:rFonts w:ascii="Times New Roman" w:hAnsi="Times New Roman" w:cs="Times New Roman"/>
                <w:i/>
                <w:sz w:val="24"/>
                <w:szCs w:val="24"/>
              </w:rPr>
              <w:t>С</w:t>
            </w:r>
            <w:r w:rsidRPr="009E46F2">
              <w:rPr>
                <w:rFonts w:ascii="Times New Roman" w:hAnsi="Times New Roman" w:cs="Times New Roman"/>
                <w:sz w:val="24"/>
                <w:szCs w:val="24"/>
                <w:vertAlign w:val="subscript"/>
              </w:rPr>
              <w:t>1</w:t>
            </w:r>
            <w:r w:rsidRPr="009E46F2">
              <w:rPr>
                <w:rFonts w:ascii="Times New Roman" w:hAnsi="Times New Roman" w:cs="Times New Roman"/>
                <w:sz w:val="24"/>
                <w:szCs w:val="24"/>
              </w:rPr>
              <w:t xml:space="preserve"> + </w:t>
            </w:r>
            <w:r w:rsidRPr="009E46F2">
              <w:rPr>
                <w:rFonts w:ascii="Times New Roman" w:hAnsi="Times New Roman" w:cs="Times New Roman"/>
                <w:i/>
                <w:sz w:val="24"/>
                <w:szCs w:val="24"/>
              </w:rPr>
              <w:t>С</w:t>
            </w:r>
            <w:r w:rsidRPr="009E46F2">
              <w:rPr>
                <w:rFonts w:ascii="Times New Roman" w:hAnsi="Times New Roman" w:cs="Times New Roman"/>
                <w:sz w:val="24"/>
                <w:szCs w:val="24"/>
                <w:vertAlign w:val="subscript"/>
              </w:rPr>
              <w:t>2</w:t>
            </w:r>
          </w:p>
        </w:tc>
        <w:tc>
          <w:tcPr>
            <w:tcW w:w="1249"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ind w:left="117"/>
              <w:jc w:val="both"/>
              <w:rPr>
                <w:rFonts w:ascii="Times New Roman" w:hAnsi="Times New Roman" w:cs="Times New Roman"/>
                <w:sz w:val="24"/>
                <w:szCs w:val="24"/>
              </w:rPr>
            </w:pPr>
            <w:r w:rsidRPr="009E46F2">
              <w:rPr>
                <w:rFonts w:ascii="Times New Roman" w:hAnsi="Times New Roman" w:cs="Times New Roman"/>
                <w:i/>
                <w:sz w:val="24"/>
                <w:szCs w:val="24"/>
              </w:rPr>
              <w:t>U</w:t>
            </w:r>
            <w:r w:rsidRPr="009E46F2">
              <w:rPr>
                <w:rFonts w:ascii="Times New Roman" w:hAnsi="Times New Roman" w:cs="Times New Roman"/>
                <w:sz w:val="24"/>
                <w:szCs w:val="24"/>
              </w:rPr>
              <w:t>, В</w:t>
            </w:r>
          </w:p>
        </w:tc>
        <w:tc>
          <w:tcPr>
            <w:tcW w:w="1021"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2" w:type="dxa"/>
            <w:tcBorders>
              <w:top w:val="single" w:sz="4" w:space="0" w:color="000000"/>
              <w:left w:val="single" w:sz="4" w:space="0" w:color="000000"/>
              <w:bottom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403" w:type="dxa"/>
            <w:vMerge/>
            <w:tcBorders>
              <w:top w:val="nil"/>
              <w:left w:val="single" w:sz="4" w:space="0" w:color="000000"/>
            </w:tcBorders>
          </w:tcPr>
          <w:p w:rsidR="009E46F2" w:rsidRPr="009E46F2" w:rsidRDefault="009E46F2" w:rsidP="009E46F2">
            <w:pPr>
              <w:jc w:val="both"/>
              <w:rPr>
                <w:rFonts w:ascii="Times New Roman" w:hAnsi="Times New Roman" w:cs="Times New Roman"/>
                <w:sz w:val="24"/>
                <w:szCs w:val="24"/>
              </w:rPr>
            </w:pPr>
          </w:p>
        </w:tc>
      </w:tr>
      <w:tr w:rsidR="009E46F2" w:rsidRPr="009E46F2" w:rsidTr="009E46F2">
        <w:trPr>
          <w:trHeight w:val="308"/>
        </w:trPr>
        <w:tc>
          <w:tcPr>
            <w:tcW w:w="1416" w:type="dxa"/>
            <w:vMerge/>
            <w:tcBorders>
              <w:top w:val="nil"/>
              <w:right w:val="single" w:sz="4" w:space="0" w:color="000000"/>
            </w:tcBorders>
          </w:tcPr>
          <w:p w:rsidR="009E46F2" w:rsidRPr="009E46F2" w:rsidRDefault="009E46F2" w:rsidP="009E46F2">
            <w:pPr>
              <w:jc w:val="both"/>
              <w:rPr>
                <w:rFonts w:ascii="Times New Roman" w:hAnsi="Times New Roman" w:cs="Times New Roman"/>
                <w:sz w:val="24"/>
                <w:szCs w:val="24"/>
              </w:rPr>
            </w:pPr>
          </w:p>
        </w:tc>
        <w:tc>
          <w:tcPr>
            <w:tcW w:w="1249" w:type="dxa"/>
            <w:tcBorders>
              <w:top w:val="single" w:sz="4" w:space="0" w:color="000000"/>
              <w:left w:val="single" w:sz="4" w:space="0" w:color="000000"/>
              <w:right w:val="single" w:sz="4" w:space="0" w:color="000000"/>
            </w:tcBorders>
          </w:tcPr>
          <w:p w:rsidR="009E46F2" w:rsidRPr="009E46F2" w:rsidRDefault="009E46F2" w:rsidP="009E46F2">
            <w:pPr>
              <w:pStyle w:val="TableParagraph"/>
              <w:ind w:left="117"/>
              <w:jc w:val="both"/>
              <w:rPr>
                <w:rFonts w:ascii="Times New Roman" w:hAnsi="Times New Roman" w:cs="Times New Roman"/>
                <w:sz w:val="24"/>
                <w:szCs w:val="24"/>
              </w:rPr>
            </w:pPr>
            <w:r w:rsidRPr="009E46F2">
              <w:rPr>
                <w:rFonts w:ascii="Times New Roman" w:hAnsi="Times New Roman" w:cs="Times New Roman"/>
                <w:i/>
                <w:sz w:val="24"/>
                <w:szCs w:val="24"/>
              </w:rPr>
              <w:t>I</w:t>
            </w:r>
            <w:r w:rsidRPr="009E46F2">
              <w:rPr>
                <w:rFonts w:ascii="Times New Roman" w:hAnsi="Times New Roman" w:cs="Times New Roman"/>
                <w:sz w:val="24"/>
                <w:szCs w:val="24"/>
              </w:rPr>
              <w:t>, мА</w:t>
            </w:r>
          </w:p>
        </w:tc>
        <w:tc>
          <w:tcPr>
            <w:tcW w:w="1021" w:type="dxa"/>
            <w:tcBorders>
              <w:top w:val="single" w:sz="4" w:space="0" w:color="000000"/>
              <w:left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022" w:type="dxa"/>
            <w:tcBorders>
              <w:top w:val="single" w:sz="4" w:space="0" w:color="000000"/>
              <w:left w:val="single" w:sz="4" w:space="0" w:color="000000"/>
              <w:right w:val="single" w:sz="4" w:space="0" w:color="000000"/>
            </w:tcBorders>
          </w:tcPr>
          <w:p w:rsidR="009E46F2" w:rsidRPr="009E46F2" w:rsidRDefault="009E46F2" w:rsidP="009E46F2">
            <w:pPr>
              <w:pStyle w:val="TableParagraph"/>
              <w:jc w:val="both"/>
              <w:rPr>
                <w:rFonts w:ascii="Times New Roman" w:hAnsi="Times New Roman" w:cs="Times New Roman"/>
                <w:sz w:val="24"/>
                <w:szCs w:val="24"/>
              </w:rPr>
            </w:pPr>
          </w:p>
        </w:tc>
        <w:tc>
          <w:tcPr>
            <w:tcW w:w="1403" w:type="dxa"/>
            <w:vMerge/>
            <w:tcBorders>
              <w:top w:val="nil"/>
              <w:left w:val="single" w:sz="4" w:space="0" w:color="000000"/>
            </w:tcBorders>
          </w:tcPr>
          <w:p w:rsidR="009E46F2" w:rsidRPr="009E46F2" w:rsidRDefault="009E46F2" w:rsidP="009E46F2">
            <w:pPr>
              <w:jc w:val="both"/>
              <w:rPr>
                <w:rFonts w:ascii="Times New Roman" w:hAnsi="Times New Roman" w:cs="Times New Roman"/>
                <w:sz w:val="24"/>
                <w:szCs w:val="24"/>
              </w:rPr>
            </w:pPr>
          </w:p>
        </w:tc>
      </w:tr>
    </w:tbl>
    <w:p w:rsidR="009E46F2" w:rsidRPr="009E46F2" w:rsidRDefault="009E46F2" w:rsidP="009E46F2">
      <w:pPr>
        <w:pStyle w:val="af"/>
        <w:spacing w:before="7" w:after="0"/>
        <w:jc w:val="both"/>
        <w:rPr>
          <w:b/>
          <w:i/>
          <w:sz w:val="24"/>
          <w:szCs w:val="24"/>
        </w:rPr>
      </w:pPr>
    </w:p>
    <w:p w:rsidR="009E46F2" w:rsidRPr="009E46F2" w:rsidRDefault="009E46F2" w:rsidP="009E46F2">
      <w:pPr>
        <w:pStyle w:val="a3"/>
        <w:widowControl w:val="0"/>
        <w:numPr>
          <w:ilvl w:val="1"/>
          <w:numId w:val="28"/>
        </w:numPr>
        <w:tabs>
          <w:tab w:val="left" w:pos="589"/>
        </w:tabs>
        <w:autoSpaceDE w:val="0"/>
        <w:autoSpaceDN w:val="0"/>
        <w:spacing w:after="0" w:line="240" w:lineRule="auto"/>
        <w:ind w:left="588"/>
        <w:contextualSpacing w:val="0"/>
        <w:jc w:val="both"/>
        <w:rPr>
          <w:rFonts w:ascii="Times New Roman" w:hAnsi="Times New Roman" w:cs="Times New Roman"/>
          <w:sz w:val="24"/>
          <w:szCs w:val="24"/>
        </w:rPr>
      </w:pPr>
      <w:r w:rsidRPr="009E46F2">
        <w:rPr>
          <w:rFonts w:ascii="Times New Roman" w:hAnsi="Times New Roman" w:cs="Times New Roman"/>
          <w:sz w:val="24"/>
          <w:szCs w:val="24"/>
        </w:rPr>
        <w:t>Построить (на одном графике) внешние характеристикиоднопо-</w:t>
      </w:r>
    </w:p>
    <w:p w:rsidR="009E46F2" w:rsidRPr="009E46F2" w:rsidRDefault="00602BBB" w:rsidP="009E46F2">
      <w:pPr>
        <w:pStyle w:val="af"/>
        <w:tabs>
          <w:tab w:val="left" w:pos="7657"/>
        </w:tabs>
        <w:spacing w:before="8" w:after="0"/>
        <w:jc w:val="both"/>
        <w:rPr>
          <w:sz w:val="24"/>
          <w:szCs w:val="24"/>
        </w:rPr>
      </w:pPr>
      <w:r>
        <w:rPr>
          <w:sz w:val="24"/>
          <w:szCs w:val="24"/>
          <w:lang w:bidi="ru-RU"/>
        </w:rPr>
        <w:pict>
          <v:group id="_x0000_s4834" style="position:absolute;left:0;text-align:left;margin-left:393.4pt;margin-top:1.2pt;width:46.5pt;height:19.6pt;z-index:-251602944;mso-position-horizontal-relative:page" coordorigin="7868,24" coordsize="930,392">
            <v:shape id="_x0000_s4835" type="#_x0000_t75" style="position:absolute;left:7868;top:24;width:930;height:347">
              <v:imagedata r:id="rId173" o:title=""/>
            </v:shape>
            <v:shape id="_x0000_s4836" type="#_x0000_t202" style="position:absolute;left:7868;top:24;width:930;height:392" filled="f" stroked="f">
              <v:textbox style="mso-next-textbox:#_x0000_s4836" inset="0,0,0,0">
                <w:txbxContent>
                  <w:p w:rsidR="009E46F2" w:rsidRDefault="009E46F2" w:rsidP="009E46F2">
                    <w:pPr>
                      <w:tabs>
                        <w:tab w:val="left" w:pos="554"/>
                      </w:tabs>
                      <w:spacing w:before="21"/>
                      <w:ind w:left="267"/>
                      <w:rPr>
                        <w:i/>
                        <w:sz w:val="18"/>
                      </w:rPr>
                    </w:pPr>
                    <w:r>
                      <w:rPr>
                        <w:i/>
                        <w:w w:val="105"/>
                        <w:sz w:val="28"/>
                      </w:rPr>
                      <w:t>f</w:t>
                    </w:r>
                    <w:r>
                      <w:rPr>
                        <w:i/>
                        <w:w w:val="105"/>
                        <w:sz w:val="28"/>
                      </w:rPr>
                      <w:tab/>
                    </w:r>
                    <w:r>
                      <w:rPr>
                        <w:i/>
                        <w:spacing w:val="6"/>
                        <w:w w:val="105"/>
                        <w:sz w:val="28"/>
                      </w:rPr>
                      <w:t>I</w:t>
                    </w:r>
                    <w:r>
                      <w:rPr>
                        <w:i/>
                        <w:spacing w:val="6"/>
                        <w:w w:val="105"/>
                        <w:position w:val="-6"/>
                        <w:sz w:val="18"/>
                      </w:rPr>
                      <w:t>н</w:t>
                    </w:r>
                  </w:p>
                </w:txbxContent>
              </v:textbox>
            </v:shape>
            <w10:wrap anchorx="page"/>
          </v:group>
        </w:pict>
      </w:r>
      <w:r w:rsidR="009E46F2" w:rsidRPr="009E46F2">
        <w:rPr>
          <w:sz w:val="24"/>
          <w:szCs w:val="24"/>
        </w:rPr>
        <w:t>лупериодного и мостовоговыпрямителей:</w:t>
      </w:r>
      <w:r w:rsidR="009E46F2" w:rsidRPr="009E46F2">
        <w:rPr>
          <w:i/>
          <w:spacing w:val="6"/>
          <w:sz w:val="24"/>
          <w:szCs w:val="24"/>
        </w:rPr>
        <w:t>U</w:t>
      </w:r>
      <w:r w:rsidR="009E46F2" w:rsidRPr="009E46F2">
        <w:rPr>
          <w:i/>
          <w:spacing w:val="6"/>
          <w:position w:val="-6"/>
          <w:sz w:val="24"/>
          <w:szCs w:val="24"/>
        </w:rPr>
        <w:t>н</w:t>
      </w:r>
      <w:r w:rsidR="009E46F2" w:rsidRPr="009E46F2">
        <w:rPr>
          <w:i/>
          <w:spacing w:val="6"/>
          <w:position w:val="-6"/>
          <w:sz w:val="24"/>
          <w:szCs w:val="24"/>
        </w:rPr>
        <w:tab/>
      </w:r>
      <w:r w:rsidR="009E46F2" w:rsidRPr="009E46F2">
        <w:rPr>
          <w:sz w:val="24"/>
          <w:szCs w:val="24"/>
        </w:rPr>
        <w:t>.</w:t>
      </w:r>
    </w:p>
    <w:p w:rsidR="009E46F2" w:rsidRPr="009E46F2" w:rsidRDefault="009E46F2" w:rsidP="009E46F2">
      <w:pPr>
        <w:pStyle w:val="a3"/>
        <w:widowControl w:val="0"/>
        <w:numPr>
          <w:ilvl w:val="1"/>
          <w:numId w:val="28"/>
        </w:numPr>
        <w:tabs>
          <w:tab w:val="left" w:pos="589"/>
        </w:tabs>
        <w:autoSpaceDE w:val="0"/>
        <w:autoSpaceDN w:val="0"/>
        <w:spacing w:before="23" w:after="0" w:line="240" w:lineRule="auto"/>
        <w:ind w:right="120" w:hanging="341"/>
        <w:contextualSpacing w:val="0"/>
        <w:jc w:val="both"/>
        <w:rPr>
          <w:rFonts w:ascii="Times New Roman" w:hAnsi="Times New Roman" w:cs="Times New Roman"/>
          <w:sz w:val="24"/>
          <w:szCs w:val="24"/>
        </w:rPr>
      </w:pPr>
      <w:r w:rsidRPr="009E46F2">
        <w:rPr>
          <w:rFonts w:ascii="Times New Roman" w:hAnsi="Times New Roman" w:cs="Times New Roman"/>
          <w:sz w:val="24"/>
          <w:szCs w:val="24"/>
        </w:rPr>
        <w:t xml:space="preserve">По полученным осциллограммам определить во сколько раз ве- личина пульсации напряжения </w:t>
      </w:r>
      <w:r w:rsidRPr="009E46F2">
        <w:rPr>
          <w:rFonts w:ascii="Times New Roman" w:hAnsi="Times New Roman" w:cs="Times New Roman"/>
          <w:spacing w:val="3"/>
          <w:sz w:val="24"/>
          <w:szCs w:val="24"/>
        </w:rPr>
        <w:t xml:space="preserve">на </w:t>
      </w:r>
      <w:r w:rsidRPr="009E46F2">
        <w:rPr>
          <w:rFonts w:ascii="Times New Roman" w:hAnsi="Times New Roman" w:cs="Times New Roman"/>
          <w:sz w:val="24"/>
          <w:szCs w:val="24"/>
        </w:rPr>
        <w:t xml:space="preserve">нагрузке (при включенном </w:t>
      </w:r>
      <w:r w:rsidRPr="009E46F2">
        <w:rPr>
          <w:rFonts w:ascii="Times New Roman" w:hAnsi="Times New Roman" w:cs="Times New Roman"/>
          <w:i/>
          <w:sz w:val="24"/>
          <w:szCs w:val="24"/>
        </w:rPr>
        <w:t>С</w:t>
      </w:r>
      <w:r w:rsidRPr="009E46F2">
        <w:rPr>
          <w:rFonts w:ascii="Times New Roman" w:hAnsi="Times New Roman" w:cs="Times New Roman"/>
          <w:sz w:val="24"/>
          <w:szCs w:val="24"/>
          <w:vertAlign w:val="subscript"/>
        </w:rPr>
        <w:t>1</w:t>
      </w:r>
      <w:r w:rsidRPr="009E46F2">
        <w:rPr>
          <w:rFonts w:ascii="Times New Roman" w:hAnsi="Times New Roman" w:cs="Times New Roman"/>
          <w:sz w:val="24"/>
          <w:szCs w:val="24"/>
        </w:rPr>
        <w:t>) в мостовом выпрямителе меньше, чем воднополупериодном.</w:t>
      </w:r>
    </w:p>
    <w:p w:rsidR="009E46F2" w:rsidRPr="009E46F2" w:rsidRDefault="009E46F2" w:rsidP="009E46F2">
      <w:pPr>
        <w:pStyle w:val="a3"/>
        <w:widowControl w:val="0"/>
        <w:tabs>
          <w:tab w:val="left" w:pos="589"/>
        </w:tabs>
        <w:autoSpaceDE w:val="0"/>
        <w:autoSpaceDN w:val="0"/>
        <w:spacing w:before="23" w:after="0" w:line="240" w:lineRule="auto"/>
        <w:ind w:left="449" w:right="120"/>
        <w:contextualSpacing w:val="0"/>
        <w:jc w:val="both"/>
        <w:rPr>
          <w:rFonts w:ascii="Times New Roman" w:hAnsi="Times New Roman" w:cs="Times New Roman"/>
          <w:b/>
          <w:sz w:val="24"/>
          <w:szCs w:val="24"/>
        </w:rPr>
      </w:pPr>
      <w:r w:rsidRPr="009E46F2">
        <w:rPr>
          <w:rFonts w:ascii="Times New Roman" w:hAnsi="Times New Roman" w:cs="Times New Roman"/>
          <w:b/>
          <w:w w:val="105"/>
          <w:sz w:val="24"/>
          <w:szCs w:val="24"/>
        </w:rPr>
        <w:t>Контрольные вопросы:</w:t>
      </w:r>
    </w:p>
    <w:p w:rsidR="009E46F2" w:rsidRPr="009E46F2" w:rsidRDefault="009E46F2" w:rsidP="009E46F2">
      <w:pPr>
        <w:pStyle w:val="a3"/>
        <w:widowControl w:val="0"/>
        <w:numPr>
          <w:ilvl w:val="0"/>
          <w:numId w:val="29"/>
        </w:numPr>
        <w:tabs>
          <w:tab w:val="left" w:pos="450"/>
        </w:tabs>
        <w:autoSpaceDE w:val="0"/>
        <w:autoSpaceDN w:val="0"/>
        <w:spacing w:after="0" w:line="240" w:lineRule="auto"/>
        <w:contextualSpacing w:val="0"/>
        <w:jc w:val="both"/>
        <w:rPr>
          <w:rFonts w:ascii="Times New Roman" w:hAnsi="Times New Roman" w:cs="Times New Roman"/>
          <w:sz w:val="24"/>
          <w:szCs w:val="24"/>
        </w:rPr>
      </w:pPr>
      <w:r w:rsidRPr="009E46F2">
        <w:rPr>
          <w:rFonts w:ascii="Times New Roman" w:hAnsi="Times New Roman" w:cs="Times New Roman"/>
          <w:sz w:val="24"/>
          <w:szCs w:val="24"/>
        </w:rPr>
        <w:t>Какие элементы содержит выпрямительноеустройство?</w:t>
      </w:r>
    </w:p>
    <w:p w:rsidR="009E46F2" w:rsidRPr="009E46F2" w:rsidRDefault="009E46F2" w:rsidP="009E46F2">
      <w:pPr>
        <w:pStyle w:val="a3"/>
        <w:widowControl w:val="0"/>
        <w:numPr>
          <w:ilvl w:val="0"/>
          <w:numId w:val="29"/>
        </w:numPr>
        <w:tabs>
          <w:tab w:val="left" w:pos="450"/>
        </w:tabs>
        <w:autoSpaceDE w:val="0"/>
        <w:autoSpaceDN w:val="0"/>
        <w:spacing w:after="0" w:line="240" w:lineRule="auto"/>
        <w:ind w:right="121"/>
        <w:contextualSpacing w:val="0"/>
        <w:jc w:val="both"/>
        <w:rPr>
          <w:rFonts w:ascii="Times New Roman" w:hAnsi="Times New Roman" w:cs="Times New Roman"/>
          <w:sz w:val="24"/>
          <w:szCs w:val="24"/>
        </w:rPr>
      </w:pPr>
      <w:r w:rsidRPr="009E46F2">
        <w:rPr>
          <w:rFonts w:ascii="Times New Roman" w:hAnsi="Times New Roman" w:cs="Times New Roman"/>
          <w:sz w:val="24"/>
          <w:szCs w:val="24"/>
        </w:rPr>
        <w:t>Какова роль конденсатора, подключаемого параллельно сопротивлениюнагрузки?</w:t>
      </w:r>
    </w:p>
    <w:p w:rsidR="009E46F2" w:rsidRPr="009E46F2" w:rsidRDefault="009E46F2" w:rsidP="009E46F2">
      <w:pPr>
        <w:pStyle w:val="a3"/>
        <w:widowControl w:val="0"/>
        <w:numPr>
          <w:ilvl w:val="0"/>
          <w:numId w:val="29"/>
        </w:numPr>
        <w:tabs>
          <w:tab w:val="left" w:pos="450"/>
        </w:tabs>
        <w:autoSpaceDE w:val="0"/>
        <w:autoSpaceDN w:val="0"/>
        <w:spacing w:after="0" w:line="240" w:lineRule="auto"/>
        <w:ind w:right="119"/>
        <w:contextualSpacing w:val="0"/>
        <w:jc w:val="both"/>
        <w:rPr>
          <w:rFonts w:ascii="Times New Roman" w:hAnsi="Times New Roman" w:cs="Times New Roman"/>
          <w:sz w:val="24"/>
          <w:szCs w:val="24"/>
        </w:rPr>
      </w:pPr>
      <w:r w:rsidRPr="009E46F2">
        <w:rPr>
          <w:rFonts w:ascii="Times New Roman" w:hAnsi="Times New Roman" w:cs="Times New Roman"/>
          <w:sz w:val="24"/>
          <w:szCs w:val="24"/>
        </w:rPr>
        <w:t>Изобразить процесс сглаживания пульсаций напряжения в одно-полупериодном выпрямителе с простейшимфильтром.</w:t>
      </w:r>
    </w:p>
    <w:p w:rsidR="009E46F2" w:rsidRPr="009E46F2" w:rsidRDefault="009E46F2" w:rsidP="009E46F2">
      <w:pPr>
        <w:pStyle w:val="a3"/>
        <w:widowControl w:val="0"/>
        <w:numPr>
          <w:ilvl w:val="0"/>
          <w:numId w:val="29"/>
        </w:numPr>
        <w:tabs>
          <w:tab w:val="left" w:pos="450"/>
        </w:tabs>
        <w:autoSpaceDE w:val="0"/>
        <w:autoSpaceDN w:val="0"/>
        <w:spacing w:after="0" w:line="240" w:lineRule="auto"/>
        <w:ind w:right="131"/>
        <w:contextualSpacing w:val="0"/>
        <w:jc w:val="both"/>
        <w:rPr>
          <w:rFonts w:ascii="Times New Roman" w:hAnsi="Times New Roman" w:cs="Times New Roman"/>
          <w:sz w:val="24"/>
          <w:szCs w:val="24"/>
        </w:rPr>
      </w:pPr>
      <w:r w:rsidRPr="009E46F2">
        <w:rPr>
          <w:rFonts w:ascii="Times New Roman" w:hAnsi="Times New Roman" w:cs="Times New Roman"/>
          <w:sz w:val="24"/>
          <w:szCs w:val="24"/>
        </w:rPr>
        <w:t>Изобразить, что происходит на осциллограмме при увеличении нагрузки при включённом сглаживающем фильтре и безнего.</w:t>
      </w:r>
    </w:p>
    <w:p w:rsidR="009E46F2" w:rsidRPr="009E46F2" w:rsidRDefault="009E46F2" w:rsidP="009E46F2">
      <w:pPr>
        <w:pStyle w:val="a3"/>
        <w:spacing w:after="0" w:line="240" w:lineRule="auto"/>
        <w:jc w:val="both"/>
        <w:rPr>
          <w:rFonts w:ascii="Times New Roman" w:hAnsi="Times New Roman" w:cs="Times New Roman"/>
          <w:color w:val="000000" w:themeColor="text1"/>
          <w:sz w:val="24"/>
          <w:szCs w:val="24"/>
        </w:rPr>
      </w:pPr>
    </w:p>
    <w:p w:rsidR="009E46F2" w:rsidRPr="009E46F2" w:rsidRDefault="009E46F2" w:rsidP="009E46F2">
      <w:pPr>
        <w:pStyle w:val="a3"/>
        <w:spacing w:after="0" w:line="24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Практическая работа №10</w:t>
      </w:r>
    </w:p>
    <w:p w:rsidR="009E46F2" w:rsidRPr="009E46F2" w:rsidRDefault="009E46F2" w:rsidP="009E46F2">
      <w:pPr>
        <w:pStyle w:val="a3"/>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Тема: </w:t>
      </w:r>
      <w:r w:rsidRPr="009E46F2">
        <w:rPr>
          <w:rFonts w:ascii="Times New Roman" w:hAnsi="Times New Roman" w:cs="Times New Roman"/>
          <w:sz w:val="24"/>
          <w:szCs w:val="24"/>
        </w:rPr>
        <w:t>«Мостовая схема выпрямителя. Расчет схемы мостового выпрямителя по заданной мощности потребителя.»</w:t>
      </w:r>
    </w:p>
    <w:p w:rsidR="009E46F2" w:rsidRPr="009E46F2" w:rsidRDefault="009E46F2" w:rsidP="009E46F2">
      <w:pPr>
        <w:pStyle w:val="a3"/>
        <w:spacing w:after="0" w:line="240" w:lineRule="auto"/>
        <w:jc w:val="both"/>
        <w:rPr>
          <w:rFonts w:ascii="Times New Roman" w:hAnsi="Times New Roman" w:cs="Times New Roman"/>
          <w:sz w:val="24"/>
          <w:szCs w:val="24"/>
        </w:rPr>
      </w:pPr>
      <w:r w:rsidRPr="009E46F2">
        <w:rPr>
          <w:rFonts w:ascii="Times New Roman" w:hAnsi="Times New Roman" w:cs="Times New Roman"/>
          <w:b/>
          <w:sz w:val="24"/>
          <w:szCs w:val="24"/>
        </w:rPr>
        <w:t>Цель работы:</w:t>
      </w:r>
      <w:r w:rsidRPr="009E46F2">
        <w:rPr>
          <w:rFonts w:ascii="Times New Roman" w:hAnsi="Times New Roman" w:cs="Times New Roman"/>
          <w:sz w:val="24"/>
          <w:szCs w:val="24"/>
        </w:rPr>
        <w:t xml:space="preserve"> изучить мостовые схемы выпрямителя, рассчитать схемы мостового выпрямителя по заданной мощности потребителя.</w:t>
      </w:r>
    </w:p>
    <w:p w:rsidR="009E46F2" w:rsidRPr="009E46F2" w:rsidRDefault="009E46F2" w:rsidP="009E46F2">
      <w:pPr>
        <w:pStyle w:val="a3"/>
        <w:spacing w:after="0" w:line="240" w:lineRule="auto"/>
        <w:jc w:val="center"/>
        <w:rPr>
          <w:rFonts w:ascii="Times New Roman" w:hAnsi="Times New Roman" w:cs="Times New Roman"/>
          <w:b/>
          <w:sz w:val="24"/>
          <w:szCs w:val="24"/>
        </w:rPr>
      </w:pPr>
      <w:r w:rsidRPr="009E46F2">
        <w:rPr>
          <w:rFonts w:ascii="Times New Roman" w:hAnsi="Times New Roman" w:cs="Times New Roman"/>
          <w:b/>
          <w:sz w:val="24"/>
          <w:szCs w:val="24"/>
        </w:rPr>
        <w:t>Общие сведения</w:t>
      </w:r>
    </w:p>
    <w:p w:rsidR="009E46F2" w:rsidRPr="009E46F2" w:rsidRDefault="009E46F2" w:rsidP="009E46F2">
      <w:pPr>
        <w:pStyle w:val="af"/>
        <w:spacing w:after="0"/>
        <w:ind w:right="119" w:firstLine="427"/>
        <w:jc w:val="both"/>
        <w:rPr>
          <w:sz w:val="24"/>
          <w:szCs w:val="24"/>
        </w:rPr>
      </w:pPr>
      <w:r w:rsidRPr="009E46F2">
        <w:rPr>
          <w:sz w:val="24"/>
          <w:szCs w:val="24"/>
        </w:rPr>
        <w:t>Данные задачи относятся к расчёту выпрямителей переменного тока, собранных на полупроводниковых диодах.</w:t>
      </w:r>
    </w:p>
    <w:p w:rsidR="009E46F2" w:rsidRPr="009E46F2" w:rsidRDefault="009E46F2" w:rsidP="009E46F2">
      <w:pPr>
        <w:pStyle w:val="af"/>
        <w:spacing w:after="0"/>
        <w:ind w:right="120" w:firstLine="427"/>
        <w:jc w:val="both"/>
        <w:rPr>
          <w:sz w:val="24"/>
          <w:szCs w:val="24"/>
        </w:rPr>
      </w:pPr>
      <w:r w:rsidRPr="009E46F2">
        <w:rPr>
          <w:sz w:val="24"/>
          <w:szCs w:val="24"/>
        </w:rPr>
        <w:t>Рассчитывая выпрямитель, следует помнить, что основными параметрами полупроводниковых диодов являются допустимый ток I</w:t>
      </w:r>
      <w:r w:rsidRPr="009E46F2">
        <w:rPr>
          <w:b/>
          <w:sz w:val="24"/>
          <w:szCs w:val="24"/>
          <w:vertAlign w:val="subscript"/>
        </w:rPr>
        <w:t>доп</w:t>
      </w:r>
      <w:r w:rsidRPr="009E46F2">
        <w:rPr>
          <w:sz w:val="24"/>
          <w:szCs w:val="24"/>
        </w:rPr>
        <w:t>, на который рассчитан диод, и величина обратного напряжения U</w:t>
      </w:r>
      <w:r w:rsidRPr="009E46F2">
        <w:rPr>
          <w:b/>
          <w:sz w:val="24"/>
          <w:szCs w:val="24"/>
          <w:vertAlign w:val="subscript"/>
        </w:rPr>
        <w:t>обр</w:t>
      </w:r>
      <w:r w:rsidRPr="009E46F2">
        <w:rPr>
          <w:sz w:val="24"/>
          <w:szCs w:val="24"/>
        </w:rPr>
        <w:t>, которую выдерживает диод в непроводящий период.</w:t>
      </w:r>
    </w:p>
    <w:p w:rsidR="009E46F2" w:rsidRPr="009E46F2" w:rsidRDefault="009E46F2" w:rsidP="009E46F2">
      <w:pPr>
        <w:pStyle w:val="af"/>
        <w:spacing w:after="0"/>
        <w:ind w:right="115" w:firstLine="427"/>
        <w:jc w:val="both"/>
        <w:rPr>
          <w:sz w:val="24"/>
          <w:szCs w:val="24"/>
        </w:rPr>
      </w:pPr>
      <w:r w:rsidRPr="009E46F2">
        <w:rPr>
          <w:sz w:val="24"/>
          <w:szCs w:val="24"/>
        </w:rPr>
        <w:t>Выбор диодов для выпрямителей осуществляется по величине тока I</w:t>
      </w:r>
      <w:r w:rsidRPr="009E46F2">
        <w:rPr>
          <w:b/>
          <w:sz w:val="24"/>
          <w:szCs w:val="24"/>
          <w:vertAlign w:val="subscript"/>
        </w:rPr>
        <w:t>д</w:t>
      </w:r>
      <w:r w:rsidRPr="009E46F2">
        <w:rPr>
          <w:sz w:val="24"/>
          <w:szCs w:val="24"/>
        </w:rPr>
        <w:t>, протекающего через диод, и максимальному напряжению U</w:t>
      </w:r>
      <w:r w:rsidRPr="009E46F2">
        <w:rPr>
          <w:b/>
          <w:sz w:val="24"/>
          <w:szCs w:val="24"/>
          <w:vertAlign w:val="subscript"/>
        </w:rPr>
        <w:t>д</w:t>
      </w:r>
      <w:r w:rsidRPr="009E46F2">
        <w:rPr>
          <w:sz w:val="24"/>
          <w:szCs w:val="24"/>
        </w:rPr>
        <w:t>, которое оказывается приложенным к диоду в непроводящий период. При этом для исключения повреждений диодов должны быть выполнены следующие условия:</w:t>
      </w:r>
    </w:p>
    <w:p w:rsidR="009E46F2" w:rsidRPr="009E46F2" w:rsidRDefault="009E46F2" w:rsidP="009E46F2">
      <w:pPr>
        <w:spacing w:after="0" w:line="331" w:lineRule="exact"/>
        <w:ind w:left="534"/>
        <w:jc w:val="both"/>
        <w:rPr>
          <w:rFonts w:ascii="Times New Roman" w:hAnsi="Times New Roman" w:cs="Times New Roman"/>
          <w:sz w:val="24"/>
          <w:szCs w:val="24"/>
        </w:rPr>
      </w:pPr>
      <w:r w:rsidRPr="009E46F2">
        <w:rPr>
          <w:rFonts w:ascii="Times New Roman" w:hAnsi="Times New Roman" w:cs="Times New Roman"/>
          <w:sz w:val="24"/>
          <w:szCs w:val="24"/>
        </w:rPr>
        <w:t>I</w:t>
      </w:r>
      <w:r w:rsidRPr="009E46F2">
        <w:rPr>
          <w:rFonts w:ascii="Times New Roman" w:hAnsi="Times New Roman" w:cs="Times New Roman"/>
          <w:b/>
          <w:position w:val="-3"/>
          <w:sz w:val="24"/>
          <w:szCs w:val="24"/>
        </w:rPr>
        <w:t>доп</w:t>
      </w:r>
      <w:r w:rsidRPr="009E46F2">
        <w:rPr>
          <w:rFonts w:ascii="Times New Roman" w:hAnsi="Times New Roman" w:cs="Times New Roman"/>
          <w:sz w:val="24"/>
          <w:szCs w:val="24"/>
        </w:rPr>
        <w:t>≥ I</w:t>
      </w:r>
      <w:r w:rsidRPr="009E46F2">
        <w:rPr>
          <w:rFonts w:ascii="Times New Roman" w:hAnsi="Times New Roman" w:cs="Times New Roman"/>
          <w:b/>
          <w:position w:val="-3"/>
          <w:sz w:val="24"/>
          <w:szCs w:val="24"/>
        </w:rPr>
        <w:t xml:space="preserve">д </w:t>
      </w:r>
      <w:r w:rsidRPr="009E46F2">
        <w:rPr>
          <w:rFonts w:ascii="Times New Roman" w:hAnsi="Times New Roman" w:cs="Times New Roman"/>
          <w:sz w:val="24"/>
          <w:szCs w:val="24"/>
        </w:rPr>
        <w:t>и U</w:t>
      </w:r>
      <w:r w:rsidRPr="009E46F2">
        <w:rPr>
          <w:rFonts w:ascii="Times New Roman" w:hAnsi="Times New Roman" w:cs="Times New Roman"/>
          <w:b/>
          <w:position w:val="-3"/>
          <w:sz w:val="24"/>
          <w:szCs w:val="24"/>
        </w:rPr>
        <w:t>обр</w:t>
      </w:r>
      <w:r w:rsidRPr="009E46F2">
        <w:rPr>
          <w:rFonts w:ascii="Times New Roman" w:hAnsi="Times New Roman" w:cs="Times New Roman"/>
          <w:sz w:val="24"/>
          <w:szCs w:val="24"/>
        </w:rPr>
        <w:t>≥ U</w:t>
      </w:r>
      <w:r w:rsidRPr="009E46F2">
        <w:rPr>
          <w:rFonts w:ascii="Times New Roman" w:hAnsi="Times New Roman" w:cs="Times New Roman"/>
          <w:b/>
          <w:position w:val="-3"/>
          <w:sz w:val="24"/>
          <w:szCs w:val="24"/>
        </w:rPr>
        <w:t>д</w:t>
      </w:r>
      <w:r w:rsidRPr="009E46F2">
        <w:rPr>
          <w:rFonts w:ascii="Times New Roman" w:hAnsi="Times New Roman" w:cs="Times New Roman"/>
          <w:sz w:val="24"/>
          <w:szCs w:val="24"/>
        </w:rPr>
        <w:t>.</w:t>
      </w:r>
    </w:p>
    <w:p w:rsidR="009E46F2" w:rsidRPr="009E46F2" w:rsidRDefault="009E46F2" w:rsidP="009E46F2">
      <w:pPr>
        <w:pStyle w:val="af"/>
        <w:spacing w:after="0"/>
        <w:ind w:right="114" w:firstLine="427"/>
        <w:jc w:val="both"/>
        <w:rPr>
          <w:sz w:val="24"/>
          <w:szCs w:val="24"/>
        </w:rPr>
      </w:pPr>
      <w:r w:rsidRPr="009E46F2">
        <w:rPr>
          <w:sz w:val="24"/>
          <w:szCs w:val="24"/>
        </w:rPr>
        <w:t>Обычно исходными данными для расчёта выпрямителя являются мощность потребителя Р</w:t>
      </w:r>
      <w:r w:rsidRPr="009E46F2">
        <w:rPr>
          <w:b/>
          <w:sz w:val="24"/>
          <w:szCs w:val="24"/>
          <w:vertAlign w:val="subscript"/>
        </w:rPr>
        <w:t>н</w:t>
      </w:r>
      <w:r w:rsidRPr="009E46F2">
        <w:rPr>
          <w:sz w:val="24"/>
          <w:szCs w:val="24"/>
        </w:rPr>
        <w:t>и величина выпрямленного напряжения U</w:t>
      </w:r>
      <w:r w:rsidRPr="009E46F2">
        <w:rPr>
          <w:b/>
          <w:sz w:val="24"/>
          <w:szCs w:val="24"/>
          <w:vertAlign w:val="subscript"/>
        </w:rPr>
        <w:t>н</w:t>
      </w:r>
      <w:r w:rsidRPr="009E46F2">
        <w:rPr>
          <w:sz w:val="24"/>
          <w:szCs w:val="24"/>
        </w:rPr>
        <w:t>, при котором работает потребитель энергии. По этим данным расчёт тока потребителя затруднений не вызывает I</w:t>
      </w:r>
      <w:r w:rsidRPr="009E46F2">
        <w:rPr>
          <w:b/>
          <w:sz w:val="24"/>
          <w:szCs w:val="24"/>
          <w:vertAlign w:val="subscript"/>
        </w:rPr>
        <w:t>н</w:t>
      </w:r>
      <w:r w:rsidRPr="009E46F2">
        <w:rPr>
          <w:b/>
          <w:sz w:val="24"/>
          <w:szCs w:val="24"/>
        </w:rPr>
        <w:t xml:space="preserve"> = </w:t>
      </w:r>
      <w:r w:rsidRPr="009E46F2">
        <w:rPr>
          <w:sz w:val="24"/>
          <w:szCs w:val="24"/>
        </w:rPr>
        <w:t>Р</w:t>
      </w:r>
      <w:r w:rsidRPr="009E46F2">
        <w:rPr>
          <w:b/>
          <w:sz w:val="24"/>
          <w:szCs w:val="24"/>
          <w:vertAlign w:val="subscript"/>
        </w:rPr>
        <w:t>н</w:t>
      </w:r>
      <w:r w:rsidRPr="009E46F2">
        <w:rPr>
          <w:sz w:val="24"/>
          <w:szCs w:val="24"/>
        </w:rPr>
        <w:t>/ U</w:t>
      </w:r>
      <w:r w:rsidRPr="009E46F2">
        <w:rPr>
          <w:b/>
          <w:sz w:val="24"/>
          <w:szCs w:val="24"/>
          <w:vertAlign w:val="subscript"/>
        </w:rPr>
        <w:t>н</w:t>
      </w:r>
      <w:r w:rsidRPr="009E46F2">
        <w:rPr>
          <w:sz w:val="24"/>
          <w:szCs w:val="24"/>
        </w:rPr>
        <w:t>. Вычисленное значение тока берётся за основу при подборе диода по току. Учитывается, что для oднопoлупeриoдного выпрямителя ток через диод равен току потребителя I</w:t>
      </w:r>
      <w:r w:rsidRPr="009E46F2">
        <w:rPr>
          <w:b/>
          <w:sz w:val="24"/>
          <w:szCs w:val="24"/>
          <w:vertAlign w:val="subscript"/>
        </w:rPr>
        <w:t>д</w:t>
      </w:r>
      <w:r w:rsidRPr="009E46F2">
        <w:rPr>
          <w:sz w:val="24"/>
          <w:szCs w:val="24"/>
        </w:rPr>
        <w:t>=I</w:t>
      </w:r>
      <w:r w:rsidRPr="009E46F2">
        <w:rPr>
          <w:b/>
          <w:sz w:val="24"/>
          <w:szCs w:val="24"/>
          <w:vertAlign w:val="subscript"/>
        </w:rPr>
        <w:t>н</w:t>
      </w:r>
      <w:r w:rsidRPr="009E46F2">
        <w:rPr>
          <w:sz w:val="24"/>
          <w:szCs w:val="24"/>
        </w:rPr>
        <w:t>, для двухполупериодной и мостовой схем выпрямления ток через диод равен половине тока потребителя I</w:t>
      </w:r>
      <w:r w:rsidRPr="009E46F2">
        <w:rPr>
          <w:b/>
          <w:sz w:val="24"/>
          <w:szCs w:val="24"/>
          <w:vertAlign w:val="subscript"/>
        </w:rPr>
        <w:t>д</w:t>
      </w:r>
      <w:r w:rsidRPr="009E46F2">
        <w:rPr>
          <w:sz w:val="24"/>
          <w:szCs w:val="24"/>
        </w:rPr>
        <w:t>= 0,5I</w:t>
      </w:r>
      <w:r w:rsidRPr="009E46F2">
        <w:rPr>
          <w:b/>
          <w:sz w:val="24"/>
          <w:szCs w:val="24"/>
          <w:vertAlign w:val="subscript"/>
        </w:rPr>
        <w:t>н</w:t>
      </w:r>
      <w:r w:rsidRPr="009E46F2">
        <w:rPr>
          <w:sz w:val="24"/>
          <w:szCs w:val="24"/>
        </w:rPr>
        <w:t>, для трёхфазного выпрямителя - третьей части тока потребителя</w:t>
      </w:r>
    </w:p>
    <w:p w:rsidR="009E46F2" w:rsidRPr="009E46F2" w:rsidRDefault="009E46F2" w:rsidP="009E46F2">
      <w:pPr>
        <w:pStyle w:val="af"/>
        <w:spacing w:after="0" w:line="322" w:lineRule="exact"/>
        <w:jc w:val="both"/>
        <w:rPr>
          <w:sz w:val="24"/>
          <w:szCs w:val="24"/>
        </w:rPr>
      </w:pPr>
      <w:r w:rsidRPr="009E46F2">
        <w:rPr>
          <w:sz w:val="24"/>
          <w:szCs w:val="24"/>
        </w:rPr>
        <w:t>I</w:t>
      </w:r>
      <w:r w:rsidRPr="009E46F2">
        <w:rPr>
          <w:b/>
          <w:sz w:val="24"/>
          <w:szCs w:val="24"/>
          <w:vertAlign w:val="subscript"/>
        </w:rPr>
        <w:t>д</w:t>
      </w:r>
      <w:r w:rsidRPr="009E46F2">
        <w:rPr>
          <w:sz w:val="24"/>
          <w:szCs w:val="24"/>
        </w:rPr>
        <w:t>= I</w:t>
      </w:r>
      <w:r w:rsidRPr="009E46F2">
        <w:rPr>
          <w:sz w:val="24"/>
          <w:szCs w:val="24"/>
          <w:vertAlign w:val="subscript"/>
        </w:rPr>
        <w:t>н</w:t>
      </w:r>
      <w:r w:rsidRPr="009E46F2">
        <w:rPr>
          <w:sz w:val="24"/>
          <w:szCs w:val="24"/>
        </w:rPr>
        <w:t xml:space="preserve"> / 3.</w:t>
      </w:r>
    </w:p>
    <w:p w:rsidR="009E46F2" w:rsidRPr="009E46F2" w:rsidRDefault="009E46F2" w:rsidP="009E46F2">
      <w:pPr>
        <w:pStyle w:val="af"/>
        <w:spacing w:after="0"/>
        <w:ind w:right="115" w:firstLine="427"/>
        <w:jc w:val="both"/>
        <w:rPr>
          <w:sz w:val="24"/>
          <w:szCs w:val="24"/>
        </w:rPr>
      </w:pPr>
      <w:r w:rsidRPr="009E46F2">
        <w:rPr>
          <w:sz w:val="24"/>
          <w:szCs w:val="24"/>
        </w:rPr>
        <w:t>Напряжение, действующее на диод в непроводящий период, также зависит от схемы выпрямителя. Для одно- и двухполупериодного (с выводом средней точки вторичной обмотки трансформатора) выпрямителей U</w:t>
      </w:r>
      <w:r w:rsidRPr="009E46F2">
        <w:rPr>
          <w:b/>
          <w:sz w:val="24"/>
          <w:szCs w:val="24"/>
          <w:vertAlign w:val="subscript"/>
        </w:rPr>
        <w:t>д</w:t>
      </w:r>
      <w:r w:rsidRPr="009E46F2">
        <w:rPr>
          <w:sz w:val="24"/>
          <w:szCs w:val="24"/>
        </w:rPr>
        <w:t>= 3,14U</w:t>
      </w:r>
      <w:r w:rsidRPr="009E46F2">
        <w:rPr>
          <w:b/>
          <w:sz w:val="24"/>
          <w:szCs w:val="24"/>
          <w:vertAlign w:val="subscript"/>
        </w:rPr>
        <w:t>н</w:t>
      </w:r>
      <w:r w:rsidRPr="009E46F2">
        <w:rPr>
          <w:sz w:val="24"/>
          <w:szCs w:val="24"/>
        </w:rPr>
        <w:t>, для мостового выпрямителя U</w:t>
      </w:r>
      <w:r w:rsidRPr="009E46F2">
        <w:rPr>
          <w:b/>
          <w:sz w:val="24"/>
          <w:szCs w:val="24"/>
          <w:vertAlign w:val="subscript"/>
        </w:rPr>
        <w:t>д</w:t>
      </w:r>
      <w:r w:rsidRPr="009E46F2">
        <w:rPr>
          <w:i/>
          <w:sz w:val="24"/>
          <w:szCs w:val="24"/>
        </w:rPr>
        <w:t>=</w:t>
      </w:r>
      <w:r w:rsidRPr="009E46F2">
        <w:rPr>
          <w:sz w:val="24"/>
          <w:szCs w:val="24"/>
        </w:rPr>
        <w:t>1,57U</w:t>
      </w:r>
      <w:r w:rsidRPr="009E46F2">
        <w:rPr>
          <w:b/>
          <w:sz w:val="24"/>
          <w:szCs w:val="24"/>
          <w:vertAlign w:val="subscript"/>
        </w:rPr>
        <w:t>н</w:t>
      </w:r>
      <w:r w:rsidRPr="009E46F2">
        <w:rPr>
          <w:sz w:val="24"/>
          <w:szCs w:val="24"/>
        </w:rPr>
        <w:t>, для трёхфазного выпрямителя U</w:t>
      </w:r>
      <w:r w:rsidRPr="009E46F2">
        <w:rPr>
          <w:b/>
          <w:sz w:val="24"/>
          <w:szCs w:val="24"/>
          <w:vertAlign w:val="subscript"/>
        </w:rPr>
        <w:t>д</w:t>
      </w:r>
      <w:r w:rsidRPr="009E46F2">
        <w:rPr>
          <w:sz w:val="24"/>
          <w:szCs w:val="24"/>
        </w:rPr>
        <w:t>= 2,1U</w:t>
      </w:r>
      <w:r w:rsidRPr="009E46F2">
        <w:rPr>
          <w:b/>
          <w:sz w:val="24"/>
          <w:szCs w:val="24"/>
          <w:vertAlign w:val="subscript"/>
        </w:rPr>
        <w:t>н</w:t>
      </w:r>
      <w:r w:rsidRPr="009E46F2">
        <w:rPr>
          <w:sz w:val="24"/>
          <w:szCs w:val="24"/>
        </w:rPr>
        <w:t xml:space="preserve">и трёхфазного мостового </w:t>
      </w:r>
      <w:r w:rsidRPr="009E46F2">
        <w:rPr>
          <w:sz w:val="24"/>
          <w:szCs w:val="24"/>
        </w:rPr>
        <w:lastRenderedPageBreak/>
        <w:t>выпрямителя U</w:t>
      </w:r>
      <w:r w:rsidRPr="009E46F2">
        <w:rPr>
          <w:b/>
          <w:sz w:val="24"/>
          <w:szCs w:val="24"/>
          <w:vertAlign w:val="subscript"/>
        </w:rPr>
        <w:t>д</w:t>
      </w:r>
      <w:r w:rsidRPr="009E46F2">
        <w:rPr>
          <w:sz w:val="24"/>
          <w:szCs w:val="24"/>
        </w:rPr>
        <w:t>=1,05U</w:t>
      </w:r>
      <w:r w:rsidRPr="009E46F2">
        <w:rPr>
          <w:b/>
          <w:sz w:val="24"/>
          <w:szCs w:val="24"/>
          <w:vertAlign w:val="subscript"/>
        </w:rPr>
        <w:t>н</w:t>
      </w:r>
      <w:r w:rsidRPr="009E46F2">
        <w:rPr>
          <w:sz w:val="24"/>
          <w:szCs w:val="24"/>
        </w:rPr>
        <w:t>. Приведённые соотношения следует использовать при подборе диодов для выпрямителей по напряжению.</w:t>
      </w:r>
    </w:p>
    <w:p w:rsidR="009E46F2" w:rsidRPr="009E46F2" w:rsidRDefault="009E46F2" w:rsidP="009E46F2">
      <w:pPr>
        <w:pStyle w:val="af"/>
        <w:spacing w:after="0"/>
        <w:ind w:right="113" w:firstLine="427"/>
        <w:jc w:val="both"/>
        <w:rPr>
          <w:sz w:val="24"/>
          <w:szCs w:val="24"/>
        </w:rPr>
      </w:pPr>
      <w:r w:rsidRPr="009E46F2">
        <w:rPr>
          <w:sz w:val="24"/>
          <w:szCs w:val="24"/>
        </w:rPr>
        <w:t>В результате расчёта может оказаться, что ток через диод превышает допустимое значение тока I</w:t>
      </w:r>
      <w:r w:rsidRPr="009E46F2">
        <w:rPr>
          <w:b/>
          <w:sz w:val="24"/>
          <w:szCs w:val="24"/>
          <w:vertAlign w:val="subscript"/>
        </w:rPr>
        <w:t>доп</w:t>
      </w:r>
      <w:r w:rsidRPr="009E46F2">
        <w:rPr>
          <w:sz w:val="24"/>
          <w:szCs w:val="24"/>
        </w:rPr>
        <w:t>для заданного типа диода. В этом случае используется параллельное включение диодов в таком числе n</w:t>
      </w:r>
      <w:r w:rsidRPr="009E46F2">
        <w:rPr>
          <w:i/>
          <w:sz w:val="24"/>
          <w:szCs w:val="24"/>
        </w:rPr>
        <w:t xml:space="preserve">, </w:t>
      </w:r>
      <w:r w:rsidRPr="009E46F2">
        <w:rPr>
          <w:sz w:val="24"/>
          <w:szCs w:val="24"/>
        </w:rPr>
        <w:t>чтобы их суммарный допустимый ток n*I</w:t>
      </w:r>
      <w:r w:rsidRPr="009E46F2">
        <w:rPr>
          <w:b/>
          <w:sz w:val="24"/>
          <w:szCs w:val="24"/>
          <w:vertAlign w:val="subscript"/>
        </w:rPr>
        <w:t>доп</w:t>
      </w:r>
      <w:r w:rsidRPr="009E46F2">
        <w:rPr>
          <w:sz w:val="24"/>
          <w:szCs w:val="24"/>
        </w:rPr>
        <w:t>превышал рассчитанное значение тока I</w:t>
      </w:r>
      <w:r w:rsidRPr="009E46F2">
        <w:rPr>
          <w:b/>
          <w:sz w:val="24"/>
          <w:szCs w:val="24"/>
          <w:vertAlign w:val="subscript"/>
        </w:rPr>
        <w:t>д</w:t>
      </w:r>
      <w:r w:rsidRPr="009E46F2">
        <w:rPr>
          <w:sz w:val="24"/>
          <w:szCs w:val="24"/>
        </w:rPr>
        <w:t>через диод.</w:t>
      </w:r>
    </w:p>
    <w:p w:rsidR="009E46F2" w:rsidRPr="009E46F2" w:rsidRDefault="009E46F2" w:rsidP="009E46F2">
      <w:pPr>
        <w:pStyle w:val="a3"/>
        <w:spacing w:after="0" w:line="240" w:lineRule="auto"/>
        <w:jc w:val="both"/>
        <w:rPr>
          <w:rFonts w:ascii="Times New Roman" w:hAnsi="Times New Roman" w:cs="Times New Roman"/>
          <w:sz w:val="24"/>
          <w:szCs w:val="24"/>
        </w:rPr>
      </w:pPr>
      <w:r w:rsidRPr="009E46F2">
        <w:rPr>
          <w:rFonts w:ascii="Times New Roman" w:hAnsi="Times New Roman" w:cs="Times New Roman"/>
          <w:sz w:val="24"/>
          <w:szCs w:val="24"/>
        </w:rPr>
        <w:t>Если в непроводящий период напряжение U</w:t>
      </w:r>
      <w:r w:rsidRPr="009E46F2">
        <w:rPr>
          <w:rFonts w:ascii="Times New Roman" w:hAnsi="Times New Roman" w:cs="Times New Roman"/>
          <w:b/>
          <w:sz w:val="24"/>
          <w:szCs w:val="24"/>
          <w:vertAlign w:val="subscript"/>
        </w:rPr>
        <w:t>д</w:t>
      </w:r>
      <w:r w:rsidRPr="009E46F2">
        <w:rPr>
          <w:rFonts w:ascii="Times New Roman" w:hAnsi="Times New Roman" w:cs="Times New Roman"/>
          <w:sz w:val="24"/>
          <w:szCs w:val="24"/>
        </w:rPr>
        <w:t>на диоде превышает допустимое обратное напряжение U</w:t>
      </w:r>
      <w:r w:rsidRPr="009E46F2">
        <w:rPr>
          <w:rFonts w:ascii="Times New Roman" w:hAnsi="Times New Roman" w:cs="Times New Roman"/>
          <w:b/>
          <w:sz w:val="24"/>
          <w:szCs w:val="24"/>
          <w:vertAlign w:val="subscript"/>
        </w:rPr>
        <w:t>обр</w:t>
      </w:r>
      <w:r w:rsidRPr="009E46F2">
        <w:rPr>
          <w:rFonts w:ascii="Times New Roman" w:hAnsi="Times New Roman" w:cs="Times New Roman"/>
          <w:sz w:val="24"/>
          <w:szCs w:val="24"/>
        </w:rPr>
        <w:t>, то применяется последовательное включение диодов. При этом число диодов n, должно быть таким, чтобы n*U</w:t>
      </w:r>
      <w:r w:rsidRPr="009E46F2">
        <w:rPr>
          <w:rFonts w:ascii="Times New Roman" w:hAnsi="Times New Roman" w:cs="Times New Roman"/>
          <w:b/>
          <w:sz w:val="24"/>
          <w:szCs w:val="24"/>
          <w:vertAlign w:val="subscript"/>
        </w:rPr>
        <w:t>обр</w:t>
      </w:r>
      <w:r w:rsidRPr="009E46F2">
        <w:rPr>
          <w:rFonts w:ascii="Times New Roman" w:hAnsi="Times New Roman" w:cs="Times New Roman"/>
          <w:sz w:val="24"/>
          <w:szCs w:val="24"/>
        </w:rPr>
        <w:t>≥ U</w:t>
      </w:r>
      <w:r w:rsidRPr="009E46F2">
        <w:rPr>
          <w:rFonts w:ascii="Times New Roman" w:hAnsi="Times New Roman" w:cs="Times New Roman"/>
          <w:b/>
          <w:sz w:val="24"/>
          <w:szCs w:val="24"/>
          <w:vertAlign w:val="subscript"/>
        </w:rPr>
        <w:t>д</w:t>
      </w:r>
      <w:r w:rsidRPr="009E46F2">
        <w:rPr>
          <w:rFonts w:ascii="Times New Roman" w:hAnsi="Times New Roman" w:cs="Times New Roman"/>
          <w:sz w:val="24"/>
          <w:szCs w:val="24"/>
        </w:rPr>
        <w:t>.</w:t>
      </w:r>
    </w:p>
    <w:p w:rsidR="009E46F2" w:rsidRPr="009E46F2" w:rsidRDefault="009E46F2" w:rsidP="009E46F2">
      <w:pPr>
        <w:pStyle w:val="a3"/>
        <w:spacing w:after="0" w:line="240" w:lineRule="auto"/>
        <w:jc w:val="both"/>
        <w:rPr>
          <w:rFonts w:ascii="Times New Roman" w:hAnsi="Times New Roman" w:cs="Times New Roman"/>
          <w:b/>
          <w:color w:val="000000" w:themeColor="text1"/>
          <w:sz w:val="24"/>
          <w:szCs w:val="24"/>
        </w:rPr>
      </w:pPr>
    </w:p>
    <w:p w:rsidR="009E46F2" w:rsidRPr="009E46F2" w:rsidRDefault="009E46F2" w:rsidP="009E46F2">
      <w:pPr>
        <w:pStyle w:val="a3"/>
        <w:spacing w:after="0" w:line="240" w:lineRule="auto"/>
        <w:jc w:val="both"/>
        <w:rPr>
          <w:rFonts w:ascii="Times New Roman" w:hAnsi="Times New Roman" w:cs="Times New Roman"/>
          <w:color w:val="000000" w:themeColor="text1"/>
          <w:sz w:val="24"/>
          <w:szCs w:val="24"/>
        </w:rPr>
      </w:pPr>
      <w:r w:rsidRPr="009E46F2">
        <w:rPr>
          <w:rFonts w:ascii="Times New Roman" w:hAnsi="Times New Roman" w:cs="Times New Roman"/>
          <w:b/>
          <w:color w:val="000000" w:themeColor="text1"/>
          <w:sz w:val="24"/>
          <w:szCs w:val="24"/>
        </w:rPr>
        <w:t xml:space="preserve">Задание: </w:t>
      </w:r>
      <w:r w:rsidRPr="009E46F2">
        <w:rPr>
          <w:rFonts w:ascii="Times New Roman" w:hAnsi="Times New Roman" w:cs="Times New Roman"/>
          <w:color w:val="000000" w:themeColor="text1"/>
          <w:sz w:val="24"/>
          <w:szCs w:val="24"/>
        </w:rPr>
        <w:t xml:space="preserve">сделать расчет задач </w:t>
      </w:r>
    </w:p>
    <w:p w:rsidR="009E46F2" w:rsidRPr="009E46F2" w:rsidRDefault="009E46F2" w:rsidP="009E46F2">
      <w:pPr>
        <w:pStyle w:val="a3"/>
        <w:spacing w:after="0" w:line="240" w:lineRule="auto"/>
        <w:jc w:val="both"/>
        <w:rPr>
          <w:rFonts w:ascii="Times New Roman" w:hAnsi="Times New Roman" w:cs="Times New Roman"/>
          <w:b/>
          <w:color w:val="000000" w:themeColor="text1"/>
          <w:sz w:val="24"/>
          <w:szCs w:val="24"/>
        </w:rPr>
      </w:pPr>
      <w:r w:rsidRPr="009E46F2">
        <w:rPr>
          <w:rFonts w:ascii="Times New Roman" w:hAnsi="Times New Roman" w:cs="Times New Roman"/>
          <w:b/>
          <w:color w:val="000000" w:themeColor="text1"/>
          <w:sz w:val="24"/>
          <w:szCs w:val="24"/>
        </w:rPr>
        <w:t>Отчет должен содержать:</w:t>
      </w:r>
    </w:p>
    <w:p w:rsidR="009E46F2" w:rsidRPr="009E46F2" w:rsidRDefault="009E46F2" w:rsidP="009E46F2">
      <w:pPr>
        <w:pStyle w:val="a3"/>
        <w:spacing w:after="0" w:line="240" w:lineRule="auto"/>
        <w:jc w:val="both"/>
        <w:rPr>
          <w:rFonts w:ascii="Times New Roman" w:hAnsi="Times New Roman" w:cs="Times New Roman"/>
          <w:b/>
          <w:color w:val="000000" w:themeColor="text1"/>
          <w:sz w:val="24"/>
          <w:szCs w:val="24"/>
        </w:rPr>
      </w:pPr>
      <w:r w:rsidRPr="009E46F2">
        <w:rPr>
          <w:rFonts w:ascii="Times New Roman" w:hAnsi="Times New Roman" w:cs="Times New Roman"/>
          <w:b/>
          <w:color w:val="000000" w:themeColor="text1"/>
          <w:sz w:val="24"/>
          <w:szCs w:val="24"/>
        </w:rPr>
        <w:t>-</w:t>
      </w:r>
      <w:r w:rsidRPr="009E46F2">
        <w:rPr>
          <w:rFonts w:ascii="Times New Roman" w:hAnsi="Times New Roman" w:cs="Times New Roman"/>
          <w:color w:val="000000" w:themeColor="text1"/>
          <w:sz w:val="24"/>
          <w:szCs w:val="24"/>
        </w:rPr>
        <w:t>Тему и цель практической работы;</w:t>
      </w:r>
    </w:p>
    <w:p w:rsidR="009E46F2" w:rsidRPr="009E46F2" w:rsidRDefault="009E46F2" w:rsidP="009E46F2">
      <w:pPr>
        <w:pStyle w:val="a3"/>
        <w:spacing w:after="0" w:line="240" w:lineRule="auto"/>
        <w:jc w:val="both"/>
        <w:rPr>
          <w:rFonts w:ascii="Times New Roman" w:hAnsi="Times New Roman" w:cs="Times New Roman"/>
          <w:color w:val="000000" w:themeColor="text1"/>
          <w:sz w:val="24"/>
          <w:szCs w:val="24"/>
        </w:rPr>
      </w:pPr>
      <w:r w:rsidRPr="009E46F2">
        <w:rPr>
          <w:rFonts w:ascii="Times New Roman" w:hAnsi="Times New Roman" w:cs="Times New Roman"/>
          <w:color w:val="000000" w:themeColor="text1"/>
          <w:sz w:val="24"/>
          <w:szCs w:val="24"/>
        </w:rPr>
        <w:t>К задаче:</w:t>
      </w:r>
    </w:p>
    <w:p w:rsidR="009E46F2" w:rsidRPr="009E46F2" w:rsidRDefault="009E46F2" w:rsidP="009E46F2">
      <w:pPr>
        <w:pStyle w:val="a3"/>
        <w:spacing w:after="0" w:line="240" w:lineRule="auto"/>
        <w:jc w:val="both"/>
        <w:rPr>
          <w:rFonts w:ascii="Times New Roman" w:hAnsi="Times New Roman" w:cs="Times New Roman"/>
          <w:color w:val="000000" w:themeColor="text1"/>
          <w:sz w:val="24"/>
          <w:szCs w:val="24"/>
        </w:rPr>
      </w:pPr>
      <w:r w:rsidRPr="009E46F2">
        <w:rPr>
          <w:rFonts w:ascii="Times New Roman" w:hAnsi="Times New Roman" w:cs="Times New Roman"/>
          <w:b/>
          <w:color w:val="000000" w:themeColor="text1"/>
          <w:sz w:val="24"/>
          <w:szCs w:val="24"/>
        </w:rPr>
        <w:t>-</w:t>
      </w:r>
      <w:r w:rsidRPr="009E46F2">
        <w:rPr>
          <w:rFonts w:ascii="Times New Roman" w:hAnsi="Times New Roman" w:cs="Times New Roman"/>
          <w:color w:val="000000" w:themeColor="text1"/>
          <w:sz w:val="24"/>
          <w:szCs w:val="24"/>
        </w:rPr>
        <w:t>Дано;</w:t>
      </w:r>
    </w:p>
    <w:p w:rsidR="009E46F2" w:rsidRPr="009E46F2" w:rsidRDefault="009E46F2" w:rsidP="009E46F2">
      <w:pPr>
        <w:pStyle w:val="a3"/>
        <w:spacing w:after="0" w:line="240" w:lineRule="auto"/>
        <w:jc w:val="both"/>
        <w:rPr>
          <w:rFonts w:ascii="Times New Roman" w:hAnsi="Times New Roman" w:cs="Times New Roman"/>
          <w:color w:val="000000" w:themeColor="text1"/>
          <w:sz w:val="24"/>
          <w:szCs w:val="24"/>
        </w:rPr>
      </w:pPr>
      <w:r w:rsidRPr="009E46F2">
        <w:rPr>
          <w:rFonts w:ascii="Times New Roman" w:hAnsi="Times New Roman" w:cs="Times New Roman"/>
          <w:color w:val="000000" w:themeColor="text1"/>
          <w:sz w:val="24"/>
          <w:szCs w:val="24"/>
        </w:rPr>
        <w:t>-Решение;</w:t>
      </w:r>
    </w:p>
    <w:p w:rsidR="009E46F2" w:rsidRPr="009E46F2" w:rsidRDefault="009E46F2" w:rsidP="009E46F2">
      <w:pPr>
        <w:pStyle w:val="a3"/>
        <w:spacing w:after="0" w:line="240" w:lineRule="auto"/>
        <w:jc w:val="both"/>
        <w:rPr>
          <w:rFonts w:ascii="Times New Roman" w:hAnsi="Times New Roman" w:cs="Times New Roman"/>
          <w:color w:val="000000" w:themeColor="text1"/>
          <w:sz w:val="24"/>
          <w:szCs w:val="24"/>
        </w:rPr>
      </w:pPr>
      <w:r w:rsidRPr="009E46F2">
        <w:rPr>
          <w:rFonts w:ascii="Times New Roman" w:hAnsi="Times New Roman" w:cs="Times New Roman"/>
          <w:color w:val="000000" w:themeColor="text1"/>
          <w:sz w:val="24"/>
          <w:szCs w:val="24"/>
        </w:rPr>
        <w:t>-Схема;</w:t>
      </w:r>
    </w:p>
    <w:p w:rsidR="009E46F2" w:rsidRPr="009E46F2" w:rsidRDefault="009E46F2" w:rsidP="009E46F2">
      <w:pPr>
        <w:pStyle w:val="a3"/>
        <w:spacing w:after="0" w:line="240" w:lineRule="auto"/>
        <w:jc w:val="both"/>
        <w:rPr>
          <w:rFonts w:ascii="Times New Roman" w:hAnsi="Times New Roman" w:cs="Times New Roman"/>
          <w:color w:val="000000" w:themeColor="text1"/>
          <w:sz w:val="24"/>
          <w:szCs w:val="24"/>
        </w:rPr>
      </w:pPr>
      <w:r w:rsidRPr="009E46F2">
        <w:rPr>
          <w:rFonts w:ascii="Times New Roman" w:hAnsi="Times New Roman" w:cs="Times New Roman"/>
          <w:color w:val="000000" w:themeColor="text1"/>
          <w:sz w:val="24"/>
          <w:szCs w:val="24"/>
        </w:rPr>
        <w:t>-Ответ.</w:t>
      </w:r>
    </w:p>
    <w:p w:rsidR="009E46F2" w:rsidRPr="009E46F2" w:rsidRDefault="009E46F2" w:rsidP="009E46F2">
      <w:pPr>
        <w:pStyle w:val="af"/>
        <w:spacing w:after="0"/>
        <w:ind w:right="117" w:firstLine="427"/>
        <w:jc w:val="both"/>
        <w:rPr>
          <w:sz w:val="24"/>
          <w:szCs w:val="24"/>
        </w:rPr>
      </w:pPr>
      <w:r w:rsidRPr="009E46F2">
        <w:rPr>
          <w:b/>
          <w:sz w:val="24"/>
          <w:szCs w:val="24"/>
        </w:rPr>
        <w:t>Задача №1</w:t>
      </w:r>
      <w:r w:rsidRPr="009E46F2">
        <w:rPr>
          <w:sz w:val="24"/>
          <w:szCs w:val="24"/>
        </w:rPr>
        <w:t>Составить схему мостового выпрямителя, использовав один из четырёх диодов: Д218, Д222, КД202Н, Д215Б. Мощность потребителя Р</w:t>
      </w:r>
      <w:r w:rsidRPr="009E46F2">
        <w:rPr>
          <w:b/>
          <w:sz w:val="24"/>
          <w:szCs w:val="24"/>
          <w:vertAlign w:val="subscript"/>
        </w:rPr>
        <w:t>н</w:t>
      </w:r>
      <w:r w:rsidRPr="009E46F2">
        <w:rPr>
          <w:sz w:val="24"/>
          <w:szCs w:val="24"/>
        </w:rPr>
        <w:t>= 300 Вт, напряжение потребителя U</w:t>
      </w:r>
      <w:r w:rsidRPr="009E46F2">
        <w:rPr>
          <w:b/>
          <w:sz w:val="24"/>
          <w:szCs w:val="24"/>
          <w:vertAlign w:val="subscript"/>
        </w:rPr>
        <w:t>н</w:t>
      </w:r>
      <w:r w:rsidRPr="009E46F2">
        <w:rPr>
          <w:sz w:val="24"/>
          <w:szCs w:val="24"/>
        </w:rPr>
        <w:t>= 200 B.</w:t>
      </w:r>
    </w:p>
    <w:p w:rsidR="009E46F2" w:rsidRPr="009E46F2" w:rsidRDefault="009E46F2" w:rsidP="009E46F2">
      <w:pPr>
        <w:pStyle w:val="a3"/>
        <w:widowControl w:val="0"/>
        <w:numPr>
          <w:ilvl w:val="0"/>
          <w:numId w:val="30"/>
        </w:numPr>
        <w:tabs>
          <w:tab w:val="left" w:pos="748"/>
        </w:tabs>
        <w:autoSpaceDE w:val="0"/>
        <w:autoSpaceDN w:val="0"/>
        <w:spacing w:after="0" w:line="240" w:lineRule="auto"/>
        <w:contextualSpacing w:val="0"/>
        <w:jc w:val="both"/>
        <w:rPr>
          <w:rFonts w:ascii="Times New Roman" w:hAnsi="Times New Roman" w:cs="Times New Roman"/>
          <w:sz w:val="24"/>
          <w:szCs w:val="24"/>
        </w:rPr>
      </w:pPr>
      <w:r w:rsidRPr="009E46F2">
        <w:rPr>
          <w:rFonts w:ascii="Times New Roman" w:hAnsi="Times New Roman" w:cs="Times New Roman"/>
          <w:sz w:val="24"/>
          <w:szCs w:val="24"/>
        </w:rPr>
        <w:t>Выписываем из справочника параметры указанныхдиодов:</w:t>
      </w:r>
    </w:p>
    <w:p w:rsidR="009E46F2" w:rsidRPr="009E46F2" w:rsidRDefault="009E46F2" w:rsidP="009E46F2">
      <w:pPr>
        <w:pStyle w:val="a3"/>
        <w:spacing w:after="0" w:line="240" w:lineRule="auto"/>
        <w:jc w:val="both"/>
        <w:rPr>
          <w:rFonts w:ascii="Times New Roman" w:hAnsi="Times New Roman" w:cs="Times New Roman"/>
          <w:spacing w:val="-6"/>
          <w:sz w:val="24"/>
          <w:szCs w:val="24"/>
        </w:rPr>
      </w:pPr>
      <w:r w:rsidRPr="009E46F2">
        <w:rPr>
          <w:rFonts w:ascii="Times New Roman" w:hAnsi="Times New Roman" w:cs="Times New Roman"/>
          <w:sz w:val="24"/>
          <w:szCs w:val="24"/>
        </w:rPr>
        <w:t>Д218 I</w:t>
      </w:r>
      <w:r w:rsidRPr="009E46F2">
        <w:rPr>
          <w:rFonts w:ascii="Times New Roman" w:hAnsi="Times New Roman" w:cs="Times New Roman"/>
          <w:b/>
          <w:sz w:val="24"/>
          <w:szCs w:val="24"/>
          <w:vertAlign w:val="subscript"/>
        </w:rPr>
        <w:t>доп</w:t>
      </w:r>
      <w:r w:rsidRPr="009E46F2">
        <w:rPr>
          <w:rFonts w:ascii="Times New Roman" w:hAnsi="Times New Roman" w:cs="Times New Roman"/>
          <w:b/>
          <w:sz w:val="24"/>
          <w:szCs w:val="24"/>
        </w:rPr>
        <w:t xml:space="preserve"> = </w:t>
      </w:r>
      <w:r w:rsidRPr="009E46F2">
        <w:rPr>
          <w:rFonts w:ascii="Times New Roman" w:hAnsi="Times New Roman" w:cs="Times New Roman"/>
          <w:sz w:val="24"/>
          <w:szCs w:val="24"/>
        </w:rPr>
        <w:t>0.1АU</w:t>
      </w:r>
      <w:r w:rsidRPr="009E46F2">
        <w:rPr>
          <w:rFonts w:ascii="Times New Roman" w:hAnsi="Times New Roman" w:cs="Times New Roman"/>
          <w:b/>
          <w:sz w:val="24"/>
          <w:szCs w:val="24"/>
          <w:vertAlign w:val="subscript"/>
        </w:rPr>
        <w:t>обр</w:t>
      </w:r>
      <w:r w:rsidRPr="009E46F2">
        <w:rPr>
          <w:rFonts w:ascii="Times New Roman" w:hAnsi="Times New Roman" w:cs="Times New Roman"/>
          <w:sz w:val="24"/>
          <w:szCs w:val="24"/>
        </w:rPr>
        <w:t xml:space="preserve">= </w:t>
      </w:r>
      <w:r w:rsidRPr="009E46F2">
        <w:rPr>
          <w:rFonts w:ascii="Times New Roman" w:hAnsi="Times New Roman" w:cs="Times New Roman"/>
          <w:spacing w:val="-6"/>
          <w:sz w:val="24"/>
          <w:szCs w:val="24"/>
        </w:rPr>
        <w:t>1000В</w:t>
      </w:r>
    </w:p>
    <w:p w:rsidR="009E46F2" w:rsidRPr="009E46F2" w:rsidRDefault="009E46F2" w:rsidP="009E46F2">
      <w:pPr>
        <w:pStyle w:val="a3"/>
        <w:spacing w:after="0" w:line="240" w:lineRule="auto"/>
        <w:jc w:val="both"/>
        <w:rPr>
          <w:rFonts w:ascii="Times New Roman" w:hAnsi="Times New Roman" w:cs="Times New Roman"/>
          <w:sz w:val="24"/>
          <w:szCs w:val="24"/>
        </w:rPr>
      </w:pPr>
      <w:r w:rsidRPr="009E46F2">
        <w:rPr>
          <w:rFonts w:ascii="Times New Roman" w:hAnsi="Times New Roman" w:cs="Times New Roman"/>
          <w:sz w:val="24"/>
          <w:szCs w:val="24"/>
        </w:rPr>
        <w:t>Д222 I</w:t>
      </w:r>
      <w:r w:rsidRPr="009E46F2">
        <w:rPr>
          <w:rFonts w:ascii="Times New Roman" w:hAnsi="Times New Roman" w:cs="Times New Roman"/>
          <w:b/>
          <w:sz w:val="24"/>
          <w:szCs w:val="24"/>
          <w:vertAlign w:val="subscript"/>
        </w:rPr>
        <w:t>доп</w:t>
      </w:r>
      <w:r w:rsidRPr="009E46F2">
        <w:rPr>
          <w:rFonts w:ascii="Times New Roman" w:hAnsi="Times New Roman" w:cs="Times New Roman"/>
          <w:b/>
          <w:sz w:val="24"/>
          <w:szCs w:val="24"/>
        </w:rPr>
        <w:t xml:space="preserve"> = </w:t>
      </w:r>
      <w:r w:rsidRPr="009E46F2">
        <w:rPr>
          <w:rFonts w:ascii="Times New Roman" w:hAnsi="Times New Roman" w:cs="Times New Roman"/>
          <w:sz w:val="24"/>
          <w:szCs w:val="24"/>
        </w:rPr>
        <w:t>0.4АU</w:t>
      </w:r>
      <w:r w:rsidRPr="009E46F2">
        <w:rPr>
          <w:rFonts w:ascii="Times New Roman" w:hAnsi="Times New Roman" w:cs="Times New Roman"/>
          <w:b/>
          <w:sz w:val="24"/>
          <w:szCs w:val="24"/>
          <w:vertAlign w:val="subscript"/>
        </w:rPr>
        <w:t>обр</w:t>
      </w:r>
      <w:r w:rsidRPr="009E46F2">
        <w:rPr>
          <w:rFonts w:ascii="Times New Roman" w:hAnsi="Times New Roman" w:cs="Times New Roman"/>
          <w:sz w:val="24"/>
          <w:szCs w:val="24"/>
        </w:rPr>
        <w:t>= 600В</w:t>
      </w:r>
    </w:p>
    <w:p w:rsidR="009E46F2" w:rsidRPr="009E46F2" w:rsidRDefault="009E46F2" w:rsidP="009E46F2">
      <w:pPr>
        <w:pStyle w:val="a3"/>
        <w:spacing w:after="0" w:line="240" w:lineRule="auto"/>
        <w:jc w:val="both"/>
        <w:rPr>
          <w:rFonts w:ascii="Times New Roman" w:hAnsi="Times New Roman" w:cs="Times New Roman"/>
          <w:sz w:val="24"/>
          <w:szCs w:val="24"/>
        </w:rPr>
      </w:pPr>
      <w:r w:rsidRPr="009E46F2">
        <w:rPr>
          <w:rFonts w:ascii="Times New Roman" w:hAnsi="Times New Roman" w:cs="Times New Roman"/>
          <w:sz w:val="24"/>
          <w:szCs w:val="24"/>
        </w:rPr>
        <w:t>КД202Н I</w:t>
      </w:r>
      <w:r w:rsidRPr="009E46F2">
        <w:rPr>
          <w:rFonts w:ascii="Times New Roman" w:hAnsi="Times New Roman" w:cs="Times New Roman"/>
          <w:b/>
          <w:sz w:val="24"/>
          <w:szCs w:val="24"/>
          <w:vertAlign w:val="subscript"/>
        </w:rPr>
        <w:t>доп</w:t>
      </w:r>
      <w:r w:rsidRPr="009E46F2">
        <w:rPr>
          <w:rFonts w:ascii="Times New Roman" w:hAnsi="Times New Roman" w:cs="Times New Roman"/>
          <w:b/>
          <w:sz w:val="24"/>
          <w:szCs w:val="24"/>
        </w:rPr>
        <w:t xml:space="preserve">= </w:t>
      </w:r>
      <w:r w:rsidRPr="009E46F2">
        <w:rPr>
          <w:rFonts w:ascii="Times New Roman" w:hAnsi="Times New Roman" w:cs="Times New Roman"/>
          <w:sz w:val="24"/>
          <w:szCs w:val="24"/>
        </w:rPr>
        <w:t>1А U</w:t>
      </w:r>
      <w:r w:rsidRPr="009E46F2">
        <w:rPr>
          <w:rFonts w:ascii="Times New Roman" w:hAnsi="Times New Roman" w:cs="Times New Roman"/>
          <w:b/>
          <w:sz w:val="24"/>
          <w:szCs w:val="24"/>
          <w:vertAlign w:val="subscript"/>
        </w:rPr>
        <w:t>обр</w:t>
      </w:r>
      <w:r w:rsidRPr="009E46F2">
        <w:rPr>
          <w:rFonts w:ascii="Times New Roman" w:hAnsi="Times New Roman" w:cs="Times New Roman"/>
          <w:sz w:val="24"/>
          <w:szCs w:val="24"/>
        </w:rPr>
        <w:t>= 500В</w:t>
      </w:r>
    </w:p>
    <w:p w:rsidR="009E46F2" w:rsidRPr="009E46F2" w:rsidRDefault="009E46F2" w:rsidP="009E46F2">
      <w:pPr>
        <w:pStyle w:val="a3"/>
        <w:spacing w:after="0" w:line="240" w:lineRule="auto"/>
        <w:jc w:val="both"/>
        <w:rPr>
          <w:rFonts w:ascii="Times New Roman" w:hAnsi="Times New Roman" w:cs="Times New Roman"/>
          <w:sz w:val="24"/>
          <w:szCs w:val="24"/>
        </w:rPr>
      </w:pPr>
      <w:r w:rsidRPr="009E46F2">
        <w:rPr>
          <w:rFonts w:ascii="Times New Roman" w:hAnsi="Times New Roman" w:cs="Times New Roman"/>
          <w:sz w:val="24"/>
          <w:szCs w:val="24"/>
        </w:rPr>
        <w:t>Д215Б I</w:t>
      </w:r>
      <w:r w:rsidRPr="009E46F2">
        <w:rPr>
          <w:rFonts w:ascii="Times New Roman" w:hAnsi="Times New Roman" w:cs="Times New Roman"/>
          <w:b/>
          <w:sz w:val="24"/>
          <w:szCs w:val="24"/>
          <w:vertAlign w:val="subscript"/>
        </w:rPr>
        <w:t>доп</w:t>
      </w:r>
      <w:r w:rsidRPr="009E46F2">
        <w:rPr>
          <w:rFonts w:ascii="Times New Roman" w:hAnsi="Times New Roman" w:cs="Times New Roman"/>
          <w:b/>
          <w:sz w:val="24"/>
          <w:szCs w:val="24"/>
        </w:rPr>
        <w:t>=</w:t>
      </w:r>
      <w:r w:rsidRPr="009E46F2">
        <w:rPr>
          <w:rFonts w:ascii="Times New Roman" w:hAnsi="Times New Roman" w:cs="Times New Roman"/>
          <w:sz w:val="24"/>
          <w:szCs w:val="24"/>
        </w:rPr>
        <w:t>2А U</w:t>
      </w:r>
      <w:r w:rsidRPr="009E46F2">
        <w:rPr>
          <w:rFonts w:ascii="Times New Roman" w:hAnsi="Times New Roman" w:cs="Times New Roman"/>
          <w:b/>
          <w:sz w:val="24"/>
          <w:szCs w:val="24"/>
          <w:vertAlign w:val="subscript"/>
        </w:rPr>
        <w:t>обр</w:t>
      </w:r>
      <w:r w:rsidRPr="009E46F2">
        <w:rPr>
          <w:rFonts w:ascii="Times New Roman" w:hAnsi="Times New Roman" w:cs="Times New Roman"/>
          <w:sz w:val="24"/>
          <w:szCs w:val="24"/>
        </w:rPr>
        <w:t>= 200В</w:t>
      </w:r>
    </w:p>
    <w:p w:rsidR="009E46F2" w:rsidRPr="009E46F2" w:rsidRDefault="009E46F2" w:rsidP="009E46F2">
      <w:pPr>
        <w:pStyle w:val="af"/>
        <w:ind w:right="116" w:firstLine="427"/>
        <w:jc w:val="both"/>
        <w:rPr>
          <w:sz w:val="24"/>
          <w:szCs w:val="24"/>
        </w:rPr>
      </w:pPr>
      <w:r w:rsidRPr="009E46F2">
        <w:rPr>
          <w:b/>
          <w:sz w:val="24"/>
          <w:szCs w:val="24"/>
        </w:rPr>
        <w:t>Задача №2</w:t>
      </w:r>
      <w:r w:rsidRPr="009E46F2">
        <w:rPr>
          <w:sz w:val="24"/>
          <w:szCs w:val="24"/>
        </w:rPr>
        <w:t>Для питания постоянным током потребителя мощностью Р</w:t>
      </w:r>
      <w:r w:rsidRPr="009E46F2">
        <w:rPr>
          <w:b/>
          <w:sz w:val="24"/>
          <w:szCs w:val="24"/>
          <w:vertAlign w:val="subscript"/>
        </w:rPr>
        <w:t>н</w:t>
      </w:r>
      <w:r w:rsidRPr="009E46F2">
        <w:rPr>
          <w:sz w:val="24"/>
          <w:szCs w:val="24"/>
        </w:rPr>
        <w:t>= 300Вт при напряжении U</w:t>
      </w:r>
      <w:r w:rsidRPr="009E46F2">
        <w:rPr>
          <w:b/>
          <w:sz w:val="24"/>
          <w:szCs w:val="24"/>
          <w:vertAlign w:val="subscript"/>
        </w:rPr>
        <w:t>н</w:t>
      </w:r>
      <w:r w:rsidRPr="009E46F2">
        <w:rPr>
          <w:sz w:val="24"/>
          <w:szCs w:val="24"/>
        </w:rPr>
        <w:t>= 20В необходимо собрать схему однополупериодного выпрямителя, использовав имеющиеся стандартные диоды Д142А.</w:t>
      </w:r>
    </w:p>
    <w:p w:rsidR="009E46F2" w:rsidRPr="009E46F2" w:rsidRDefault="009E46F2" w:rsidP="009E46F2">
      <w:pPr>
        <w:pStyle w:val="a3"/>
        <w:widowControl w:val="0"/>
        <w:numPr>
          <w:ilvl w:val="0"/>
          <w:numId w:val="31"/>
        </w:numPr>
        <w:tabs>
          <w:tab w:val="left" w:pos="748"/>
        </w:tabs>
        <w:autoSpaceDE w:val="0"/>
        <w:autoSpaceDN w:val="0"/>
        <w:spacing w:after="0" w:line="322" w:lineRule="exact"/>
        <w:contextualSpacing w:val="0"/>
        <w:rPr>
          <w:rFonts w:ascii="Times New Roman" w:hAnsi="Times New Roman" w:cs="Times New Roman"/>
          <w:sz w:val="24"/>
          <w:szCs w:val="24"/>
        </w:rPr>
      </w:pPr>
      <w:r w:rsidRPr="009E46F2">
        <w:rPr>
          <w:rFonts w:ascii="Times New Roman" w:hAnsi="Times New Roman" w:cs="Times New Roman"/>
          <w:sz w:val="24"/>
          <w:szCs w:val="24"/>
        </w:rPr>
        <w:t>Выписываем из справочника параметры диодаД142А:</w:t>
      </w:r>
    </w:p>
    <w:p w:rsidR="009E46F2" w:rsidRPr="009E46F2" w:rsidRDefault="009E46F2" w:rsidP="009E46F2">
      <w:pPr>
        <w:tabs>
          <w:tab w:val="left" w:pos="2044"/>
        </w:tabs>
        <w:spacing w:line="322" w:lineRule="exact"/>
        <w:ind w:left="534"/>
        <w:rPr>
          <w:rFonts w:ascii="Times New Roman" w:hAnsi="Times New Roman" w:cs="Times New Roman"/>
          <w:sz w:val="24"/>
          <w:szCs w:val="24"/>
        </w:rPr>
      </w:pPr>
      <w:r w:rsidRPr="009E46F2">
        <w:rPr>
          <w:rFonts w:ascii="Times New Roman" w:hAnsi="Times New Roman" w:cs="Times New Roman"/>
          <w:sz w:val="24"/>
          <w:szCs w:val="24"/>
        </w:rPr>
        <w:t>I</w:t>
      </w:r>
      <w:r w:rsidRPr="009E46F2">
        <w:rPr>
          <w:rFonts w:ascii="Times New Roman" w:hAnsi="Times New Roman" w:cs="Times New Roman"/>
          <w:b/>
          <w:sz w:val="24"/>
          <w:szCs w:val="24"/>
          <w:vertAlign w:val="subscript"/>
        </w:rPr>
        <w:t>доп</w:t>
      </w:r>
      <w:r w:rsidRPr="009E46F2">
        <w:rPr>
          <w:rFonts w:ascii="Times New Roman" w:hAnsi="Times New Roman" w:cs="Times New Roman"/>
          <w:b/>
          <w:sz w:val="24"/>
          <w:szCs w:val="24"/>
        </w:rPr>
        <w:t xml:space="preserve"> =</w:t>
      </w:r>
      <w:r w:rsidRPr="009E46F2">
        <w:rPr>
          <w:rFonts w:ascii="Times New Roman" w:hAnsi="Times New Roman" w:cs="Times New Roman"/>
          <w:sz w:val="24"/>
          <w:szCs w:val="24"/>
        </w:rPr>
        <w:t>10А</w:t>
      </w:r>
      <w:r w:rsidRPr="009E46F2">
        <w:rPr>
          <w:rFonts w:ascii="Times New Roman" w:hAnsi="Times New Roman" w:cs="Times New Roman"/>
          <w:sz w:val="24"/>
          <w:szCs w:val="24"/>
        </w:rPr>
        <w:tab/>
        <w:t>U</w:t>
      </w:r>
      <w:r w:rsidRPr="009E46F2">
        <w:rPr>
          <w:rFonts w:ascii="Times New Roman" w:hAnsi="Times New Roman" w:cs="Times New Roman"/>
          <w:b/>
          <w:sz w:val="24"/>
          <w:szCs w:val="24"/>
          <w:vertAlign w:val="subscript"/>
        </w:rPr>
        <w:t>обр</w:t>
      </w:r>
      <w:r w:rsidRPr="009E46F2">
        <w:rPr>
          <w:rFonts w:ascii="Times New Roman" w:hAnsi="Times New Roman" w:cs="Times New Roman"/>
          <w:sz w:val="24"/>
          <w:szCs w:val="24"/>
        </w:rPr>
        <w:t>=100В</w:t>
      </w:r>
    </w:p>
    <w:p w:rsidR="009E46F2" w:rsidRPr="004F72A3" w:rsidRDefault="009E46F2" w:rsidP="009E46F2">
      <w:pPr>
        <w:pStyle w:val="a3"/>
        <w:spacing w:after="0" w:line="240" w:lineRule="auto"/>
        <w:jc w:val="both"/>
        <w:rPr>
          <w:rFonts w:ascii="Times New Roman" w:hAnsi="Times New Roman" w:cs="Times New Roman"/>
          <w:b/>
          <w:color w:val="000000" w:themeColor="text1"/>
          <w:sz w:val="28"/>
          <w:szCs w:val="28"/>
        </w:rPr>
      </w:pPr>
    </w:p>
    <w:p w:rsidR="003668BA" w:rsidRPr="003668BA" w:rsidRDefault="003668BA" w:rsidP="003668BA">
      <w:pPr>
        <w:pStyle w:val="a3"/>
        <w:spacing w:after="0" w:line="360" w:lineRule="auto"/>
        <w:ind w:left="0" w:firstLine="426"/>
        <w:jc w:val="center"/>
        <w:rPr>
          <w:rFonts w:ascii="Times New Roman" w:hAnsi="Times New Roman" w:cs="Times New Roman"/>
          <w:b/>
          <w:sz w:val="24"/>
          <w:szCs w:val="24"/>
        </w:rPr>
      </w:pPr>
      <w:r>
        <w:rPr>
          <w:rFonts w:ascii="Times New Roman" w:hAnsi="Times New Roman" w:cs="Times New Roman"/>
          <w:b/>
          <w:sz w:val="24"/>
          <w:szCs w:val="24"/>
        </w:rPr>
        <w:t>Практическая работа №11</w:t>
      </w:r>
    </w:p>
    <w:p w:rsidR="003668BA" w:rsidRPr="003668BA" w:rsidRDefault="003668BA" w:rsidP="003668BA">
      <w:pPr>
        <w:pStyle w:val="a3"/>
        <w:spacing w:after="0" w:line="360" w:lineRule="auto"/>
        <w:ind w:left="0" w:firstLine="426"/>
        <w:jc w:val="center"/>
        <w:rPr>
          <w:rFonts w:ascii="Times New Roman" w:hAnsi="Times New Roman" w:cs="Times New Roman"/>
          <w:b/>
          <w:sz w:val="24"/>
          <w:szCs w:val="24"/>
        </w:rPr>
      </w:pPr>
      <w:r>
        <w:rPr>
          <w:rFonts w:ascii="Times New Roman" w:hAnsi="Times New Roman" w:cs="Times New Roman"/>
          <w:b/>
          <w:sz w:val="24"/>
          <w:szCs w:val="24"/>
        </w:rPr>
        <w:t xml:space="preserve">Тема: </w:t>
      </w:r>
      <w:r w:rsidRPr="003668BA">
        <w:rPr>
          <w:rFonts w:ascii="Times New Roman" w:hAnsi="Times New Roman" w:cs="Times New Roman"/>
          <w:sz w:val="24"/>
          <w:szCs w:val="24"/>
        </w:rPr>
        <w:t>«Изучение работы электронных генераторов»</w:t>
      </w:r>
    </w:p>
    <w:p w:rsidR="003668BA" w:rsidRPr="003668BA" w:rsidRDefault="003668BA" w:rsidP="003668BA">
      <w:pPr>
        <w:pStyle w:val="a3"/>
        <w:spacing w:before="240" w:line="240" w:lineRule="auto"/>
        <w:ind w:left="0" w:firstLine="426"/>
        <w:jc w:val="both"/>
        <w:rPr>
          <w:rFonts w:ascii="Times New Roman" w:hAnsi="Times New Roman" w:cs="Times New Roman"/>
          <w:sz w:val="24"/>
          <w:szCs w:val="24"/>
        </w:rPr>
      </w:pPr>
      <w:r w:rsidRPr="003668BA">
        <w:rPr>
          <w:rFonts w:ascii="Times New Roman" w:hAnsi="Times New Roman" w:cs="Times New Roman"/>
          <w:b/>
          <w:sz w:val="24"/>
          <w:szCs w:val="24"/>
        </w:rPr>
        <w:t>Цель работы</w:t>
      </w:r>
      <w:r w:rsidRPr="003668BA">
        <w:rPr>
          <w:rFonts w:ascii="Times New Roman" w:hAnsi="Times New Roman" w:cs="Times New Roman"/>
          <w:sz w:val="24"/>
          <w:szCs w:val="24"/>
        </w:rPr>
        <w:t>: изучить работу электронных  генераторов,рассмотрение параметров синусоидального сигнала, параметров импульсного сигнала, определение частоты и скважности импульсов.</w:t>
      </w:r>
    </w:p>
    <w:p w:rsidR="003668BA" w:rsidRPr="003668BA" w:rsidRDefault="003668BA" w:rsidP="003668BA">
      <w:pPr>
        <w:pStyle w:val="a3"/>
        <w:spacing w:before="240" w:line="360" w:lineRule="auto"/>
        <w:ind w:left="0" w:firstLine="426"/>
        <w:jc w:val="center"/>
        <w:rPr>
          <w:rFonts w:ascii="Times New Roman" w:hAnsi="Times New Roman" w:cs="Times New Roman"/>
          <w:b/>
          <w:sz w:val="24"/>
          <w:szCs w:val="24"/>
        </w:rPr>
      </w:pPr>
      <w:r w:rsidRPr="003668BA">
        <w:rPr>
          <w:rFonts w:ascii="Times New Roman" w:hAnsi="Times New Roman" w:cs="Times New Roman"/>
          <w:b/>
          <w:sz w:val="24"/>
          <w:szCs w:val="24"/>
        </w:rPr>
        <w:t>Общие сведения</w:t>
      </w:r>
    </w:p>
    <w:p w:rsidR="003668BA" w:rsidRPr="003668BA" w:rsidRDefault="003668BA" w:rsidP="003668BA">
      <w:pPr>
        <w:spacing w:after="0" w:line="240" w:lineRule="auto"/>
        <w:ind w:right="309" w:firstLine="426"/>
        <w:jc w:val="both"/>
        <w:rPr>
          <w:rFonts w:ascii="Times New Roman" w:hAnsi="Times New Roman" w:cs="Times New Roman"/>
          <w:i/>
          <w:sz w:val="24"/>
          <w:szCs w:val="24"/>
        </w:rPr>
      </w:pPr>
      <w:r w:rsidRPr="003668BA">
        <w:rPr>
          <w:rFonts w:ascii="Times New Roman" w:hAnsi="Times New Roman" w:cs="Times New Roman"/>
          <w:b/>
          <w:i/>
          <w:spacing w:val="16"/>
          <w:w w:val="95"/>
          <w:sz w:val="24"/>
          <w:szCs w:val="24"/>
        </w:rPr>
        <w:t>Электронны</w:t>
      </w:r>
      <w:r w:rsidRPr="003668BA">
        <w:rPr>
          <w:rFonts w:ascii="Times New Roman" w:hAnsi="Times New Roman" w:cs="Times New Roman"/>
          <w:b/>
          <w:i/>
          <w:w w:val="95"/>
          <w:sz w:val="24"/>
          <w:szCs w:val="24"/>
        </w:rPr>
        <w:t xml:space="preserve">й </w:t>
      </w:r>
      <w:r w:rsidRPr="003668BA">
        <w:rPr>
          <w:rFonts w:ascii="Times New Roman" w:hAnsi="Times New Roman" w:cs="Times New Roman"/>
          <w:b/>
          <w:i/>
          <w:spacing w:val="15"/>
          <w:w w:val="95"/>
          <w:sz w:val="24"/>
          <w:szCs w:val="24"/>
        </w:rPr>
        <w:t xml:space="preserve">генератор </w:t>
      </w:r>
      <w:r w:rsidRPr="003668BA">
        <w:rPr>
          <w:rFonts w:ascii="Times New Roman" w:hAnsi="Times New Roman" w:cs="Times New Roman"/>
          <w:i/>
          <w:w w:val="95"/>
          <w:sz w:val="24"/>
          <w:szCs w:val="24"/>
        </w:rPr>
        <w:t xml:space="preserve">– это устройство, преобразующее электрическую </w:t>
      </w:r>
      <w:r w:rsidRPr="003668BA">
        <w:rPr>
          <w:rFonts w:ascii="Times New Roman" w:hAnsi="Times New Roman" w:cs="Times New Roman"/>
          <w:i/>
          <w:sz w:val="24"/>
          <w:szCs w:val="24"/>
        </w:rPr>
        <w:t>энергиюисточникапостоянноготокавэнергиюнезатухающихэлектрическихколебаний заданной формы ичастоты.</w:t>
      </w:r>
    </w:p>
    <w:p w:rsidR="003668BA" w:rsidRPr="003668BA" w:rsidRDefault="003668BA" w:rsidP="003668BA">
      <w:pPr>
        <w:pStyle w:val="af"/>
        <w:spacing w:after="0"/>
        <w:ind w:right="311" w:firstLine="426"/>
        <w:jc w:val="both"/>
        <w:rPr>
          <w:sz w:val="24"/>
          <w:szCs w:val="24"/>
        </w:rPr>
      </w:pPr>
      <w:r w:rsidRPr="003668BA">
        <w:rPr>
          <w:sz w:val="24"/>
          <w:szCs w:val="24"/>
        </w:rPr>
        <w:t>Генераторы широко используются в электронике: в радиоприемниках и телевизорах, системах связи, компьютерах, промышленных системах управления и устройствах точного измерения времени.</w:t>
      </w:r>
    </w:p>
    <w:p w:rsidR="003668BA" w:rsidRPr="003668BA" w:rsidRDefault="003668BA" w:rsidP="003668BA">
      <w:pPr>
        <w:spacing w:before="6" w:after="0" w:line="240" w:lineRule="auto"/>
        <w:ind w:right="314" w:firstLine="426"/>
        <w:jc w:val="both"/>
        <w:rPr>
          <w:rFonts w:ascii="Times New Roman" w:hAnsi="Times New Roman" w:cs="Times New Roman"/>
          <w:sz w:val="24"/>
          <w:szCs w:val="24"/>
        </w:rPr>
      </w:pPr>
      <w:r w:rsidRPr="003668BA">
        <w:rPr>
          <w:rFonts w:ascii="Times New Roman" w:hAnsi="Times New Roman" w:cs="Times New Roman"/>
          <w:sz w:val="24"/>
          <w:szCs w:val="24"/>
        </w:rPr>
        <w:t xml:space="preserve">Частота сигнала может изменяться от нескольких герц до многих миллионов герц. Выходное напряжение генератора может быть </w:t>
      </w:r>
      <w:r w:rsidRPr="003668BA">
        <w:rPr>
          <w:rFonts w:ascii="Times New Roman" w:hAnsi="Times New Roman" w:cs="Times New Roman"/>
          <w:i/>
          <w:sz w:val="24"/>
          <w:szCs w:val="24"/>
        </w:rPr>
        <w:t>синусоидальным</w:t>
      </w:r>
      <w:r w:rsidRPr="003668BA">
        <w:rPr>
          <w:rFonts w:ascii="Times New Roman" w:hAnsi="Times New Roman" w:cs="Times New Roman"/>
          <w:sz w:val="24"/>
          <w:szCs w:val="24"/>
        </w:rPr>
        <w:t xml:space="preserve">, </w:t>
      </w:r>
      <w:r w:rsidRPr="003668BA">
        <w:rPr>
          <w:rFonts w:ascii="Times New Roman" w:hAnsi="Times New Roman" w:cs="Times New Roman"/>
          <w:i/>
          <w:sz w:val="24"/>
          <w:szCs w:val="24"/>
        </w:rPr>
        <w:t xml:space="preserve">прямоугольным </w:t>
      </w:r>
      <w:r w:rsidRPr="003668BA">
        <w:rPr>
          <w:rFonts w:ascii="Times New Roman" w:hAnsi="Times New Roman" w:cs="Times New Roman"/>
          <w:sz w:val="24"/>
          <w:szCs w:val="24"/>
        </w:rPr>
        <w:t xml:space="preserve">или </w:t>
      </w:r>
      <w:r w:rsidRPr="003668BA">
        <w:rPr>
          <w:rFonts w:ascii="Times New Roman" w:hAnsi="Times New Roman" w:cs="Times New Roman"/>
          <w:i/>
          <w:sz w:val="24"/>
          <w:szCs w:val="24"/>
        </w:rPr>
        <w:t xml:space="preserve">пилообразным </w:t>
      </w:r>
      <w:r w:rsidRPr="003668BA">
        <w:rPr>
          <w:rFonts w:ascii="Times New Roman" w:hAnsi="Times New Roman" w:cs="Times New Roman"/>
          <w:sz w:val="24"/>
          <w:szCs w:val="24"/>
        </w:rPr>
        <w:t>в зависимости от типа генератора (рис. 1).</w:t>
      </w:r>
    </w:p>
    <w:tbl>
      <w:tblPr>
        <w:tblStyle w:val="TableNormal"/>
        <w:tblW w:w="0" w:type="auto"/>
        <w:tblInd w:w="120" w:type="dxa"/>
        <w:tblLayout w:type="fixed"/>
        <w:tblLook w:val="01E0"/>
      </w:tblPr>
      <w:tblGrid>
        <w:gridCol w:w="4245"/>
        <w:gridCol w:w="4471"/>
      </w:tblGrid>
      <w:tr w:rsidR="003668BA" w:rsidRPr="003668BA" w:rsidTr="003668BA">
        <w:trPr>
          <w:trHeight w:val="1445"/>
        </w:trPr>
        <w:tc>
          <w:tcPr>
            <w:tcW w:w="4245" w:type="dxa"/>
          </w:tcPr>
          <w:p w:rsidR="003668BA" w:rsidRPr="003668BA" w:rsidRDefault="003668BA" w:rsidP="003668BA">
            <w:pPr>
              <w:pStyle w:val="TableParagraph"/>
              <w:ind w:firstLine="426"/>
              <w:jc w:val="both"/>
              <w:rPr>
                <w:rFonts w:ascii="Times New Roman" w:hAnsi="Times New Roman" w:cs="Times New Roman"/>
                <w:sz w:val="24"/>
                <w:szCs w:val="24"/>
                <w:lang w:val="ru-RU"/>
              </w:rPr>
            </w:pPr>
          </w:p>
          <w:p w:rsidR="003668BA" w:rsidRPr="003668BA" w:rsidRDefault="003668BA" w:rsidP="003668BA">
            <w:pPr>
              <w:pStyle w:val="TableParagraph"/>
              <w:spacing w:before="0"/>
              <w:ind w:firstLine="426"/>
              <w:jc w:val="both"/>
              <w:rPr>
                <w:rFonts w:ascii="Times New Roman" w:hAnsi="Times New Roman" w:cs="Times New Roman"/>
                <w:sz w:val="24"/>
                <w:szCs w:val="24"/>
              </w:rPr>
            </w:pPr>
            <w:r w:rsidRPr="003668BA">
              <w:rPr>
                <w:rFonts w:ascii="Times New Roman" w:hAnsi="Times New Roman" w:cs="Times New Roman"/>
                <w:noProof/>
                <w:sz w:val="24"/>
                <w:szCs w:val="24"/>
                <w:lang w:bidi="ar-SA"/>
              </w:rPr>
              <w:drawing>
                <wp:inline distT="0" distB="0" distL="0" distR="0">
                  <wp:extent cx="2229492" cy="955497"/>
                  <wp:effectExtent l="0" t="0" r="0" b="0"/>
                  <wp:docPr id="162" name="image2.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74" cstate="print"/>
                          <a:stretch>
                            <a:fillRect/>
                          </a:stretch>
                        </pic:blipFill>
                        <pic:spPr>
                          <a:xfrm>
                            <a:off x="0" y="0"/>
                            <a:ext cx="2226994" cy="954426"/>
                          </a:xfrm>
                          <a:prstGeom prst="rect">
                            <a:avLst/>
                          </a:prstGeom>
                        </pic:spPr>
                      </pic:pic>
                    </a:graphicData>
                  </a:graphic>
                </wp:inline>
              </w:drawing>
            </w:r>
          </w:p>
        </w:tc>
        <w:tc>
          <w:tcPr>
            <w:tcW w:w="4471" w:type="dxa"/>
          </w:tcPr>
          <w:p w:rsidR="003668BA" w:rsidRPr="003668BA" w:rsidRDefault="003668BA" w:rsidP="003668BA">
            <w:pPr>
              <w:pStyle w:val="TableParagraph"/>
              <w:spacing w:before="0"/>
              <w:ind w:firstLine="426"/>
              <w:jc w:val="both"/>
              <w:rPr>
                <w:rFonts w:ascii="Times New Roman" w:hAnsi="Times New Roman" w:cs="Times New Roman"/>
                <w:sz w:val="24"/>
                <w:szCs w:val="24"/>
              </w:rPr>
            </w:pPr>
            <w:r w:rsidRPr="003668BA">
              <w:rPr>
                <w:rFonts w:ascii="Times New Roman" w:hAnsi="Times New Roman" w:cs="Times New Roman"/>
                <w:noProof/>
                <w:sz w:val="24"/>
                <w:szCs w:val="24"/>
                <w:lang w:bidi="ar-SA"/>
              </w:rPr>
              <w:drawing>
                <wp:inline distT="0" distB="0" distL="0" distR="0">
                  <wp:extent cx="2311685" cy="1109609"/>
                  <wp:effectExtent l="0" t="0" r="0" b="0"/>
                  <wp:docPr id="163" name="image3.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75" cstate="print"/>
                          <a:stretch>
                            <a:fillRect/>
                          </a:stretch>
                        </pic:blipFill>
                        <pic:spPr>
                          <a:xfrm>
                            <a:off x="0" y="0"/>
                            <a:ext cx="2317310" cy="1112309"/>
                          </a:xfrm>
                          <a:prstGeom prst="rect">
                            <a:avLst/>
                          </a:prstGeom>
                        </pic:spPr>
                      </pic:pic>
                    </a:graphicData>
                  </a:graphic>
                </wp:inline>
              </w:drawing>
            </w:r>
          </w:p>
        </w:tc>
      </w:tr>
      <w:tr w:rsidR="003668BA" w:rsidRPr="003668BA" w:rsidTr="003668BA">
        <w:trPr>
          <w:trHeight w:val="361"/>
        </w:trPr>
        <w:tc>
          <w:tcPr>
            <w:tcW w:w="4245" w:type="dxa"/>
          </w:tcPr>
          <w:p w:rsidR="003668BA" w:rsidRPr="003668BA" w:rsidRDefault="003668BA" w:rsidP="003668BA">
            <w:pPr>
              <w:pStyle w:val="TableParagraph"/>
              <w:ind w:right="1060" w:firstLine="426"/>
              <w:jc w:val="both"/>
              <w:rPr>
                <w:rFonts w:ascii="Times New Roman" w:hAnsi="Times New Roman" w:cs="Times New Roman"/>
                <w:sz w:val="24"/>
                <w:szCs w:val="24"/>
                <w:lang w:val="ru-RU"/>
              </w:rPr>
            </w:pPr>
            <w:r w:rsidRPr="003668BA">
              <w:rPr>
                <w:noProof/>
                <w:sz w:val="24"/>
                <w:szCs w:val="24"/>
                <w:lang w:bidi="ar-SA"/>
              </w:rPr>
              <w:drawing>
                <wp:anchor distT="0" distB="0" distL="0" distR="0" simplePos="0" relativeHeight="251716608" behindDoc="0" locked="0" layoutInCell="1" allowOverlap="1">
                  <wp:simplePos x="0" y="0"/>
                  <wp:positionH relativeFrom="page">
                    <wp:posOffset>2477770</wp:posOffset>
                  </wp:positionH>
                  <wp:positionV relativeFrom="paragraph">
                    <wp:posOffset>741045</wp:posOffset>
                  </wp:positionV>
                  <wp:extent cx="2249805" cy="914400"/>
                  <wp:effectExtent l="0" t="0" r="0" b="0"/>
                  <wp:wrapTopAndBottom/>
                  <wp:docPr id="164" name="image4.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76" cstate="print"/>
                          <a:stretch>
                            <a:fillRect/>
                          </a:stretch>
                        </pic:blipFill>
                        <pic:spPr>
                          <a:xfrm>
                            <a:off x="0" y="0"/>
                            <a:ext cx="2249805" cy="914400"/>
                          </a:xfrm>
                          <a:prstGeom prst="rect">
                            <a:avLst/>
                          </a:prstGeom>
                        </pic:spPr>
                      </pic:pic>
                    </a:graphicData>
                  </a:graphic>
                </wp:anchor>
              </w:drawing>
            </w:r>
            <w:r w:rsidRPr="003668BA">
              <w:rPr>
                <w:rFonts w:ascii="Times New Roman" w:hAnsi="Times New Roman" w:cs="Times New Roman"/>
                <w:sz w:val="24"/>
                <w:szCs w:val="24"/>
                <w:lang w:val="ru-RU"/>
              </w:rPr>
              <w:t>Рис. 1, а. Напряжение синусоидальной формы</w:t>
            </w:r>
          </w:p>
        </w:tc>
        <w:tc>
          <w:tcPr>
            <w:tcW w:w="4471" w:type="dxa"/>
          </w:tcPr>
          <w:p w:rsidR="003668BA" w:rsidRPr="003668BA" w:rsidRDefault="003668BA" w:rsidP="003668BA">
            <w:pPr>
              <w:pStyle w:val="TableParagraph"/>
              <w:ind w:firstLine="426"/>
              <w:jc w:val="both"/>
              <w:rPr>
                <w:rFonts w:ascii="Times New Roman" w:hAnsi="Times New Roman" w:cs="Times New Roman"/>
                <w:sz w:val="24"/>
                <w:szCs w:val="24"/>
                <w:lang w:val="ru-RU"/>
              </w:rPr>
            </w:pPr>
            <w:r w:rsidRPr="003668BA">
              <w:rPr>
                <w:rFonts w:ascii="Times New Roman" w:hAnsi="Times New Roman" w:cs="Times New Roman"/>
                <w:sz w:val="24"/>
                <w:szCs w:val="24"/>
                <w:lang w:val="ru-RU"/>
              </w:rPr>
              <w:t>Рис. 1, б. Напряжение прямоугольной формы</w:t>
            </w:r>
          </w:p>
        </w:tc>
      </w:tr>
    </w:tbl>
    <w:p w:rsidR="003668BA" w:rsidRPr="003668BA" w:rsidRDefault="003668BA" w:rsidP="003668BA">
      <w:pPr>
        <w:pStyle w:val="af"/>
        <w:spacing w:before="10" w:after="0"/>
        <w:ind w:firstLine="426"/>
        <w:jc w:val="both"/>
        <w:rPr>
          <w:sz w:val="24"/>
          <w:szCs w:val="24"/>
        </w:rPr>
      </w:pPr>
    </w:p>
    <w:p w:rsidR="003668BA" w:rsidRPr="003668BA" w:rsidRDefault="003668BA" w:rsidP="003668BA">
      <w:pPr>
        <w:pStyle w:val="af"/>
        <w:spacing w:after="0"/>
        <w:ind w:firstLine="426"/>
        <w:jc w:val="both"/>
        <w:rPr>
          <w:sz w:val="24"/>
          <w:szCs w:val="24"/>
        </w:rPr>
      </w:pPr>
      <w:r w:rsidRPr="003668BA">
        <w:rPr>
          <w:sz w:val="24"/>
          <w:szCs w:val="24"/>
        </w:rPr>
        <w:t>Рис. 1, в. Напряжение пилообразной формы</w:t>
      </w:r>
    </w:p>
    <w:p w:rsidR="003668BA" w:rsidRPr="003668BA" w:rsidRDefault="003668BA" w:rsidP="003668BA">
      <w:pPr>
        <w:pStyle w:val="af"/>
        <w:spacing w:before="11" w:after="0"/>
        <w:ind w:firstLine="426"/>
        <w:jc w:val="both"/>
        <w:rPr>
          <w:sz w:val="24"/>
          <w:szCs w:val="24"/>
        </w:rPr>
      </w:pPr>
    </w:p>
    <w:p w:rsidR="003668BA" w:rsidRPr="003668BA" w:rsidRDefault="003668BA" w:rsidP="003668BA">
      <w:pPr>
        <w:pStyle w:val="af"/>
        <w:spacing w:after="0"/>
        <w:ind w:right="311" w:firstLine="426"/>
        <w:jc w:val="both"/>
        <w:rPr>
          <w:sz w:val="24"/>
          <w:szCs w:val="24"/>
        </w:rPr>
      </w:pPr>
      <w:r w:rsidRPr="003668BA">
        <w:rPr>
          <w:sz w:val="24"/>
          <w:szCs w:val="24"/>
        </w:rPr>
        <w:t xml:space="preserve">Когда колебательный контур возбуждается внешним источником постоянного тока, в нем возникают колебания. Эти колебания являются затухающими, поскольку активное сопротивление колебательного контура поглощает энергию тока. Для поддержанияколебанийвколебательномконтурепоглощеннуюэнергиюнеобходим восполнить. Это осуществляется с помощью положительной обратной связи. </w:t>
      </w:r>
    </w:p>
    <w:p w:rsidR="003668BA" w:rsidRPr="003668BA" w:rsidRDefault="003668BA" w:rsidP="003668BA">
      <w:pPr>
        <w:pStyle w:val="af"/>
        <w:spacing w:after="0"/>
        <w:ind w:right="311" w:firstLine="426"/>
        <w:rPr>
          <w:sz w:val="24"/>
          <w:szCs w:val="24"/>
        </w:rPr>
      </w:pPr>
      <w:r w:rsidRPr="003668BA">
        <w:rPr>
          <w:i/>
          <w:sz w:val="24"/>
          <w:szCs w:val="24"/>
        </w:rPr>
        <w:t xml:space="preserve">Положительная обратная связь </w:t>
      </w:r>
      <w:r w:rsidRPr="003668BA">
        <w:rPr>
          <w:sz w:val="24"/>
          <w:szCs w:val="24"/>
        </w:rPr>
        <w:t>- это подача в колебательный контур части выходного сигнала для поддержки колебаний. Сигнал обратной связи должен совпадать по фазе с сигналом в колебательном контуре.</w:t>
      </w:r>
    </w:p>
    <w:p w:rsidR="003668BA" w:rsidRPr="003668BA" w:rsidRDefault="003668BA" w:rsidP="003668BA">
      <w:pPr>
        <w:pStyle w:val="af"/>
        <w:spacing w:before="2" w:after="0"/>
        <w:ind w:firstLine="426"/>
        <w:jc w:val="both"/>
        <w:rPr>
          <w:sz w:val="24"/>
          <w:szCs w:val="24"/>
        </w:rPr>
      </w:pPr>
      <w:r w:rsidRPr="003668BA">
        <w:rPr>
          <w:noProof/>
          <w:sz w:val="24"/>
          <w:szCs w:val="24"/>
        </w:rPr>
        <w:drawing>
          <wp:anchor distT="0" distB="0" distL="0" distR="0" simplePos="0" relativeHeight="251717632" behindDoc="0" locked="0" layoutInCell="1" allowOverlap="1">
            <wp:simplePos x="0" y="0"/>
            <wp:positionH relativeFrom="page">
              <wp:posOffset>2454910</wp:posOffset>
            </wp:positionH>
            <wp:positionV relativeFrom="paragraph">
              <wp:posOffset>390525</wp:posOffset>
            </wp:positionV>
            <wp:extent cx="2712085" cy="1232535"/>
            <wp:effectExtent l="0" t="0" r="0" b="0"/>
            <wp:wrapTopAndBottom/>
            <wp:docPr id="165" name="image5.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77" cstate="print"/>
                    <a:stretch>
                      <a:fillRect/>
                    </a:stretch>
                  </pic:blipFill>
                  <pic:spPr>
                    <a:xfrm>
                      <a:off x="0" y="0"/>
                      <a:ext cx="2712085" cy="1232535"/>
                    </a:xfrm>
                    <a:prstGeom prst="rect">
                      <a:avLst/>
                    </a:prstGeom>
                  </pic:spPr>
                </pic:pic>
              </a:graphicData>
            </a:graphic>
          </wp:anchor>
        </w:drawing>
      </w:r>
      <w:r w:rsidRPr="003668BA">
        <w:rPr>
          <w:sz w:val="24"/>
          <w:szCs w:val="24"/>
        </w:rPr>
        <w:t>На рис. 2 изображена блок-схема генератора.</w:t>
      </w:r>
    </w:p>
    <w:p w:rsidR="003668BA" w:rsidRPr="003668BA" w:rsidRDefault="003668BA" w:rsidP="003668BA">
      <w:pPr>
        <w:pStyle w:val="af"/>
        <w:spacing w:before="2" w:after="0"/>
        <w:ind w:firstLine="426"/>
        <w:jc w:val="both"/>
        <w:rPr>
          <w:sz w:val="24"/>
          <w:szCs w:val="24"/>
        </w:rPr>
      </w:pPr>
    </w:p>
    <w:p w:rsidR="003668BA" w:rsidRPr="003668BA" w:rsidRDefault="003668BA" w:rsidP="003668BA">
      <w:pPr>
        <w:pStyle w:val="af"/>
        <w:spacing w:after="0"/>
        <w:ind w:right="2478" w:firstLine="426"/>
        <w:rPr>
          <w:sz w:val="24"/>
          <w:szCs w:val="24"/>
        </w:rPr>
      </w:pPr>
      <w:r w:rsidRPr="003668BA">
        <w:rPr>
          <w:sz w:val="24"/>
          <w:szCs w:val="24"/>
        </w:rPr>
        <w:t>Рис. 2. Блок-схема электронного генератора Генератор можно разбить на три части:</w:t>
      </w:r>
    </w:p>
    <w:p w:rsidR="003668BA" w:rsidRPr="003668BA" w:rsidRDefault="003668BA" w:rsidP="003668BA">
      <w:pPr>
        <w:pStyle w:val="a3"/>
        <w:widowControl w:val="0"/>
        <w:numPr>
          <w:ilvl w:val="0"/>
          <w:numId w:val="32"/>
        </w:numPr>
        <w:tabs>
          <w:tab w:val="left" w:pos="547"/>
        </w:tabs>
        <w:autoSpaceDE w:val="0"/>
        <w:autoSpaceDN w:val="0"/>
        <w:spacing w:after="0" w:line="240" w:lineRule="auto"/>
        <w:ind w:left="0" w:right="311" w:firstLine="426"/>
        <w:contextualSpacing w:val="0"/>
        <w:jc w:val="both"/>
        <w:rPr>
          <w:rFonts w:ascii="Times New Roman" w:hAnsi="Times New Roman" w:cs="Times New Roman"/>
          <w:sz w:val="24"/>
          <w:szCs w:val="24"/>
        </w:rPr>
      </w:pPr>
      <w:r w:rsidRPr="003668BA">
        <w:rPr>
          <w:rFonts w:ascii="Times New Roman" w:hAnsi="Times New Roman" w:cs="Times New Roman"/>
          <w:i/>
          <w:sz w:val="24"/>
          <w:szCs w:val="24"/>
        </w:rPr>
        <w:t xml:space="preserve">LC </w:t>
      </w:r>
      <w:r w:rsidRPr="003668BA">
        <w:rPr>
          <w:rFonts w:ascii="Times New Roman" w:hAnsi="Times New Roman" w:cs="Times New Roman"/>
          <w:sz w:val="24"/>
          <w:szCs w:val="24"/>
        </w:rPr>
        <w:t>-колебательный контур, который обычно является частотозадающей цепью генератора;</w:t>
      </w:r>
    </w:p>
    <w:p w:rsidR="003668BA" w:rsidRPr="003668BA" w:rsidRDefault="003668BA" w:rsidP="003668BA">
      <w:pPr>
        <w:pStyle w:val="a3"/>
        <w:widowControl w:val="0"/>
        <w:numPr>
          <w:ilvl w:val="0"/>
          <w:numId w:val="32"/>
        </w:numPr>
        <w:tabs>
          <w:tab w:val="left" w:pos="496"/>
        </w:tabs>
        <w:autoSpaceDE w:val="0"/>
        <w:autoSpaceDN w:val="0"/>
        <w:spacing w:after="0" w:line="240" w:lineRule="auto"/>
        <w:ind w:left="0" w:firstLine="426"/>
        <w:contextualSpacing w:val="0"/>
        <w:jc w:val="both"/>
        <w:rPr>
          <w:rFonts w:ascii="Times New Roman" w:hAnsi="Times New Roman" w:cs="Times New Roman"/>
          <w:sz w:val="24"/>
          <w:szCs w:val="24"/>
        </w:rPr>
      </w:pPr>
      <w:r w:rsidRPr="003668BA">
        <w:rPr>
          <w:rFonts w:ascii="Times New Roman" w:hAnsi="Times New Roman" w:cs="Times New Roman"/>
          <w:sz w:val="24"/>
          <w:szCs w:val="24"/>
        </w:rPr>
        <w:t>усилитель, увеличивает амплитуду выходного сигнала колебательногоконтура;</w:t>
      </w:r>
    </w:p>
    <w:p w:rsidR="003668BA" w:rsidRPr="003668BA" w:rsidRDefault="003668BA" w:rsidP="003668BA">
      <w:pPr>
        <w:pStyle w:val="a3"/>
        <w:widowControl w:val="0"/>
        <w:numPr>
          <w:ilvl w:val="0"/>
          <w:numId w:val="32"/>
        </w:numPr>
        <w:tabs>
          <w:tab w:val="left" w:pos="546"/>
        </w:tabs>
        <w:autoSpaceDE w:val="0"/>
        <w:autoSpaceDN w:val="0"/>
        <w:spacing w:after="0" w:line="240" w:lineRule="auto"/>
        <w:ind w:left="0" w:right="316" w:firstLine="426"/>
        <w:contextualSpacing w:val="0"/>
        <w:jc w:val="both"/>
        <w:rPr>
          <w:rFonts w:ascii="Times New Roman" w:hAnsi="Times New Roman" w:cs="Times New Roman"/>
          <w:sz w:val="24"/>
          <w:szCs w:val="24"/>
        </w:rPr>
      </w:pPr>
      <w:r w:rsidRPr="003668BA">
        <w:rPr>
          <w:rFonts w:ascii="Times New Roman" w:hAnsi="Times New Roman" w:cs="Times New Roman"/>
          <w:sz w:val="24"/>
          <w:szCs w:val="24"/>
        </w:rPr>
        <w:t>цепь обратной связи, подает необходимое количество энергии в колебательный контур для поддержкиколебаний.</w:t>
      </w:r>
    </w:p>
    <w:p w:rsidR="003668BA" w:rsidRPr="003668BA" w:rsidRDefault="003668BA" w:rsidP="003668BA">
      <w:pPr>
        <w:pStyle w:val="af"/>
        <w:spacing w:after="0"/>
        <w:ind w:right="313" w:firstLine="426"/>
        <w:jc w:val="both"/>
        <w:rPr>
          <w:sz w:val="24"/>
          <w:szCs w:val="24"/>
        </w:rPr>
      </w:pPr>
      <w:r w:rsidRPr="003668BA">
        <w:rPr>
          <w:sz w:val="24"/>
          <w:szCs w:val="24"/>
        </w:rPr>
        <w:t>Таким образом, генератор - это схема с положительной обратной связью, которая использует постоянный ток для получения колебаний переменного тока.</w:t>
      </w:r>
    </w:p>
    <w:p w:rsidR="003668BA" w:rsidRPr="003668BA" w:rsidRDefault="003668BA" w:rsidP="003668BA">
      <w:pPr>
        <w:pStyle w:val="af"/>
        <w:spacing w:before="11" w:after="0"/>
        <w:ind w:firstLine="426"/>
        <w:jc w:val="both"/>
        <w:rPr>
          <w:sz w:val="24"/>
          <w:szCs w:val="24"/>
        </w:rPr>
      </w:pPr>
    </w:p>
    <w:p w:rsidR="003668BA" w:rsidRPr="003668BA" w:rsidRDefault="003668BA" w:rsidP="003668BA">
      <w:pPr>
        <w:pStyle w:val="1"/>
        <w:keepNext w:val="0"/>
        <w:widowControl w:val="0"/>
        <w:tabs>
          <w:tab w:val="left" w:pos="2730"/>
        </w:tabs>
        <w:autoSpaceDE w:val="0"/>
        <w:autoSpaceDN w:val="0"/>
        <w:spacing w:before="1"/>
        <w:ind w:firstLine="426"/>
        <w:jc w:val="both"/>
        <w:rPr>
          <w:sz w:val="24"/>
          <w:szCs w:val="24"/>
        </w:rPr>
      </w:pPr>
      <w:r w:rsidRPr="003668BA">
        <w:rPr>
          <w:sz w:val="24"/>
          <w:szCs w:val="24"/>
        </w:rPr>
        <w:t>Генераторы синусоидальныхколебаний</w:t>
      </w:r>
    </w:p>
    <w:p w:rsidR="003668BA" w:rsidRPr="003668BA" w:rsidRDefault="003668BA" w:rsidP="003668BA">
      <w:pPr>
        <w:pStyle w:val="af"/>
        <w:spacing w:before="3" w:after="0"/>
        <w:ind w:firstLine="426"/>
        <w:jc w:val="both"/>
        <w:rPr>
          <w:b/>
          <w:sz w:val="24"/>
          <w:szCs w:val="24"/>
        </w:rPr>
      </w:pPr>
    </w:p>
    <w:p w:rsidR="003668BA" w:rsidRPr="003668BA" w:rsidRDefault="003668BA" w:rsidP="003668BA">
      <w:pPr>
        <w:pStyle w:val="af"/>
        <w:spacing w:after="0"/>
        <w:ind w:right="311" w:firstLine="426"/>
        <w:jc w:val="both"/>
        <w:rPr>
          <w:sz w:val="24"/>
          <w:szCs w:val="24"/>
        </w:rPr>
      </w:pPr>
      <w:r w:rsidRPr="003668BA">
        <w:rPr>
          <w:i/>
          <w:sz w:val="24"/>
          <w:szCs w:val="24"/>
        </w:rPr>
        <w:t>Генераторысинусоидальныхколебаний</w:t>
      </w:r>
      <w:r w:rsidRPr="003668BA">
        <w:rPr>
          <w:sz w:val="24"/>
          <w:szCs w:val="24"/>
        </w:rPr>
        <w:t xml:space="preserve">-этогенераторы,которыегенерируют напряжение синусоидальной формы. Они классифицируются согласно их часто то задающим компонентам. Тремя основными типами генераторов синусоидальных колебаний являются </w:t>
      </w:r>
      <w:r w:rsidRPr="003668BA">
        <w:rPr>
          <w:i/>
          <w:sz w:val="24"/>
          <w:szCs w:val="24"/>
        </w:rPr>
        <w:t xml:space="preserve">LC </w:t>
      </w:r>
      <w:r w:rsidRPr="003668BA">
        <w:rPr>
          <w:sz w:val="24"/>
          <w:szCs w:val="24"/>
        </w:rPr>
        <w:t xml:space="preserve">-генераторы, кварцевые генераторы и </w:t>
      </w:r>
      <w:r w:rsidRPr="003668BA">
        <w:rPr>
          <w:i/>
          <w:sz w:val="24"/>
          <w:szCs w:val="24"/>
        </w:rPr>
        <w:t>RC</w:t>
      </w:r>
      <w:r w:rsidRPr="003668BA">
        <w:rPr>
          <w:sz w:val="24"/>
          <w:szCs w:val="24"/>
        </w:rPr>
        <w:t>-генераторы.</w:t>
      </w:r>
    </w:p>
    <w:p w:rsidR="003668BA" w:rsidRPr="003668BA" w:rsidRDefault="003668BA" w:rsidP="003668BA">
      <w:pPr>
        <w:pStyle w:val="af"/>
        <w:spacing w:after="0"/>
        <w:ind w:right="313" w:firstLine="426"/>
        <w:jc w:val="both"/>
        <w:rPr>
          <w:sz w:val="24"/>
          <w:szCs w:val="24"/>
        </w:rPr>
      </w:pPr>
      <w:r w:rsidRPr="003668BA">
        <w:rPr>
          <w:i/>
          <w:sz w:val="24"/>
          <w:szCs w:val="24"/>
        </w:rPr>
        <w:lastRenderedPageBreak/>
        <w:t xml:space="preserve">LC -генераторы </w:t>
      </w:r>
      <w:r w:rsidRPr="003668BA">
        <w:rPr>
          <w:sz w:val="24"/>
          <w:szCs w:val="24"/>
        </w:rPr>
        <w:t>используют колебательный контур из конденсатора и катушки индуктивности, соединенных либо параллельно, либо последовательно, параметры которых определяют частоту колебаний.</w:t>
      </w:r>
    </w:p>
    <w:p w:rsidR="003668BA" w:rsidRPr="003668BA" w:rsidRDefault="003668BA" w:rsidP="003668BA">
      <w:pPr>
        <w:spacing w:after="0" w:line="240" w:lineRule="auto"/>
        <w:ind w:right="315" w:firstLine="426"/>
        <w:jc w:val="both"/>
        <w:rPr>
          <w:rFonts w:ascii="Times New Roman" w:hAnsi="Times New Roman" w:cs="Times New Roman"/>
          <w:sz w:val="24"/>
          <w:szCs w:val="24"/>
        </w:rPr>
      </w:pPr>
      <w:r w:rsidRPr="003668BA">
        <w:rPr>
          <w:rFonts w:ascii="Times New Roman" w:hAnsi="Times New Roman" w:cs="Times New Roman"/>
          <w:i/>
          <w:sz w:val="24"/>
          <w:szCs w:val="24"/>
        </w:rPr>
        <w:t xml:space="preserve">Кварцевые генераторы </w:t>
      </w:r>
      <w:r w:rsidRPr="003668BA">
        <w:rPr>
          <w:rFonts w:ascii="Times New Roman" w:hAnsi="Times New Roman" w:cs="Times New Roman"/>
          <w:sz w:val="24"/>
          <w:szCs w:val="24"/>
        </w:rPr>
        <w:t xml:space="preserve">подобны </w:t>
      </w:r>
      <w:r w:rsidRPr="003668BA">
        <w:rPr>
          <w:rFonts w:ascii="Times New Roman" w:hAnsi="Times New Roman" w:cs="Times New Roman"/>
          <w:i/>
          <w:sz w:val="24"/>
          <w:szCs w:val="24"/>
        </w:rPr>
        <w:t xml:space="preserve">LC </w:t>
      </w:r>
      <w:r w:rsidRPr="003668BA">
        <w:rPr>
          <w:rFonts w:ascii="Times New Roman" w:hAnsi="Times New Roman" w:cs="Times New Roman"/>
          <w:sz w:val="24"/>
          <w:szCs w:val="24"/>
        </w:rPr>
        <w:t>-генераторам, но обеспечивают более высокую стабильность колебаний.</w:t>
      </w:r>
    </w:p>
    <w:p w:rsidR="003668BA" w:rsidRPr="003668BA" w:rsidRDefault="003668BA" w:rsidP="003668BA">
      <w:pPr>
        <w:pStyle w:val="af"/>
        <w:spacing w:after="0"/>
        <w:ind w:right="310" w:firstLine="426"/>
        <w:jc w:val="both"/>
        <w:rPr>
          <w:sz w:val="24"/>
          <w:szCs w:val="24"/>
        </w:rPr>
      </w:pPr>
      <w:r w:rsidRPr="003668BA">
        <w:rPr>
          <w:i/>
          <w:sz w:val="24"/>
          <w:szCs w:val="24"/>
        </w:rPr>
        <w:t xml:space="preserve">LC </w:t>
      </w:r>
      <w:r w:rsidRPr="003668BA">
        <w:rPr>
          <w:sz w:val="24"/>
          <w:szCs w:val="24"/>
        </w:rPr>
        <w:t xml:space="preserve">-генераторы и кварцевые генераторы используются в диапазоне радиочастот. Они не подходят для применения на низких частотах. На низких частотах используются </w:t>
      </w:r>
      <w:r w:rsidRPr="003668BA">
        <w:rPr>
          <w:i/>
          <w:sz w:val="24"/>
          <w:szCs w:val="24"/>
        </w:rPr>
        <w:t>RC -генераторы</w:t>
      </w:r>
      <w:r w:rsidRPr="003668BA">
        <w:rPr>
          <w:sz w:val="24"/>
          <w:szCs w:val="24"/>
        </w:rPr>
        <w:t>, в которых для задания частоты колебаний используется резистивно-емкостная цепь.</w:t>
      </w:r>
    </w:p>
    <w:p w:rsidR="003668BA" w:rsidRPr="003668BA" w:rsidRDefault="003668BA" w:rsidP="003668BA">
      <w:pPr>
        <w:pStyle w:val="af"/>
        <w:spacing w:after="0"/>
        <w:ind w:right="313" w:firstLine="426"/>
        <w:jc w:val="both"/>
        <w:rPr>
          <w:sz w:val="24"/>
          <w:szCs w:val="24"/>
        </w:rPr>
      </w:pPr>
      <w:r w:rsidRPr="003668BA">
        <w:rPr>
          <w:sz w:val="24"/>
          <w:szCs w:val="24"/>
        </w:rPr>
        <w:t xml:space="preserve">Автогенераторы типа </w:t>
      </w:r>
      <w:r w:rsidRPr="003668BA">
        <w:rPr>
          <w:i/>
          <w:sz w:val="24"/>
          <w:szCs w:val="24"/>
        </w:rPr>
        <w:t xml:space="preserve">LC </w:t>
      </w:r>
      <w:r w:rsidRPr="003668BA">
        <w:rPr>
          <w:sz w:val="24"/>
          <w:szCs w:val="24"/>
        </w:rPr>
        <w:t>применяют в основном на частотах выше 20 кГц, так как для более низких частот конструкция таких колебательных контуров громоздка.</w:t>
      </w:r>
    </w:p>
    <w:p w:rsidR="003668BA" w:rsidRPr="003668BA" w:rsidRDefault="003668BA" w:rsidP="003668BA">
      <w:pPr>
        <w:pStyle w:val="af"/>
        <w:spacing w:after="0"/>
        <w:ind w:right="313" w:firstLine="426"/>
        <w:jc w:val="both"/>
        <w:rPr>
          <w:sz w:val="24"/>
          <w:szCs w:val="24"/>
        </w:rPr>
      </w:pPr>
      <w:r w:rsidRPr="003668BA">
        <w:rPr>
          <w:sz w:val="24"/>
          <w:szCs w:val="24"/>
        </w:rPr>
        <w:t xml:space="preserve">Основными типами </w:t>
      </w:r>
      <w:r w:rsidRPr="003668BA">
        <w:rPr>
          <w:i/>
          <w:sz w:val="24"/>
          <w:szCs w:val="24"/>
        </w:rPr>
        <w:t xml:space="preserve">LC </w:t>
      </w:r>
      <w:r w:rsidRPr="003668BA">
        <w:rPr>
          <w:sz w:val="24"/>
          <w:szCs w:val="24"/>
        </w:rPr>
        <w:t xml:space="preserve">-генераторов являются генератор Хартли и генератор Колпитца. На рис. 3, а изображен генератор Хартли. </w:t>
      </w:r>
    </w:p>
    <w:p w:rsidR="003668BA" w:rsidRPr="003668BA" w:rsidRDefault="003668BA" w:rsidP="003668BA">
      <w:pPr>
        <w:pStyle w:val="af"/>
        <w:spacing w:before="19" w:after="0"/>
        <w:ind w:firstLine="426"/>
        <w:jc w:val="both"/>
        <w:rPr>
          <w:sz w:val="24"/>
          <w:szCs w:val="24"/>
        </w:rPr>
      </w:pPr>
      <w:r w:rsidRPr="003668BA">
        <w:rPr>
          <w:sz w:val="24"/>
          <w:szCs w:val="24"/>
        </w:rPr>
        <w:t xml:space="preserve">Величина обратной связи в этой схеме зависит от положения отвода катушки </w:t>
      </w:r>
      <w:r w:rsidRPr="003668BA">
        <w:rPr>
          <w:i/>
          <w:sz w:val="24"/>
          <w:szCs w:val="24"/>
        </w:rPr>
        <w:t>L</w:t>
      </w:r>
      <w:r w:rsidRPr="003668BA">
        <w:rPr>
          <w:position w:val="-6"/>
          <w:sz w:val="24"/>
          <w:szCs w:val="24"/>
        </w:rPr>
        <w:t xml:space="preserve">1. </w:t>
      </w:r>
      <w:r w:rsidRPr="003668BA">
        <w:rPr>
          <w:sz w:val="24"/>
          <w:szCs w:val="24"/>
        </w:rPr>
        <w:t xml:space="preserve">Выходной сигнал снимается с катушки связи </w:t>
      </w:r>
      <w:r w:rsidRPr="003668BA">
        <w:rPr>
          <w:i/>
          <w:sz w:val="24"/>
          <w:szCs w:val="24"/>
        </w:rPr>
        <w:t>L</w:t>
      </w:r>
      <w:r w:rsidRPr="003668BA">
        <w:rPr>
          <w:position w:val="-6"/>
          <w:sz w:val="24"/>
          <w:szCs w:val="24"/>
        </w:rPr>
        <w:t xml:space="preserve">2. </w:t>
      </w:r>
      <w:r w:rsidRPr="003668BA">
        <w:rPr>
          <w:sz w:val="24"/>
          <w:szCs w:val="24"/>
        </w:rPr>
        <w:t xml:space="preserve">На рис. 3, б изображен генератор Колпитца. Величина обратной связи в схеме Колпитца определяется отношением емкостей конденсаторов </w:t>
      </w:r>
      <w:r w:rsidRPr="003668BA">
        <w:rPr>
          <w:i/>
          <w:sz w:val="24"/>
          <w:szCs w:val="24"/>
        </w:rPr>
        <w:t xml:space="preserve">C </w:t>
      </w:r>
      <w:r w:rsidRPr="003668BA">
        <w:rPr>
          <w:position w:val="-6"/>
          <w:sz w:val="24"/>
          <w:szCs w:val="24"/>
        </w:rPr>
        <w:t xml:space="preserve">1 </w:t>
      </w:r>
      <w:r w:rsidRPr="003668BA">
        <w:rPr>
          <w:sz w:val="24"/>
          <w:szCs w:val="24"/>
        </w:rPr>
        <w:t xml:space="preserve">и </w:t>
      </w:r>
      <w:r w:rsidRPr="003668BA">
        <w:rPr>
          <w:i/>
          <w:sz w:val="24"/>
          <w:szCs w:val="24"/>
        </w:rPr>
        <w:t xml:space="preserve">C </w:t>
      </w:r>
      <w:r w:rsidRPr="003668BA">
        <w:rPr>
          <w:position w:val="-6"/>
          <w:sz w:val="24"/>
          <w:szCs w:val="24"/>
        </w:rPr>
        <w:t xml:space="preserve">2 </w:t>
      </w:r>
      <w:r w:rsidRPr="003668BA">
        <w:rPr>
          <w:sz w:val="24"/>
          <w:szCs w:val="24"/>
        </w:rPr>
        <w:t>. Генератор Колпитца более стабилен, чем генератор Хартли, и более часто используется.</w:t>
      </w:r>
    </w:p>
    <w:p w:rsidR="003668BA" w:rsidRPr="003668BA" w:rsidRDefault="003668BA" w:rsidP="003668BA">
      <w:pPr>
        <w:pStyle w:val="af"/>
        <w:spacing w:after="0"/>
        <w:ind w:firstLine="426"/>
        <w:jc w:val="both"/>
        <w:rPr>
          <w:sz w:val="24"/>
          <w:szCs w:val="24"/>
        </w:rPr>
      </w:pPr>
      <w:r w:rsidRPr="003668BA">
        <w:rPr>
          <w:i/>
          <w:sz w:val="24"/>
          <w:szCs w:val="24"/>
        </w:rPr>
        <w:t xml:space="preserve">RC </w:t>
      </w:r>
      <w:r w:rsidRPr="003668BA">
        <w:rPr>
          <w:sz w:val="24"/>
          <w:szCs w:val="24"/>
        </w:rPr>
        <w:t>-генераторы применяют для задания синусоидальных колебаний на низких</w:t>
      </w:r>
    </w:p>
    <w:p w:rsidR="003668BA" w:rsidRPr="003668BA" w:rsidRDefault="003668BA" w:rsidP="003668BA">
      <w:pPr>
        <w:pStyle w:val="af"/>
        <w:spacing w:after="0"/>
        <w:ind w:right="260" w:firstLine="426"/>
        <w:jc w:val="both"/>
        <w:rPr>
          <w:sz w:val="24"/>
          <w:szCs w:val="24"/>
        </w:rPr>
      </w:pPr>
      <w:r w:rsidRPr="003668BA">
        <w:rPr>
          <w:sz w:val="24"/>
          <w:szCs w:val="24"/>
        </w:rPr>
        <w:t xml:space="preserve">частотах. Простейшим </w:t>
      </w:r>
      <w:r w:rsidRPr="003668BA">
        <w:rPr>
          <w:i/>
          <w:sz w:val="24"/>
          <w:szCs w:val="24"/>
        </w:rPr>
        <w:t xml:space="preserve">RC </w:t>
      </w:r>
      <w:r w:rsidRPr="003668BA">
        <w:rPr>
          <w:sz w:val="24"/>
          <w:szCs w:val="24"/>
        </w:rPr>
        <w:t>-генератором синусоидальных колебаний является генератор с фазосдвигающей цепью.</w:t>
      </w:r>
    </w:p>
    <w:p w:rsidR="003668BA" w:rsidRPr="003668BA" w:rsidRDefault="003668BA" w:rsidP="003668BA">
      <w:pPr>
        <w:pStyle w:val="af"/>
        <w:spacing w:before="3" w:after="0"/>
        <w:ind w:firstLine="426"/>
        <w:jc w:val="both"/>
        <w:rPr>
          <w:sz w:val="24"/>
          <w:szCs w:val="24"/>
        </w:rPr>
      </w:pPr>
      <w:r w:rsidRPr="003668BA">
        <w:rPr>
          <w:sz w:val="24"/>
          <w:szCs w:val="24"/>
        </w:rPr>
        <w:t xml:space="preserve">Генератор с фазосдвигающей цепью — это обычный усилитель с фазосдвигающей </w:t>
      </w:r>
      <w:r w:rsidRPr="003668BA">
        <w:rPr>
          <w:i/>
          <w:sz w:val="24"/>
          <w:szCs w:val="24"/>
        </w:rPr>
        <w:t xml:space="preserve">RC </w:t>
      </w:r>
      <w:r w:rsidRPr="003668BA">
        <w:rPr>
          <w:sz w:val="24"/>
          <w:szCs w:val="24"/>
        </w:rPr>
        <w:t>-цепью обратной связи (рис. 4).</w:t>
      </w:r>
    </w:p>
    <w:p w:rsidR="003668BA" w:rsidRPr="003668BA" w:rsidRDefault="003668BA" w:rsidP="003668BA">
      <w:pPr>
        <w:pStyle w:val="af"/>
        <w:spacing w:before="12" w:after="0"/>
        <w:ind w:right="310" w:firstLine="426"/>
        <w:jc w:val="both"/>
        <w:rPr>
          <w:sz w:val="24"/>
          <w:szCs w:val="24"/>
        </w:rPr>
      </w:pPr>
      <w:r w:rsidRPr="003668BA">
        <w:rPr>
          <w:sz w:val="24"/>
          <w:szCs w:val="24"/>
        </w:rPr>
        <w:t>Переходные процессы в</w:t>
      </w:r>
      <w:r w:rsidRPr="003668BA">
        <w:rPr>
          <w:i/>
          <w:sz w:val="24"/>
          <w:szCs w:val="24"/>
        </w:rPr>
        <w:t xml:space="preserve">RC </w:t>
      </w:r>
      <w:r w:rsidRPr="003668BA">
        <w:rPr>
          <w:sz w:val="24"/>
          <w:szCs w:val="24"/>
        </w:rPr>
        <w:t xml:space="preserve">-цепях. Вместо колебательного контура в схеме включен резистор </w:t>
      </w:r>
      <w:r w:rsidRPr="003668BA">
        <w:rPr>
          <w:i/>
          <w:spacing w:val="2"/>
          <w:sz w:val="24"/>
          <w:szCs w:val="24"/>
        </w:rPr>
        <w:t>R</w:t>
      </w:r>
      <w:r w:rsidRPr="003668BA">
        <w:rPr>
          <w:i/>
          <w:spacing w:val="2"/>
          <w:position w:val="-6"/>
          <w:sz w:val="24"/>
          <w:szCs w:val="24"/>
        </w:rPr>
        <w:t xml:space="preserve">K </w:t>
      </w:r>
      <w:r w:rsidRPr="003668BA">
        <w:rPr>
          <w:sz w:val="24"/>
          <w:szCs w:val="24"/>
        </w:rPr>
        <w:t xml:space="preserve">, а положительная обратная связь осуществляется через фазовращательную цепь, состоящую из трех звеньев </w:t>
      </w:r>
      <w:r w:rsidRPr="003668BA">
        <w:rPr>
          <w:i/>
          <w:sz w:val="24"/>
          <w:szCs w:val="24"/>
        </w:rPr>
        <w:t xml:space="preserve">RC </w:t>
      </w:r>
      <w:r w:rsidRPr="003668BA">
        <w:rPr>
          <w:sz w:val="24"/>
          <w:szCs w:val="24"/>
        </w:rPr>
        <w:t xml:space="preserve">. Если выход данной схемы соединить непосредственно с входом, обеспечив при этом условия самовозбуждения, то генерируемые колебания не будут синусоидальными. Для того чтобы схема вырабатывала именно синусоидальные колебания, положительная обратная связь должна обеспечиваться только для одной определенной гармоники несинусоидальных колебаний. Эту функцию и выполняет фазовращательная цепь </w:t>
      </w:r>
      <w:r w:rsidRPr="003668BA">
        <w:rPr>
          <w:i/>
          <w:sz w:val="24"/>
          <w:szCs w:val="24"/>
        </w:rPr>
        <w:t>RC</w:t>
      </w:r>
      <w:r w:rsidRPr="003668BA">
        <w:rPr>
          <w:sz w:val="24"/>
          <w:szCs w:val="24"/>
        </w:rPr>
        <w:t>.</w:t>
      </w:r>
    </w:p>
    <w:p w:rsidR="003668BA" w:rsidRPr="003668BA" w:rsidRDefault="003668BA" w:rsidP="003668BA">
      <w:pPr>
        <w:pStyle w:val="af"/>
        <w:spacing w:after="0"/>
        <w:ind w:firstLine="426"/>
        <w:jc w:val="center"/>
        <w:rPr>
          <w:sz w:val="24"/>
          <w:szCs w:val="24"/>
        </w:rPr>
      </w:pPr>
      <w:r w:rsidRPr="003668BA">
        <w:rPr>
          <w:noProof/>
          <w:sz w:val="24"/>
          <w:szCs w:val="24"/>
        </w:rPr>
        <w:drawing>
          <wp:anchor distT="0" distB="0" distL="0" distR="0" simplePos="0" relativeHeight="251715584" behindDoc="0" locked="0" layoutInCell="1" allowOverlap="1">
            <wp:simplePos x="0" y="0"/>
            <wp:positionH relativeFrom="page">
              <wp:posOffset>2044065</wp:posOffset>
            </wp:positionH>
            <wp:positionV relativeFrom="paragraph">
              <wp:posOffset>120015</wp:posOffset>
            </wp:positionV>
            <wp:extent cx="3801110" cy="2167255"/>
            <wp:effectExtent l="0" t="0" r="0" b="0"/>
            <wp:wrapTopAndBottom/>
            <wp:docPr id="166" name="image6.pn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78" cstate="print"/>
                    <a:stretch>
                      <a:fillRect/>
                    </a:stretch>
                  </pic:blipFill>
                  <pic:spPr>
                    <a:xfrm>
                      <a:off x="0" y="0"/>
                      <a:ext cx="3801110" cy="2167255"/>
                    </a:xfrm>
                    <a:prstGeom prst="rect">
                      <a:avLst/>
                    </a:prstGeom>
                  </pic:spPr>
                </pic:pic>
              </a:graphicData>
            </a:graphic>
          </wp:anchor>
        </w:drawing>
      </w:r>
      <w:r w:rsidRPr="003668BA">
        <w:rPr>
          <w:sz w:val="24"/>
          <w:szCs w:val="24"/>
        </w:rPr>
        <w:t xml:space="preserve">Рис. 3. Схемы основных типов </w:t>
      </w:r>
      <w:r w:rsidRPr="003668BA">
        <w:rPr>
          <w:i/>
          <w:sz w:val="24"/>
          <w:szCs w:val="24"/>
        </w:rPr>
        <w:t xml:space="preserve">LC </w:t>
      </w:r>
      <w:r w:rsidRPr="003668BA">
        <w:rPr>
          <w:sz w:val="24"/>
          <w:szCs w:val="24"/>
        </w:rPr>
        <w:t>-генераторов: а - генератор Хартли; б - генератор Колпитца</w:t>
      </w:r>
    </w:p>
    <w:p w:rsidR="003668BA" w:rsidRPr="003668BA" w:rsidRDefault="003668BA" w:rsidP="003668BA">
      <w:pPr>
        <w:pStyle w:val="af"/>
        <w:spacing w:before="10" w:after="0"/>
        <w:ind w:firstLine="426"/>
        <w:jc w:val="both"/>
        <w:rPr>
          <w:sz w:val="24"/>
          <w:szCs w:val="24"/>
        </w:rPr>
      </w:pPr>
    </w:p>
    <w:p w:rsidR="003668BA" w:rsidRPr="003668BA" w:rsidRDefault="003668BA" w:rsidP="003668BA">
      <w:pPr>
        <w:pStyle w:val="af"/>
        <w:spacing w:after="0"/>
        <w:ind w:right="311" w:firstLine="426"/>
        <w:jc w:val="both"/>
        <w:rPr>
          <w:sz w:val="24"/>
          <w:szCs w:val="24"/>
        </w:rPr>
      </w:pPr>
      <w:r w:rsidRPr="003668BA">
        <w:rPr>
          <w:sz w:val="24"/>
          <w:szCs w:val="24"/>
        </w:rPr>
        <w:t>Параметры цепи должны быть выбраны так, чтобы при увеличении коллекторного тока и, следовательно, уменьшении потенциала коллектора потенциал базы (рис. 4) увеличивался. Иными словами, напряжения на коллекторе и на базе должны находиться в противофазе.</w:t>
      </w:r>
    </w:p>
    <w:p w:rsidR="003668BA" w:rsidRPr="003668BA" w:rsidRDefault="003668BA" w:rsidP="003668BA">
      <w:pPr>
        <w:pStyle w:val="af"/>
        <w:spacing w:after="0"/>
        <w:ind w:firstLine="426"/>
        <w:jc w:val="center"/>
        <w:rPr>
          <w:sz w:val="24"/>
          <w:szCs w:val="24"/>
        </w:rPr>
      </w:pPr>
      <w:r w:rsidRPr="003668BA">
        <w:rPr>
          <w:noProof/>
          <w:sz w:val="24"/>
          <w:szCs w:val="24"/>
        </w:rPr>
        <w:lastRenderedPageBreak/>
        <w:drawing>
          <wp:inline distT="0" distB="0" distL="0" distR="0">
            <wp:extent cx="2363056" cy="1520576"/>
            <wp:effectExtent l="0" t="0" r="0" b="0"/>
            <wp:docPr id="167" name="image7.pn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79" cstate="print"/>
                    <a:stretch>
                      <a:fillRect/>
                    </a:stretch>
                  </pic:blipFill>
                  <pic:spPr>
                    <a:xfrm>
                      <a:off x="0" y="0"/>
                      <a:ext cx="2362826" cy="1520428"/>
                    </a:xfrm>
                    <a:prstGeom prst="rect">
                      <a:avLst/>
                    </a:prstGeom>
                  </pic:spPr>
                </pic:pic>
              </a:graphicData>
            </a:graphic>
          </wp:inline>
        </w:drawing>
      </w:r>
    </w:p>
    <w:p w:rsidR="003668BA" w:rsidRPr="003668BA" w:rsidRDefault="003668BA" w:rsidP="003668BA">
      <w:pPr>
        <w:pStyle w:val="af"/>
        <w:spacing w:before="85" w:after="0"/>
        <w:ind w:firstLine="426"/>
        <w:jc w:val="both"/>
        <w:rPr>
          <w:sz w:val="24"/>
          <w:szCs w:val="24"/>
        </w:rPr>
      </w:pPr>
      <w:r w:rsidRPr="003668BA">
        <w:rPr>
          <w:sz w:val="24"/>
          <w:szCs w:val="24"/>
        </w:rPr>
        <w:t xml:space="preserve">Рис. 4. Схема </w:t>
      </w:r>
      <w:r w:rsidRPr="003668BA">
        <w:rPr>
          <w:i/>
          <w:sz w:val="24"/>
          <w:szCs w:val="24"/>
        </w:rPr>
        <w:t xml:space="preserve">RC </w:t>
      </w:r>
      <w:r w:rsidRPr="003668BA">
        <w:rPr>
          <w:sz w:val="24"/>
          <w:szCs w:val="24"/>
        </w:rPr>
        <w:t>- генератора</w:t>
      </w:r>
    </w:p>
    <w:p w:rsidR="003668BA" w:rsidRPr="003668BA" w:rsidRDefault="003668BA" w:rsidP="003668BA">
      <w:pPr>
        <w:pStyle w:val="af"/>
        <w:spacing w:before="4" w:after="0"/>
        <w:ind w:firstLine="426"/>
        <w:jc w:val="both"/>
        <w:rPr>
          <w:sz w:val="24"/>
          <w:szCs w:val="24"/>
        </w:rPr>
      </w:pPr>
    </w:p>
    <w:p w:rsidR="003668BA" w:rsidRPr="003668BA" w:rsidRDefault="003668BA" w:rsidP="003668BA">
      <w:pPr>
        <w:pStyle w:val="af"/>
        <w:spacing w:before="9" w:after="0"/>
        <w:ind w:right="311" w:firstLine="426"/>
        <w:jc w:val="both"/>
        <w:rPr>
          <w:sz w:val="24"/>
          <w:szCs w:val="24"/>
        </w:rPr>
      </w:pPr>
      <w:r w:rsidRPr="003668BA">
        <w:rPr>
          <w:sz w:val="24"/>
          <w:szCs w:val="24"/>
        </w:rPr>
        <w:t xml:space="preserve">Для выполнения условия баланса амплитуд коэффициент усиления усилителя должен быть больше ослабления, вносимого фазовращательной цепью </w:t>
      </w:r>
      <w:r w:rsidRPr="003668BA">
        <w:rPr>
          <w:i/>
          <w:sz w:val="24"/>
          <w:szCs w:val="24"/>
        </w:rPr>
        <w:t xml:space="preserve">RC </w:t>
      </w:r>
      <w:r w:rsidRPr="003668BA">
        <w:rPr>
          <w:sz w:val="24"/>
          <w:szCs w:val="24"/>
        </w:rPr>
        <w:t>. Для схемы, приведенной на рис. 4, это ослабление равно 29.</w:t>
      </w:r>
    </w:p>
    <w:p w:rsidR="003668BA" w:rsidRPr="003668BA" w:rsidRDefault="003668BA" w:rsidP="003668BA">
      <w:pPr>
        <w:pStyle w:val="af"/>
        <w:spacing w:before="6" w:after="0"/>
        <w:ind w:right="310" w:firstLine="426"/>
        <w:jc w:val="both"/>
        <w:rPr>
          <w:sz w:val="24"/>
          <w:szCs w:val="24"/>
        </w:rPr>
      </w:pPr>
      <w:r w:rsidRPr="003668BA">
        <w:rPr>
          <w:sz w:val="24"/>
          <w:szCs w:val="24"/>
        </w:rPr>
        <w:t xml:space="preserve">Основное требование, предъявляемое к генератору, — это стабильность частоты и амплитуды его колебаний. Причинами нестабильной работы генераторов являются зависимости емкости и индуктивности от температуры, старение компонентов и изменение требований к нагрузке. Когда требуется высокая стабильность, используются </w:t>
      </w:r>
      <w:r w:rsidRPr="003668BA">
        <w:rPr>
          <w:i/>
          <w:sz w:val="24"/>
          <w:szCs w:val="24"/>
        </w:rPr>
        <w:t>кварцевые генераторы</w:t>
      </w:r>
      <w:r w:rsidRPr="003668BA">
        <w:rPr>
          <w:sz w:val="24"/>
          <w:szCs w:val="24"/>
        </w:rPr>
        <w:t>.</w:t>
      </w:r>
    </w:p>
    <w:p w:rsidR="003668BA" w:rsidRPr="003668BA" w:rsidRDefault="003668BA" w:rsidP="003668BA">
      <w:pPr>
        <w:pStyle w:val="af"/>
        <w:spacing w:before="1" w:after="0"/>
        <w:ind w:right="310" w:firstLine="426"/>
        <w:jc w:val="both"/>
        <w:rPr>
          <w:sz w:val="24"/>
          <w:szCs w:val="24"/>
        </w:rPr>
      </w:pPr>
      <w:r w:rsidRPr="003668BA">
        <w:rPr>
          <w:sz w:val="24"/>
          <w:szCs w:val="24"/>
        </w:rPr>
        <w:t>Кварц — это материал, который может преобразовывать механическую энергию в электрическую, когда к нему прикладывают давление, и электрическую энергию в механическую, когда к нему прикладывают напряжение. Когда к кристаллу кварца приложено переменное напряжение, кристалл начинает растягиваться и сжиматься, создавая механические колебания, частота которых соответствует часто- те переменного напряжения.</w:t>
      </w:r>
    </w:p>
    <w:p w:rsidR="003668BA" w:rsidRPr="003668BA" w:rsidRDefault="003668BA" w:rsidP="003668BA">
      <w:pPr>
        <w:pStyle w:val="af"/>
        <w:spacing w:after="0"/>
        <w:ind w:right="311" w:firstLine="426"/>
        <w:jc w:val="both"/>
        <w:rPr>
          <w:sz w:val="24"/>
          <w:szCs w:val="24"/>
        </w:rPr>
      </w:pPr>
      <w:r w:rsidRPr="003668BA">
        <w:rPr>
          <w:sz w:val="24"/>
          <w:szCs w:val="24"/>
        </w:rPr>
        <w:t>Каждый кристалл кварца обладает собственной частотой колебаний, обусловленной его структурой и размерами. Если частота приложенного переменного напряжения совпадает с собственной частотой, колебания кристалла ярко выражены. Если частота приложенного переменного напряжения отличается от собственной частоты кварца, кристалл колеблется слабо. Собственная частота механических колебаний кристалла кварца практически не зависит от температуры, что делает его идеальным для использования в генераторах. В тех случаях, когда необходимо обеспечить очень высокую стабильность частоты колебаний, применяют термостатирование генератора (кварцевый резонатор помещают в термостат).</w:t>
      </w:r>
    </w:p>
    <w:p w:rsidR="003668BA" w:rsidRPr="003668BA" w:rsidRDefault="003668BA" w:rsidP="003668BA">
      <w:pPr>
        <w:pStyle w:val="af"/>
        <w:spacing w:after="0"/>
        <w:ind w:right="310" w:firstLine="426"/>
        <w:jc w:val="both"/>
        <w:rPr>
          <w:sz w:val="24"/>
          <w:szCs w:val="24"/>
        </w:rPr>
      </w:pPr>
      <w:r w:rsidRPr="003668BA">
        <w:rPr>
          <w:sz w:val="24"/>
          <w:szCs w:val="24"/>
        </w:rPr>
        <w:t>Для изготовления кварцевого резонатора на кристаллическую пластинку кварца наносятся металлические электроды, к которым прижимаются пружины для обеспечения электрического контакта. После этого кристалл помещается в металлический корпус.</w:t>
      </w:r>
    </w:p>
    <w:p w:rsidR="003668BA" w:rsidRPr="003668BA" w:rsidRDefault="003668BA" w:rsidP="003668BA">
      <w:pPr>
        <w:pStyle w:val="af"/>
        <w:spacing w:after="0"/>
        <w:ind w:firstLine="426"/>
        <w:jc w:val="center"/>
        <w:rPr>
          <w:sz w:val="24"/>
          <w:szCs w:val="24"/>
        </w:rPr>
      </w:pPr>
      <w:r w:rsidRPr="003668BA">
        <w:rPr>
          <w:noProof/>
          <w:sz w:val="24"/>
          <w:szCs w:val="24"/>
        </w:rPr>
        <w:drawing>
          <wp:inline distT="0" distB="0" distL="0" distR="0">
            <wp:extent cx="3029971" cy="1921267"/>
            <wp:effectExtent l="0" t="0" r="0" b="0"/>
            <wp:docPr id="168" name="image9.pn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png"/>
                    <pic:cNvPicPr/>
                  </pic:nvPicPr>
                  <pic:blipFill>
                    <a:blip r:embed="rId180" cstate="print"/>
                    <a:stretch>
                      <a:fillRect/>
                    </a:stretch>
                  </pic:blipFill>
                  <pic:spPr>
                    <a:xfrm>
                      <a:off x="0" y="0"/>
                      <a:ext cx="3028258" cy="1920181"/>
                    </a:xfrm>
                    <a:prstGeom prst="rect">
                      <a:avLst/>
                    </a:prstGeom>
                  </pic:spPr>
                </pic:pic>
              </a:graphicData>
            </a:graphic>
          </wp:inline>
        </w:drawing>
      </w:r>
    </w:p>
    <w:p w:rsidR="003668BA" w:rsidRPr="003668BA" w:rsidRDefault="003668BA" w:rsidP="003668BA">
      <w:pPr>
        <w:pStyle w:val="af"/>
        <w:spacing w:before="47" w:after="0"/>
        <w:ind w:firstLine="426"/>
        <w:jc w:val="both"/>
        <w:rPr>
          <w:sz w:val="24"/>
          <w:szCs w:val="24"/>
        </w:rPr>
      </w:pPr>
      <w:r w:rsidRPr="003668BA">
        <w:rPr>
          <w:sz w:val="24"/>
          <w:szCs w:val="24"/>
        </w:rPr>
        <w:t>Рис. 5. Схемы кварцевых генераторов: а — Хартли; б — Колпитца</w:t>
      </w:r>
    </w:p>
    <w:p w:rsidR="003668BA" w:rsidRPr="003668BA" w:rsidRDefault="003668BA" w:rsidP="003668BA">
      <w:pPr>
        <w:pStyle w:val="af"/>
        <w:spacing w:before="11" w:after="0"/>
        <w:ind w:firstLine="426"/>
        <w:jc w:val="both"/>
        <w:rPr>
          <w:sz w:val="24"/>
          <w:szCs w:val="24"/>
        </w:rPr>
      </w:pPr>
    </w:p>
    <w:p w:rsidR="003668BA" w:rsidRPr="003668BA" w:rsidRDefault="003668BA" w:rsidP="003668BA">
      <w:pPr>
        <w:pStyle w:val="af"/>
        <w:spacing w:after="0"/>
        <w:ind w:right="260" w:firstLine="426"/>
        <w:jc w:val="both"/>
        <w:rPr>
          <w:sz w:val="24"/>
          <w:szCs w:val="24"/>
        </w:rPr>
      </w:pPr>
      <w:r w:rsidRPr="003668BA">
        <w:rPr>
          <w:sz w:val="24"/>
          <w:szCs w:val="24"/>
        </w:rPr>
        <w:t xml:space="preserve">На рис. 5, а изображена схема кварцевого генератора Хартли с параллель- ной </w:t>
      </w:r>
      <w:r w:rsidRPr="003668BA">
        <w:rPr>
          <w:sz w:val="24"/>
          <w:szCs w:val="24"/>
        </w:rPr>
        <w:lastRenderedPageBreak/>
        <w:t>обратной связью. Кварц включен последовательно в цепь обратной связи.</w:t>
      </w:r>
    </w:p>
    <w:p w:rsidR="003668BA" w:rsidRPr="003668BA" w:rsidRDefault="003668BA" w:rsidP="003668BA">
      <w:pPr>
        <w:pStyle w:val="af"/>
        <w:spacing w:before="2" w:after="0"/>
        <w:ind w:right="311" w:firstLine="426"/>
        <w:jc w:val="both"/>
        <w:rPr>
          <w:sz w:val="24"/>
          <w:szCs w:val="24"/>
        </w:rPr>
      </w:pPr>
      <w:r w:rsidRPr="003668BA">
        <w:rPr>
          <w:sz w:val="24"/>
          <w:szCs w:val="24"/>
        </w:rPr>
        <w:t>Если частота колебательного контура отклоняется от частоты кварца, импеданс кварца увеличивается, уменьшая величину обратной связи с колебательным контуром.</w:t>
      </w:r>
    </w:p>
    <w:p w:rsidR="003668BA" w:rsidRPr="003668BA" w:rsidRDefault="003668BA" w:rsidP="003668BA">
      <w:pPr>
        <w:pStyle w:val="af"/>
        <w:spacing w:after="0"/>
        <w:ind w:firstLine="426"/>
        <w:jc w:val="both"/>
        <w:rPr>
          <w:sz w:val="24"/>
          <w:szCs w:val="24"/>
        </w:rPr>
      </w:pPr>
      <w:r w:rsidRPr="003668BA">
        <w:rPr>
          <w:sz w:val="24"/>
          <w:szCs w:val="24"/>
        </w:rPr>
        <w:t>Это позволяет колебательному контуру вернуться на частоту кварца.</w:t>
      </w:r>
    </w:p>
    <w:p w:rsidR="003668BA" w:rsidRPr="003668BA" w:rsidRDefault="003668BA" w:rsidP="003668BA">
      <w:pPr>
        <w:pStyle w:val="af"/>
        <w:spacing w:after="0"/>
        <w:ind w:right="260" w:firstLine="426"/>
        <w:jc w:val="both"/>
        <w:rPr>
          <w:sz w:val="24"/>
          <w:szCs w:val="24"/>
        </w:rPr>
      </w:pPr>
      <w:r w:rsidRPr="003668BA">
        <w:rPr>
          <w:sz w:val="24"/>
          <w:szCs w:val="24"/>
        </w:rPr>
        <w:t>На рис. 5, б изображен генератор Колпитца с кварцем, включенным так же, как и в генераторе Хартли.</w:t>
      </w:r>
    </w:p>
    <w:p w:rsidR="003668BA" w:rsidRPr="003668BA" w:rsidRDefault="003668BA" w:rsidP="003668BA">
      <w:pPr>
        <w:pStyle w:val="af"/>
        <w:spacing w:after="0"/>
        <w:ind w:firstLine="426"/>
        <w:jc w:val="both"/>
        <w:rPr>
          <w:sz w:val="24"/>
          <w:szCs w:val="24"/>
        </w:rPr>
      </w:pPr>
      <w:r w:rsidRPr="003668BA">
        <w:rPr>
          <w:sz w:val="24"/>
          <w:szCs w:val="24"/>
        </w:rPr>
        <w:t>Кварц управляет обратной связью с колебательным контуром.</w:t>
      </w:r>
    </w:p>
    <w:p w:rsidR="003668BA" w:rsidRPr="003668BA" w:rsidRDefault="003668BA" w:rsidP="003668BA">
      <w:pPr>
        <w:pStyle w:val="af"/>
        <w:spacing w:before="11" w:after="0"/>
        <w:ind w:firstLine="426"/>
        <w:jc w:val="both"/>
        <w:rPr>
          <w:sz w:val="24"/>
          <w:szCs w:val="24"/>
        </w:rPr>
      </w:pPr>
    </w:p>
    <w:p w:rsidR="003668BA" w:rsidRPr="003668BA" w:rsidRDefault="003668BA" w:rsidP="003668BA">
      <w:pPr>
        <w:pStyle w:val="1"/>
        <w:keepNext w:val="0"/>
        <w:widowControl w:val="0"/>
        <w:tabs>
          <w:tab w:val="left" w:pos="3712"/>
        </w:tabs>
        <w:autoSpaceDE w:val="0"/>
        <w:autoSpaceDN w:val="0"/>
        <w:spacing w:before="1"/>
        <w:ind w:firstLine="426"/>
        <w:rPr>
          <w:sz w:val="24"/>
          <w:szCs w:val="24"/>
        </w:rPr>
      </w:pPr>
      <w:r w:rsidRPr="003668BA">
        <w:rPr>
          <w:sz w:val="24"/>
          <w:szCs w:val="24"/>
        </w:rPr>
        <w:t>Импульсныегенераторы</w:t>
      </w:r>
    </w:p>
    <w:p w:rsidR="003668BA" w:rsidRPr="003668BA" w:rsidRDefault="003668BA" w:rsidP="003668BA">
      <w:pPr>
        <w:pStyle w:val="af"/>
        <w:spacing w:before="1" w:after="0"/>
        <w:ind w:firstLine="426"/>
        <w:jc w:val="center"/>
        <w:rPr>
          <w:b/>
          <w:sz w:val="24"/>
          <w:szCs w:val="24"/>
        </w:rPr>
      </w:pPr>
    </w:p>
    <w:p w:rsidR="003668BA" w:rsidRPr="003668BA" w:rsidRDefault="003668BA" w:rsidP="003668BA">
      <w:pPr>
        <w:pStyle w:val="af"/>
        <w:spacing w:after="0"/>
        <w:ind w:firstLine="426"/>
        <w:jc w:val="both"/>
        <w:rPr>
          <w:sz w:val="24"/>
          <w:szCs w:val="24"/>
        </w:rPr>
      </w:pPr>
      <w:r w:rsidRPr="003668BA">
        <w:rPr>
          <w:sz w:val="24"/>
          <w:szCs w:val="24"/>
        </w:rPr>
        <w:t xml:space="preserve">Генераторы несинусоидальных колебаний применяют для создания периодических электрических сигналов произвольной формы (несинусоидальныхимпульсов), спектр которых не может быть выражен одним слагаемым типа  </w:t>
      </w:r>
      <w:r w:rsidRPr="003668BA">
        <w:rPr>
          <w:spacing w:val="-3"/>
          <w:sz w:val="24"/>
          <w:szCs w:val="24"/>
        </w:rPr>
        <w:t>cos(</w:t>
      </w:r>
      <w:r w:rsidRPr="003668BA">
        <w:rPr>
          <w:i/>
          <w:spacing w:val="-3"/>
          <w:sz w:val="24"/>
          <w:szCs w:val="24"/>
        </w:rPr>
        <w:t xml:space="preserve">t  </w:t>
      </w:r>
      <w:r w:rsidRPr="003668BA">
        <w:rPr>
          <w:sz w:val="24"/>
          <w:szCs w:val="24"/>
        </w:rPr>
        <w:t xml:space="preserve"> </w:t>
      </w:r>
      <w:r w:rsidRPr="003668BA">
        <w:rPr>
          <w:i/>
          <w:spacing w:val="8"/>
          <w:sz w:val="24"/>
          <w:szCs w:val="24"/>
        </w:rPr>
        <w:t></w:t>
      </w:r>
      <w:r w:rsidRPr="003668BA">
        <w:rPr>
          <w:spacing w:val="8"/>
          <w:sz w:val="24"/>
          <w:szCs w:val="24"/>
        </w:rPr>
        <w:t xml:space="preserve">) </w:t>
      </w:r>
      <w:r w:rsidRPr="003668BA">
        <w:rPr>
          <w:sz w:val="24"/>
          <w:szCs w:val="24"/>
        </w:rPr>
        <w:t xml:space="preserve">.Примерами несинусоидальных колебаний могут служить колебания </w:t>
      </w:r>
      <w:r w:rsidRPr="003668BA">
        <w:rPr>
          <w:i/>
          <w:sz w:val="24"/>
          <w:szCs w:val="24"/>
        </w:rPr>
        <w:t>прямоугольной</w:t>
      </w:r>
      <w:r w:rsidRPr="003668BA">
        <w:rPr>
          <w:sz w:val="24"/>
          <w:szCs w:val="24"/>
        </w:rPr>
        <w:t xml:space="preserve">, </w:t>
      </w:r>
      <w:r w:rsidRPr="003668BA">
        <w:rPr>
          <w:i/>
          <w:sz w:val="24"/>
          <w:szCs w:val="24"/>
        </w:rPr>
        <w:t xml:space="preserve">пилообразной </w:t>
      </w:r>
      <w:r w:rsidRPr="003668BA">
        <w:rPr>
          <w:sz w:val="24"/>
          <w:szCs w:val="24"/>
        </w:rPr>
        <w:t xml:space="preserve">или </w:t>
      </w:r>
      <w:r w:rsidRPr="003668BA">
        <w:rPr>
          <w:i/>
          <w:sz w:val="24"/>
          <w:szCs w:val="24"/>
        </w:rPr>
        <w:t xml:space="preserve">треугольной </w:t>
      </w:r>
      <w:r w:rsidRPr="003668BA">
        <w:rPr>
          <w:sz w:val="24"/>
          <w:szCs w:val="24"/>
        </w:rPr>
        <w:t>формы (или комбинации этих форм). В основном в качестве генераторов несинусоидальных колебаний используют релаксационные генераторы. Релаксационный генератор запасает энергию в реактивной компоненте за одну фазу цикла колебаний и постепенно отдает ее в течение релаксационной фазы цикла.Релаксационнымигенераторамиявляются</w:t>
      </w:r>
      <w:r w:rsidRPr="003668BA">
        <w:rPr>
          <w:i/>
          <w:sz w:val="24"/>
          <w:szCs w:val="24"/>
        </w:rPr>
        <w:t>блокинг-генераторы</w:t>
      </w:r>
      <w:r w:rsidRPr="003668BA">
        <w:rPr>
          <w:sz w:val="24"/>
          <w:szCs w:val="24"/>
        </w:rPr>
        <w:t>и</w:t>
      </w:r>
      <w:r w:rsidRPr="003668BA">
        <w:rPr>
          <w:i/>
          <w:sz w:val="24"/>
          <w:szCs w:val="24"/>
        </w:rPr>
        <w:t>мультивибратры</w:t>
      </w:r>
      <w:r w:rsidRPr="003668BA">
        <w:rPr>
          <w:sz w:val="24"/>
          <w:szCs w:val="24"/>
        </w:rPr>
        <w:t>. На рис. 6 изображена схема блокинг-генератора, названного так потому, что транзистор легко переводится в режим блокирования(запирания).</w:t>
      </w:r>
    </w:p>
    <w:p w:rsidR="003668BA" w:rsidRPr="003668BA" w:rsidRDefault="003668BA" w:rsidP="003668BA">
      <w:pPr>
        <w:pStyle w:val="af"/>
        <w:spacing w:after="0"/>
        <w:ind w:firstLine="426"/>
        <w:jc w:val="center"/>
        <w:rPr>
          <w:sz w:val="24"/>
          <w:szCs w:val="24"/>
        </w:rPr>
      </w:pPr>
      <w:r w:rsidRPr="003668BA">
        <w:rPr>
          <w:noProof/>
          <w:sz w:val="24"/>
          <w:szCs w:val="24"/>
        </w:rPr>
        <w:drawing>
          <wp:inline distT="0" distB="0" distL="0" distR="0">
            <wp:extent cx="3882172" cy="1171254"/>
            <wp:effectExtent l="0" t="0" r="0" b="0"/>
            <wp:docPr id="169" name="image10.pn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png"/>
                    <pic:cNvPicPr/>
                  </pic:nvPicPr>
                  <pic:blipFill>
                    <a:blip r:embed="rId181" cstate="print"/>
                    <a:stretch>
                      <a:fillRect/>
                    </a:stretch>
                  </pic:blipFill>
                  <pic:spPr>
                    <a:xfrm>
                      <a:off x="0" y="0"/>
                      <a:ext cx="3886822" cy="1172657"/>
                    </a:xfrm>
                    <a:prstGeom prst="rect">
                      <a:avLst/>
                    </a:prstGeom>
                  </pic:spPr>
                </pic:pic>
              </a:graphicData>
            </a:graphic>
          </wp:inline>
        </w:drawing>
      </w:r>
    </w:p>
    <w:p w:rsidR="003668BA" w:rsidRPr="003668BA" w:rsidRDefault="003668BA" w:rsidP="003668BA">
      <w:pPr>
        <w:pStyle w:val="af"/>
        <w:spacing w:before="45" w:after="0"/>
        <w:ind w:firstLine="426"/>
        <w:jc w:val="both"/>
        <w:rPr>
          <w:sz w:val="24"/>
          <w:szCs w:val="24"/>
        </w:rPr>
      </w:pPr>
      <w:r w:rsidRPr="003668BA">
        <w:rPr>
          <w:sz w:val="24"/>
          <w:szCs w:val="24"/>
        </w:rPr>
        <w:t>Рис. 6. Схемы блокинг-генераторов</w:t>
      </w:r>
    </w:p>
    <w:p w:rsidR="003668BA" w:rsidRPr="003668BA" w:rsidRDefault="003668BA" w:rsidP="003668BA">
      <w:pPr>
        <w:pStyle w:val="af"/>
        <w:spacing w:before="5" w:after="0"/>
        <w:ind w:firstLine="426"/>
        <w:jc w:val="both"/>
        <w:rPr>
          <w:sz w:val="24"/>
          <w:szCs w:val="24"/>
        </w:rPr>
      </w:pPr>
    </w:p>
    <w:p w:rsidR="003668BA" w:rsidRPr="003668BA" w:rsidRDefault="003668BA" w:rsidP="003668BA">
      <w:pPr>
        <w:pStyle w:val="af"/>
        <w:spacing w:after="0"/>
        <w:ind w:right="260" w:firstLine="426"/>
        <w:jc w:val="both"/>
        <w:rPr>
          <w:sz w:val="24"/>
          <w:szCs w:val="24"/>
        </w:rPr>
      </w:pPr>
      <w:r w:rsidRPr="003668BA">
        <w:rPr>
          <w:sz w:val="24"/>
          <w:szCs w:val="24"/>
        </w:rPr>
        <w:t xml:space="preserve">Если выходное напряжение взять с </w:t>
      </w:r>
      <w:r w:rsidRPr="003668BA">
        <w:rPr>
          <w:i/>
          <w:sz w:val="24"/>
          <w:szCs w:val="24"/>
        </w:rPr>
        <w:t xml:space="preserve">RC </w:t>
      </w:r>
      <w:r w:rsidRPr="003668BA">
        <w:rPr>
          <w:sz w:val="24"/>
          <w:szCs w:val="24"/>
        </w:rPr>
        <w:t>-цепочки в эмиттерной цепи транзистора (рис. 6, б), то оно будет иметь пилообразную форму.</w:t>
      </w:r>
    </w:p>
    <w:p w:rsidR="003668BA" w:rsidRPr="003668BA" w:rsidRDefault="003668BA" w:rsidP="003668BA">
      <w:pPr>
        <w:pStyle w:val="af"/>
        <w:spacing w:before="10" w:after="0"/>
        <w:ind w:right="309" w:firstLine="426"/>
        <w:jc w:val="both"/>
        <w:rPr>
          <w:sz w:val="24"/>
          <w:szCs w:val="24"/>
        </w:rPr>
      </w:pPr>
      <w:r w:rsidRPr="003668BA">
        <w:rPr>
          <w:sz w:val="24"/>
          <w:szCs w:val="24"/>
        </w:rPr>
        <w:t>Мультивибратор представляет собой генератор несинусоидальных колебаний, близких по форме к прямоугольным. Такие колебания можно рассматривать как сумму большого числа простых гармонических колебаний (рис. 7). Отсюда и название «мультивибратор», или буквально «генератор множества простых колебаний».</w:t>
      </w:r>
    </w:p>
    <w:p w:rsidR="003668BA" w:rsidRPr="003668BA" w:rsidRDefault="003668BA" w:rsidP="003668BA">
      <w:pPr>
        <w:pStyle w:val="af"/>
        <w:spacing w:after="0"/>
        <w:ind w:firstLine="426"/>
        <w:jc w:val="both"/>
        <w:rPr>
          <w:sz w:val="24"/>
          <w:szCs w:val="24"/>
        </w:rPr>
      </w:pPr>
      <w:r w:rsidRPr="003668BA">
        <w:rPr>
          <w:noProof/>
          <w:sz w:val="24"/>
          <w:szCs w:val="24"/>
        </w:rPr>
        <w:drawing>
          <wp:inline distT="0" distB="0" distL="0" distR="0">
            <wp:extent cx="2618248" cy="1900719"/>
            <wp:effectExtent l="0" t="0" r="0" b="0"/>
            <wp:docPr id="170" name="image11.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jpeg"/>
                    <pic:cNvPicPr/>
                  </pic:nvPicPr>
                  <pic:blipFill>
                    <a:blip r:embed="rId182" cstate="print"/>
                    <a:stretch>
                      <a:fillRect/>
                    </a:stretch>
                  </pic:blipFill>
                  <pic:spPr>
                    <a:xfrm>
                      <a:off x="0" y="0"/>
                      <a:ext cx="2616898" cy="1899739"/>
                    </a:xfrm>
                    <a:prstGeom prst="rect">
                      <a:avLst/>
                    </a:prstGeom>
                  </pic:spPr>
                </pic:pic>
              </a:graphicData>
            </a:graphic>
          </wp:inline>
        </w:drawing>
      </w:r>
    </w:p>
    <w:p w:rsidR="003668BA" w:rsidRPr="003668BA" w:rsidRDefault="003668BA" w:rsidP="003668BA">
      <w:pPr>
        <w:pStyle w:val="af"/>
        <w:spacing w:before="100" w:after="0"/>
        <w:ind w:firstLine="426"/>
        <w:jc w:val="center"/>
        <w:rPr>
          <w:sz w:val="24"/>
          <w:szCs w:val="24"/>
        </w:rPr>
      </w:pPr>
      <w:r w:rsidRPr="003668BA">
        <w:rPr>
          <w:sz w:val="24"/>
          <w:szCs w:val="24"/>
        </w:rPr>
        <w:t>Рис. 7. Графики напряжений на коллекторах симметричного мультивибратора</w:t>
      </w:r>
    </w:p>
    <w:p w:rsidR="003668BA" w:rsidRPr="003668BA" w:rsidRDefault="003668BA" w:rsidP="003668BA">
      <w:pPr>
        <w:pStyle w:val="af"/>
        <w:spacing w:after="0"/>
        <w:ind w:right="260" w:firstLine="426"/>
        <w:jc w:val="both"/>
        <w:rPr>
          <w:sz w:val="24"/>
          <w:szCs w:val="24"/>
        </w:rPr>
      </w:pPr>
      <w:r w:rsidRPr="003668BA">
        <w:rPr>
          <w:sz w:val="24"/>
          <w:szCs w:val="24"/>
        </w:rPr>
        <w:t>Мультивибраторы (рис. 8) широко используют в импульсной технике, в ЭВМ и устройствах автоматики в качестве пусковых или переключающих устройств.</w:t>
      </w:r>
    </w:p>
    <w:p w:rsidR="003668BA" w:rsidRPr="003668BA" w:rsidRDefault="003668BA" w:rsidP="003668BA">
      <w:pPr>
        <w:pStyle w:val="af"/>
        <w:spacing w:before="2" w:after="0"/>
        <w:ind w:firstLine="426"/>
        <w:jc w:val="both"/>
        <w:rPr>
          <w:sz w:val="24"/>
          <w:szCs w:val="24"/>
        </w:rPr>
      </w:pPr>
      <w:r w:rsidRPr="003668BA">
        <w:rPr>
          <w:sz w:val="24"/>
          <w:szCs w:val="24"/>
        </w:rPr>
        <w:t>Различают три режима работы мультивибраторов: автоколебательный, синхронизации и ждущий.</w:t>
      </w:r>
    </w:p>
    <w:p w:rsidR="003668BA" w:rsidRPr="003668BA" w:rsidRDefault="003668BA" w:rsidP="003668BA">
      <w:pPr>
        <w:pStyle w:val="af"/>
        <w:spacing w:after="0"/>
        <w:ind w:firstLine="426"/>
        <w:jc w:val="both"/>
        <w:rPr>
          <w:sz w:val="24"/>
          <w:szCs w:val="24"/>
        </w:rPr>
      </w:pPr>
      <w:r w:rsidRPr="003668BA">
        <w:rPr>
          <w:sz w:val="24"/>
          <w:szCs w:val="24"/>
        </w:rPr>
        <w:lastRenderedPageBreak/>
        <w:t>Рассмотрим симметричный мультивибратор, работающий в режиме автоколебаний (рис. 8).</w:t>
      </w:r>
    </w:p>
    <w:p w:rsidR="003668BA" w:rsidRPr="003668BA" w:rsidRDefault="003668BA" w:rsidP="003668BA">
      <w:pPr>
        <w:pStyle w:val="af"/>
        <w:spacing w:after="0"/>
        <w:ind w:firstLine="426"/>
        <w:jc w:val="center"/>
        <w:rPr>
          <w:sz w:val="24"/>
          <w:szCs w:val="24"/>
        </w:rPr>
      </w:pPr>
      <w:r w:rsidRPr="003668BA">
        <w:rPr>
          <w:noProof/>
          <w:sz w:val="24"/>
          <w:szCs w:val="24"/>
        </w:rPr>
        <w:drawing>
          <wp:inline distT="0" distB="0" distL="0" distR="0">
            <wp:extent cx="3452117" cy="2013735"/>
            <wp:effectExtent l="0" t="0" r="0" b="0"/>
            <wp:docPr id="171" name="image12.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jpeg"/>
                    <pic:cNvPicPr/>
                  </pic:nvPicPr>
                  <pic:blipFill>
                    <a:blip r:embed="rId183" cstate="print"/>
                    <a:stretch>
                      <a:fillRect/>
                    </a:stretch>
                  </pic:blipFill>
                  <pic:spPr>
                    <a:xfrm>
                      <a:off x="0" y="0"/>
                      <a:ext cx="3451454" cy="2013348"/>
                    </a:xfrm>
                    <a:prstGeom prst="rect">
                      <a:avLst/>
                    </a:prstGeom>
                  </pic:spPr>
                </pic:pic>
              </a:graphicData>
            </a:graphic>
          </wp:inline>
        </w:drawing>
      </w:r>
    </w:p>
    <w:p w:rsidR="003668BA" w:rsidRPr="003668BA" w:rsidRDefault="003668BA" w:rsidP="003668BA">
      <w:pPr>
        <w:pStyle w:val="af"/>
        <w:spacing w:before="9" w:after="0"/>
        <w:ind w:firstLine="426"/>
        <w:jc w:val="both"/>
        <w:rPr>
          <w:sz w:val="24"/>
          <w:szCs w:val="24"/>
        </w:rPr>
      </w:pPr>
    </w:p>
    <w:p w:rsidR="003668BA" w:rsidRPr="003668BA" w:rsidRDefault="003668BA" w:rsidP="003668BA">
      <w:pPr>
        <w:pStyle w:val="af"/>
        <w:spacing w:before="100" w:after="0"/>
        <w:ind w:firstLine="426"/>
        <w:jc w:val="both"/>
        <w:rPr>
          <w:sz w:val="24"/>
          <w:szCs w:val="24"/>
        </w:rPr>
      </w:pPr>
      <w:r w:rsidRPr="003668BA">
        <w:rPr>
          <w:sz w:val="24"/>
          <w:szCs w:val="24"/>
        </w:rPr>
        <w:t>Рис. 8. Схема симметричного транзисторного мультивибратора</w:t>
      </w:r>
    </w:p>
    <w:p w:rsidR="003668BA" w:rsidRPr="003668BA" w:rsidRDefault="003668BA" w:rsidP="003668BA">
      <w:pPr>
        <w:spacing w:before="1" w:after="0" w:line="240" w:lineRule="auto"/>
        <w:ind w:firstLine="426"/>
        <w:jc w:val="both"/>
        <w:rPr>
          <w:rFonts w:ascii="Times New Roman" w:hAnsi="Times New Roman" w:cs="Times New Roman"/>
          <w:b/>
          <w:sz w:val="24"/>
          <w:szCs w:val="24"/>
        </w:rPr>
      </w:pPr>
      <w:r w:rsidRPr="003668BA">
        <w:rPr>
          <w:rFonts w:ascii="Times New Roman" w:hAnsi="Times New Roman" w:cs="Times New Roman"/>
          <w:b/>
          <w:sz w:val="24"/>
          <w:szCs w:val="24"/>
        </w:rPr>
        <w:t>Контрольные вопросы</w:t>
      </w:r>
    </w:p>
    <w:p w:rsidR="003668BA" w:rsidRPr="003668BA" w:rsidRDefault="003668BA" w:rsidP="003668BA">
      <w:pPr>
        <w:pStyle w:val="a3"/>
        <w:widowControl w:val="0"/>
        <w:numPr>
          <w:ilvl w:val="0"/>
          <w:numId w:val="33"/>
        </w:numPr>
        <w:tabs>
          <w:tab w:val="left" w:pos="964"/>
        </w:tabs>
        <w:autoSpaceDE w:val="0"/>
        <w:autoSpaceDN w:val="0"/>
        <w:spacing w:after="0" w:line="240" w:lineRule="auto"/>
        <w:ind w:left="0" w:firstLine="426"/>
        <w:contextualSpacing w:val="0"/>
        <w:jc w:val="both"/>
        <w:rPr>
          <w:rFonts w:ascii="Times New Roman" w:hAnsi="Times New Roman" w:cs="Times New Roman"/>
          <w:sz w:val="24"/>
          <w:szCs w:val="24"/>
        </w:rPr>
      </w:pPr>
      <w:r w:rsidRPr="003668BA">
        <w:rPr>
          <w:rFonts w:ascii="Times New Roman" w:hAnsi="Times New Roman" w:cs="Times New Roman"/>
          <w:sz w:val="24"/>
          <w:szCs w:val="24"/>
        </w:rPr>
        <w:t>Что такоегенератор?</w:t>
      </w:r>
    </w:p>
    <w:p w:rsidR="003668BA" w:rsidRPr="003668BA" w:rsidRDefault="003668BA" w:rsidP="003668BA">
      <w:pPr>
        <w:pStyle w:val="a3"/>
        <w:widowControl w:val="0"/>
        <w:numPr>
          <w:ilvl w:val="0"/>
          <w:numId w:val="33"/>
        </w:numPr>
        <w:tabs>
          <w:tab w:val="left" w:pos="964"/>
        </w:tabs>
        <w:autoSpaceDE w:val="0"/>
        <w:autoSpaceDN w:val="0"/>
        <w:spacing w:after="0" w:line="240" w:lineRule="auto"/>
        <w:ind w:left="0" w:firstLine="426"/>
        <w:contextualSpacing w:val="0"/>
        <w:jc w:val="both"/>
        <w:rPr>
          <w:rFonts w:ascii="Times New Roman" w:hAnsi="Times New Roman" w:cs="Times New Roman"/>
          <w:sz w:val="24"/>
          <w:szCs w:val="24"/>
        </w:rPr>
      </w:pPr>
      <w:r w:rsidRPr="003668BA">
        <w:rPr>
          <w:rFonts w:ascii="Times New Roman" w:hAnsi="Times New Roman" w:cs="Times New Roman"/>
          <w:sz w:val="24"/>
          <w:szCs w:val="24"/>
        </w:rPr>
        <w:t>Нарисуйте блок-схемугенератора.</w:t>
      </w:r>
    </w:p>
    <w:p w:rsidR="003668BA" w:rsidRPr="003668BA" w:rsidRDefault="003668BA" w:rsidP="003668BA">
      <w:pPr>
        <w:pStyle w:val="a3"/>
        <w:widowControl w:val="0"/>
        <w:numPr>
          <w:ilvl w:val="0"/>
          <w:numId w:val="33"/>
        </w:numPr>
        <w:tabs>
          <w:tab w:val="left" w:pos="964"/>
        </w:tabs>
        <w:autoSpaceDE w:val="0"/>
        <w:autoSpaceDN w:val="0"/>
        <w:spacing w:before="1" w:after="0" w:line="240" w:lineRule="auto"/>
        <w:ind w:left="0" w:firstLine="426"/>
        <w:contextualSpacing w:val="0"/>
        <w:jc w:val="both"/>
        <w:rPr>
          <w:rFonts w:ascii="Times New Roman" w:hAnsi="Times New Roman" w:cs="Times New Roman"/>
          <w:sz w:val="24"/>
          <w:szCs w:val="24"/>
        </w:rPr>
      </w:pPr>
      <w:r w:rsidRPr="003668BA">
        <w:rPr>
          <w:rFonts w:ascii="Times New Roman" w:hAnsi="Times New Roman" w:cs="Times New Roman"/>
          <w:sz w:val="24"/>
          <w:szCs w:val="24"/>
        </w:rPr>
        <w:t>В каких случаях используют кварцевыегенераторы?</w:t>
      </w:r>
    </w:p>
    <w:p w:rsidR="003668BA" w:rsidRPr="003668BA" w:rsidRDefault="003668BA" w:rsidP="003668BA">
      <w:pPr>
        <w:pStyle w:val="a3"/>
        <w:widowControl w:val="0"/>
        <w:numPr>
          <w:ilvl w:val="0"/>
          <w:numId w:val="33"/>
        </w:numPr>
        <w:tabs>
          <w:tab w:val="left" w:pos="964"/>
        </w:tabs>
        <w:autoSpaceDE w:val="0"/>
        <w:autoSpaceDN w:val="0"/>
        <w:spacing w:before="1" w:after="0" w:line="240" w:lineRule="auto"/>
        <w:ind w:left="0" w:firstLine="426"/>
        <w:contextualSpacing w:val="0"/>
        <w:jc w:val="both"/>
        <w:rPr>
          <w:rFonts w:ascii="Times New Roman" w:hAnsi="Times New Roman" w:cs="Times New Roman"/>
          <w:sz w:val="24"/>
          <w:szCs w:val="24"/>
        </w:rPr>
      </w:pPr>
      <w:r w:rsidRPr="003668BA">
        <w:rPr>
          <w:rFonts w:ascii="Times New Roman" w:hAnsi="Times New Roman" w:cs="Times New Roman"/>
          <w:sz w:val="24"/>
          <w:szCs w:val="24"/>
        </w:rPr>
        <w:t>Что такоемультивибратор?</w:t>
      </w:r>
    </w:p>
    <w:p w:rsidR="003668BA" w:rsidRPr="003668BA" w:rsidRDefault="003668BA" w:rsidP="003668BA">
      <w:pPr>
        <w:pStyle w:val="a3"/>
        <w:widowControl w:val="0"/>
        <w:numPr>
          <w:ilvl w:val="0"/>
          <w:numId w:val="33"/>
        </w:numPr>
        <w:tabs>
          <w:tab w:val="left" w:pos="966"/>
        </w:tabs>
        <w:autoSpaceDE w:val="0"/>
        <w:autoSpaceDN w:val="0"/>
        <w:spacing w:after="0" w:line="240" w:lineRule="auto"/>
        <w:ind w:left="0" w:firstLine="426"/>
        <w:contextualSpacing w:val="0"/>
        <w:jc w:val="both"/>
        <w:rPr>
          <w:rFonts w:ascii="Times New Roman" w:hAnsi="Times New Roman" w:cs="Times New Roman"/>
          <w:sz w:val="24"/>
          <w:szCs w:val="24"/>
        </w:rPr>
      </w:pPr>
      <w:r w:rsidRPr="003668BA">
        <w:rPr>
          <w:rFonts w:ascii="Times New Roman" w:hAnsi="Times New Roman" w:cs="Times New Roman"/>
          <w:sz w:val="24"/>
          <w:szCs w:val="24"/>
        </w:rPr>
        <w:t>Как работает электронныйосциллограф?</w:t>
      </w:r>
    </w:p>
    <w:p w:rsidR="00911312" w:rsidRPr="00A368B0" w:rsidRDefault="00911312" w:rsidP="009E46F2">
      <w:pPr>
        <w:rPr>
          <w:rFonts w:ascii="Times New Roman" w:hAnsi="Times New Roman" w:cs="Times New Roman"/>
          <w:color w:val="000000" w:themeColor="text1"/>
          <w:sz w:val="28"/>
          <w:szCs w:val="28"/>
        </w:rPr>
      </w:pPr>
    </w:p>
    <w:sectPr w:rsidR="00911312" w:rsidRPr="00A368B0" w:rsidSect="00020537">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32A34" w:rsidRDefault="00432A34" w:rsidP="00EB0208">
      <w:pPr>
        <w:spacing w:after="0" w:line="240" w:lineRule="auto"/>
      </w:pPr>
      <w:r>
        <w:separator/>
      </w:r>
    </w:p>
  </w:endnote>
  <w:endnote w:type="continuationSeparator" w:id="1">
    <w:p w:rsidR="00432A34" w:rsidRDefault="00432A34" w:rsidP="00EB020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Calibri Light">
    <w:altName w:val="Calibri"/>
    <w:charset w:val="CC"/>
    <w:family w:val="swiss"/>
    <w:pitch w:val="variable"/>
    <w:sig w:usb0="E0002AFF" w:usb1="C000247B"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32A34" w:rsidRDefault="00432A34" w:rsidP="00EB0208">
      <w:pPr>
        <w:spacing w:after="0" w:line="240" w:lineRule="auto"/>
      </w:pPr>
      <w:r>
        <w:separator/>
      </w:r>
    </w:p>
  </w:footnote>
  <w:footnote w:type="continuationSeparator" w:id="1">
    <w:p w:rsidR="00432A34" w:rsidRDefault="00432A34" w:rsidP="00EB020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432C8"/>
    <w:multiLevelType w:val="hybridMultilevel"/>
    <w:tmpl w:val="D5641844"/>
    <w:lvl w:ilvl="0" w:tplc="6CE2772E">
      <w:numFmt w:val="bullet"/>
      <w:lvlText w:val="-"/>
      <w:lvlJc w:val="left"/>
      <w:pPr>
        <w:ind w:left="449" w:hanging="341"/>
      </w:pPr>
      <w:rPr>
        <w:rFonts w:ascii="Times New Roman" w:eastAsia="Times New Roman" w:hAnsi="Times New Roman" w:cs="Times New Roman" w:hint="default"/>
        <w:w w:val="99"/>
        <w:sz w:val="32"/>
        <w:szCs w:val="32"/>
        <w:lang w:val="ru-RU" w:eastAsia="ru-RU" w:bidi="ru-RU"/>
      </w:rPr>
    </w:lvl>
    <w:lvl w:ilvl="1" w:tplc="7D3AAEF4">
      <w:numFmt w:val="bullet"/>
      <w:lvlText w:val="•"/>
      <w:lvlJc w:val="left"/>
      <w:pPr>
        <w:ind w:left="1360" w:hanging="341"/>
      </w:pPr>
      <w:rPr>
        <w:rFonts w:hint="default"/>
        <w:lang w:val="ru-RU" w:eastAsia="ru-RU" w:bidi="ru-RU"/>
      </w:rPr>
    </w:lvl>
    <w:lvl w:ilvl="2" w:tplc="4656A87E">
      <w:numFmt w:val="bullet"/>
      <w:lvlText w:val="•"/>
      <w:lvlJc w:val="left"/>
      <w:pPr>
        <w:ind w:left="2281" w:hanging="341"/>
      </w:pPr>
      <w:rPr>
        <w:rFonts w:hint="default"/>
        <w:lang w:val="ru-RU" w:eastAsia="ru-RU" w:bidi="ru-RU"/>
      </w:rPr>
    </w:lvl>
    <w:lvl w:ilvl="3" w:tplc="62549DD6">
      <w:numFmt w:val="bullet"/>
      <w:lvlText w:val="•"/>
      <w:lvlJc w:val="left"/>
      <w:pPr>
        <w:ind w:left="3201" w:hanging="341"/>
      </w:pPr>
      <w:rPr>
        <w:rFonts w:hint="default"/>
        <w:lang w:val="ru-RU" w:eastAsia="ru-RU" w:bidi="ru-RU"/>
      </w:rPr>
    </w:lvl>
    <w:lvl w:ilvl="4" w:tplc="84F895D0">
      <w:numFmt w:val="bullet"/>
      <w:lvlText w:val="•"/>
      <w:lvlJc w:val="left"/>
      <w:pPr>
        <w:ind w:left="4122" w:hanging="341"/>
      </w:pPr>
      <w:rPr>
        <w:rFonts w:hint="default"/>
        <w:lang w:val="ru-RU" w:eastAsia="ru-RU" w:bidi="ru-RU"/>
      </w:rPr>
    </w:lvl>
    <w:lvl w:ilvl="5" w:tplc="B622D1BC">
      <w:numFmt w:val="bullet"/>
      <w:lvlText w:val="•"/>
      <w:lvlJc w:val="left"/>
      <w:pPr>
        <w:ind w:left="5043" w:hanging="341"/>
      </w:pPr>
      <w:rPr>
        <w:rFonts w:hint="default"/>
        <w:lang w:val="ru-RU" w:eastAsia="ru-RU" w:bidi="ru-RU"/>
      </w:rPr>
    </w:lvl>
    <w:lvl w:ilvl="6" w:tplc="CA50F878">
      <w:numFmt w:val="bullet"/>
      <w:lvlText w:val="•"/>
      <w:lvlJc w:val="left"/>
      <w:pPr>
        <w:ind w:left="5963" w:hanging="341"/>
      </w:pPr>
      <w:rPr>
        <w:rFonts w:hint="default"/>
        <w:lang w:val="ru-RU" w:eastAsia="ru-RU" w:bidi="ru-RU"/>
      </w:rPr>
    </w:lvl>
    <w:lvl w:ilvl="7" w:tplc="A36AC03A">
      <w:numFmt w:val="bullet"/>
      <w:lvlText w:val="•"/>
      <w:lvlJc w:val="left"/>
      <w:pPr>
        <w:ind w:left="6884" w:hanging="341"/>
      </w:pPr>
      <w:rPr>
        <w:rFonts w:hint="default"/>
        <w:lang w:val="ru-RU" w:eastAsia="ru-RU" w:bidi="ru-RU"/>
      </w:rPr>
    </w:lvl>
    <w:lvl w:ilvl="8" w:tplc="10A4C166">
      <w:numFmt w:val="bullet"/>
      <w:lvlText w:val="•"/>
      <w:lvlJc w:val="left"/>
      <w:pPr>
        <w:ind w:left="7805" w:hanging="341"/>
      </w:pPr>
      <w:rPr>
        <w:rFonts w:hint="default"/>
        <w:lang w:val="ru-RU" w:eastAsia="ru-RU" w:bidi="ru-RU"/>
      </w:rPr>
    </w:lvl>
  </w:abstractNum>
  <w:abstractNum w:abstractNumId="1">
    <w:nsid w:val="02F47BB9"/>
    <w:multiLevelType w:val="hybridMultilevel"/>
    <w:tmpl w:val="5B58BF2C"/>
    <w:lvl w:ilvl="0" w:tplc="8B801E2A">
      <w:start w:val="1"/>
      <w:numFmt w:val="decimal"/>
      <w:lvlText w:val="%1."/>
      <w:lvlJc w:val="left"/>
      <w:pPr>
        <w:ind w:left="747" w:hanging="213"/>
        <w:jc w:val="left"/>
      </w:pPr>
      <w:rPr>
        <w:rFonts w:ascii="Times New Roman" w:eastAsia="Times New Roman" w:hAnsi="Times New Roman" w:cs="Times New Roman" w:hint="default"/>
        <w:b/>
        <w:bCs/>
        <w:spacing w:val="-1"/>
        <w:w w:val="100"/>
        <w:sz w:val="26"/>
        <w:szCs w:val="26"/>
        <w:lang w:val="ru-RU" w:eastAsia="ru-RU" w:bidi="ru-RU"/>
      </w:rPr>
    </w:lvl>
    <w:lvl w:ilvl="1" w:tplc="78BEA02E">
      <w:numFmt w:val="bullet"/>
      <w:lvlText w:val="•"/>
      <w:lvlJc w:val="left"/>
      <w:pPr>
        <w:ind w:left="1808" w:hanging="213"/>
      </w:pPr>
      <w:rPr>
        <w:rFonts w:hint="default"/>
        <w:lang w:val="ru-RU" w:eastAsia="ru-RU" w:bidi="ru-RU"/>
      </w:rPr>
    </w:lvl>
    <w:lvl w:ilvl="2" w:tplc="7F7663DE">
      <w:numFmt w:val="bullet"/>
      <w:lvlText w:val="•"/>
      <w:lvlJc w:val="left"/>
      <w:pPr>
        <w:ind w:left="2877" w:hanging="213"/>
      </w:pPr>
      <w:rPr>
        <w:rFonts w:hint="default"/>
        <w:lang w:val="ru-RU" w:eastAsia="ru-RU" w:bidi="ru-RU"/>
      </w:rPr>
    </w:lvl>
    <w:lvl w:ilvl="3" w:tplc="9FC01A88">
      <w:numFmt w:val="bullet"/>
      <w:lvlText w:val="•"/>
      <w:lvlJc w:val="left"/>
      <w:pPr>
        <w:ind w:left="3945" w:hanging="213"/>
      </w:pPr>
      <w:rPr>
        <w:rFonts w:hint="default"/>
        <w:lang w:val="ru-RU" w:eastAsia="ru-RU" w:bidi="ru-RU"/>
      </w:rPr>
    </w:lvl>
    <w:lvl w:ilvl="4" w:tplc="57605EA4">
      <w:numFmt w:val="bullet"/>
      <w:lvlText w:val="•"/>
      <w:lvlJc w:val="left"/>
      <w:pPr>
        <w:ind w:left="5014" w:hanging="213"/>
      </w:pPr>
      <w:rPr>
        <w:rFonts w:hint="default"/>
        <w:lang w:val="ru-RU" w:eastAsia="ru-RU" w:bidi="ru-RU"/>
      </w:rPr>
    </w:lvl>
    <w:lvl w:ilvl="5" w:tplc="188C3836">
      <w:numFmt w:val="bullet"/>
      <w:lvlText w:val="•"/>
      <w:lvlJc w:val="left"/>
      <w:pPr>
        <w:ind w:left="6083" w:hanging="213"/>
      </w:pPr>
      <w:rPr>
        <w:rFonts w:hint="default"/>
        <w:lang w:val="ru-RU" w:eastAsia="ru-RU" w:bidi="ru-RU"/>
      </w:rPr>
    </w:lvl>
    <w:lvl w:ilvl="6" w:tplc="E10E81AC">
      <w:numFmt w:val="bullet"/>
      <w:lvlText w:val="•"/>
      <w:lvlJc w:val="left"/>
      <w:pPr>
        <w:ind w:left="7151" w:hanging="213"/>
      </w:pPr>
      <w:rPr>
        <w:rFonts w:hint="default"/>
        <w:lang w:val="ru-RU" w:eastAsia="ru-RU" w:bidi="ru-RU"/>
      </w:rPr>
    </w:lvl>
    <w:lvl w:ilvl="7" w:tplc="45CAE594">
      <w:numFmt w:val="bullet"/>
      <w:lvlText w:val="•"/>
      <w:lvlJc w:val="left"/>
      <w:pPr>
        <w:ind w:left="8220" w:hanging="213"/>
      </w:pPr>
      <w:rPr>
        <w:rFonts w:hint="default"/>
        <w:lang w:val="ru-RU" w:eastAsia="ru-RU" w:bidi="ru-RU"/>
      </w:rPr>
    </w:lvl>
    <w:lvl w:ilvl="8" w:tplc="0D9431B8">
      <w:numFmt w:val="bullet"/>
      <w:lvlText w:val="•"/>
      <w:lvlJc w:val="left"/>
      <w:pPr>
        <w:ind w:left="9289" w:hanging="213"/>
      </w:pPr>
      <w:rPr>
        <w:rFonts w:hint="default"/>
        <w:lang w:val="ru-RU" w:eastAsia="ru-RU" w:bidi="ru-RU"/>
      </w:rPr>
    </w:lvl>
  </w:abstractNum>
  <w:abstractNum w:abstractNumId="2">
    <w:nsid w:val="09FF37BF"/>
    <w:multiLevelType w:val="multilevel"/>
    <w:tmpl w:val="950A288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12F5A9E"/>
    <w:multiLevelType w:val="multilevel"/>
    <w:tmpl w:val="66DEB602"/>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5855543"/>
    <w:multiLevelType w:val="multilevel"/>
    <w:tmpl w:val="52A017E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59B0C2A"/>
    <w:multiLevelType w:val="multilevel"/>
    <w:tmpl w:val="9DD2EA6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9A33BBF"/>
    <w:multiLevelType w:val="multilevel"/>
    <w:tmpl w:val="9D0C4E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A085019"/>
    <w:multiLevelType w:val="multilevel"/>
    <w:tmpl w:val="138C34D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A4907D0"/>
    <w:multiLevelType w:val="hybridMultilevel"/>
    <w:tmpl w:val="ED068CF6"/>
    <w:lvl w:ilvl="0" w:tplc="50682F46">
      <w:start w:val="1"/>
      <w:numFmt w:val="decimal"/>
      <w:lvlText w:val="%1."/>
      <w:lvlJc w:val="left"/>
      <w:pPr>
        <w:ind w:left="963" w:hanging="279"/>
      </w:pPr>
      <w:rPr>
        <w:rFonts w:ascii="Tahoma" w:eastAsia="Tahoma" w:hAnsi="Tahoma" w:cs="Tahoma" w:hint="default"/>
        <w:w w:val="100"/>
        <w:sz w:val="24"/>
        <w:szCs w:val="24"/>
        <w:lang w:val="ru-RU" w:eastAsia="ru-RU" w:bidi="ru-RU"/>
      </w:rPr>
    </w:lvl>
    <w:lvl w:ilvl="1" w:tplc="F38E5A5A">
      <w:numFmt w:val="bullet"/>
      <w:lvlText w:val="•"/>
      <w:lvlJc w:val="left"/>
      <w:pPr>
        <w:ind w:left="1890" w:hanging="279"/>
      </w:pPr>
      <w:rPr>
        <w:rFonts w:hint="default"/>
        <w:lang w:val="ru-RU" w:eastAsia="ru-RU" w:bidi="ru-RU"/>
      </w:rPr>
    </w:lvl>
    <w:lvl w:ilvl="2" w:tplc="B8089ED6">
      <w:numFmt w:val="bullet"/>
      <w:lvlText w:val="•"/>
      <w:lvlJc w:val="left"/>
      <w:pPr>
        <w:ind w:left="2821" w:hanging="279"/>
      </w:pPr>
      <w:rPr>
        <w:rFonts w:hint="default"/>
        <w:lang w:val="ru-RU" w:eastAsia="ru-RU" w:bidi="ru-RU"/>
      </w:rPr>
    </w:lvl>
    <w:lvl w:ilvl="3" w:tplc="0D9686C4">
      <w:numFmt w:val="bullet"/>
      <w:lvlText w:val="•"/>
      <w:lvlJc w:val="left"/>
      <w:pPr>
        <w:ind w:left="3751" w:hanging="279"/>
      </w:pPr>
      <w:rPr>
        <w:rFonts w:hint="default"/>
        <w:lang w:val="ru-RU" w:eastAsia="ru-RU" w:bidi="ru-RU"/>
      </w:rPr>
    </w:lvl>
    <w:lvl w:ilvl="4" w:tplc="9A4CBEAC">
      <w:numFmt w:val="bullet"/>
      <w:lvlText w:val="•"/>
      <w:lvlJc w:val="left"/>
      <w:pPr>
        <w:ind w:left="4682" w:hanging="279"/>
      </w:pPr>
      <w:rPr>
        <w:rFonts w:hint="default"/>
        <w:lang w:val="ru-RU" w:eastAsia="ru-RU" w:bidi="ru-RU"/>
      </w:rPr>
    </w:lvl>
    <w:lvl w:ilvl="5" w:tplc="76505B5A">
      <w:numFmt w:val="bullet"/>
      <w:lvlText w:val="•"/>
      <w:lvlJc w:val="left"/>
      <w:pPr>
        <w:ind w:left="5613" w:hanging="279"/>
      </w:pPr>
      <w:rPr>
        <w:rFonts w:hint="default"/>
        <w:lang w:val="ru-RU" w:eastAsia="ru-RU" w:bidi="ru-RU"/>
      </w:rPr>
    </w:lvl>
    <w:lvl w:ilvl="6" w:tplc="EA181FD2">
      <w:numFmt w:val="bullet"/>
      <w:lvlText w:val="•"/>
      <w:lvlJc w:val="left"/>
      <w:pPr>
        <w:ind w:left="6543" w:hanging="279"/>
      </w:pPr>
      <w:rPr>
        <w:rFonts w:hint="default"/>
        <w:lang w:val="ru-RU" w:eastAsia="ru-RU" w:bidi="ru-RU"/>
      </w:rPr>
    </w:lvl>
    <w:lvl w:ilvl="7" w:tplc="236650EA">
      <w:numFmt w:val="bullet"/>
      <w:lvlText w:val="•"/>
      <w:lvlJc w:val="left"/>
      <w:pPr>
        <w:ind w:left="7474" w:hanging="279"/>
      </w:pPr>
      <w:rPr>
        <w:rFonts w:hint="default"/>
        <w:lang w:val="ru-RU" w:eastAsia="ru-RU" w:bidi="ru-RU"/>
      </w:rPr>
    </w:lvl>
    <w:lvl w:ilvl="8" w:tplc="9D4AAC4C">
      <w:numFmt w:val="bullet"/>
      <w:lvlText w:val="•"/>
      <w:lvlJc w:val="left"/>
      <w:pPr>
        <w:ind w:left="8405" w:hanging="279"/>
      </w:pPr>
      <w:rPr>
        <w:rFonts w:hint="default"/>
        <w:lang w:val="ru-RU" w:eastAsia="ru-RU" w:bidi="ru-RU"/>
      </w:rPr>
    </w:lvl>
  </w:abstractNum>
  <w:abstractNum w:abstractNumId="9">
    <w:nsid w:val="24691A59"/>
    <w:multiLevelType w:val="hybridMultilevel"/>
    <w:tmpl w:val="624C59F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
    <w:nsid w:val="25921313"/>
    <w:multiLevelType w:val="multilevel"/>
    <w:tmpl w:val="CAB066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9BE17D6"/>
    <w:multiLevelType w:val="hybridMultilevel"/>
    <w:tmpl w:val="255CBFE8"/>
    <w:lvl w:ilvl="0" w:tplc="E1F2B6EC">
      <w:numFmt w:val="bullet"/>
      <w:lvlText w:val="•"/>
      <w:lvlJc w:val="left"/>
      <w:pPr>
        <w:ind w:left="312" w:hanging="234"/>
      </w:pPr>
      <w:rPr>
        <w:rFonts w:ascii="Tahoma" w:eastAsia="Tahoma" w:hAnsi="Tahoma" w:cs="Tahoma" w:hint="default"/>
        <w:spacing w:val="-26"/>
        <w:w w:val="95"/>
        <w:sz w:val="24"/>
        <w:szCs w:val="24"/>
        <w:lang w:val="ru-RU" w:eastAsia="ru-RU" w:bidi="ru-RU"/>
      </w:rPr>
    </w:lvl>
    <w:lvl w:ilvl="1" w:tplc="0228101A">
      <w:numFmt w:val="bullet"/>
      <w:lvlText w:val="•"/>
      <w:lvlJc w:val="left"/>
      <w:pPr>
        <w:ind w:left="1314" w:hanging="234"/>
      </w:pPr>
      <w:rPr>
        <w:rFonts w:hint="default"/>
        <w:lang w:val="ru-RU" w:eastAsia="ru-RU" w:bidi="ru-RU"/>
      </w:rPr>
    </w:lvl>
    <w:lvl w:ilvl="2" w:tplc="0A6417F2">
      <w:numFmt w:val="bullet"/>
      <w:lvlText w:val="•"/>
      <w:lvlJc w:val="left"/>
      <w:pPr>
        <w:ind w:left="2309" w:hanging="234"/>
      </w:pPr>
      <w:rPr>
        <w:rFonts w:hint="default"/>
        <w:lang w:val="ru-RU" w:eastAsia="ru-RU" w:bidi="ru-RU"/>
      </w:rPr>
    </w:lvl>
    <w:lvl w:ilvl="3" w:tplc="E13EAEAE">
      <w:numFmt w:val="bullet"/>
      <w:lvlText w:val="•"/>
      <w:lvlJc w:val="left"/>
      <w:pPr>
        <w:ind w:left="3303" w:hanging="234"/>
      </w:pPr>
      <w:rPr>
        <w:rFonts w:hint="default"/>
        <w:lang w:val="ru-RU" w:eastAsia="ru-RU" w:bidi="ru-RU"/>
      </w:rPr>
    </w:lvl>
    <w:lvl w:ilvl="4" w:tplc="C824B8DA">
      <w:numFmt w:val="bullet"/>
      <w:lvlText w:val="•"/>
      <w:lvlJc w:val="left"/>
      <w:pPr>
        <w:ind w:left="4298" w:hanging="234"/>
      </w:pPr>
      <w:rPr>
        <w:rFonts w:hint="default"/>
        <w:lang w:val="ru-RU" w:eastAsia="ru-RU" w:bidi="ru-RU"/>
      </w:rPr>
    </w:lvl>
    <w:lvl w:ilvl="5" w:tplc="050CEDB8">
      <w:numFmt w:val="bullet"/>
      <w:lvlText w:val="•"/>
      <w:lvlJc w:val="left"/>
      <w:pPr>
        <w:ind w:left="5293" w:hanging="234"/>
      </w:pPr>
      <w:rPr>
        <w:rFonts w:hint="default"/>
        <w:lang w:val="ru-RU" w:eastAsia="ru-RU" w:bidi="ru-RU"/>
      </w:rPr>
    </w:lvl>
    <w:lvl w:ilvl="6" w:tplc="437E932C">
      <w:numFmt w:val="bullet"/>
      <w:lvlText w:val="•"/>
      <w:lvlJc w:val="left"/>
      <w:pPr>
        <w:ind w:left="6287" w:hanging="234"/>
      </w:pPr>
      <w:rPr>
        <w:rFonts w:hint="default"/>
        <w:lang w:val="ru-RU" w:eastAsia="ru-RU" w:bidi="ru-RU"/>
      </w:rPr>
    </w:lvl>
    <w:lvl w:ilvl="7" w:tplc="9D507912">
      <w:numFmt w:val="bullet"/>
      <w:lvlText w:val="•"/>
      <w:lvlJc w:val="left"/>
      <w:pPr>
        <w:ind w:left="7282" w:hanging="234"/>
      </w:pPr>
      <w:rPr>
        <w:rFonts w:hint="default"/>
        <w:lang w:val="ru-RU" w:eastAsia="ru-RU" w:bidi="ru-RU"/>
      </w:rPr>
    </w:lvl>
    <w:lvl w:ilvl="8" w:tplc="1FF09790">
      <w:numFmt w:val="bullet"/>
      <w:lvlText w:val="•"/>
      <w:lvlJc w:val="left"/>
      <w:pPr>
        <w:ind w:left="8277" w:hanging="234"/>
      </w:pPr>
      <w:rPr>
        <w:rFonts w:hint="default"/>
        <w:lang w:val="ru-RU" w:eastAsia="ru-RU" w:bidi="ru-RU"/>
      </w:rPr>
    </w:lvl>
  </w:abstractNum>
  <w:abstractNum w:abstractNumId="12">
    <w:nsid w:val="3562375D"/>
    <w:multiLevelType w:val="hybridMultilevel"/>
    <w:tmpl w:val="3F226696"/>
    <w:lvl w:ilvl="0" w:tplc="0419000F">
      <w:start w:val="1"/>
      <w:numFmt w:val="decimal"/>
      <w:lvlText w:val="%1."/>
      <w:lvlJc w:val="left"/>
      <w:pPr>
        <w:tabs>
          <w:tab w:val="num" w:pos="780"/>
        </w:tabs>
        <w:ind w:left="780" w:hanging="360"/>
      </w:pPr>
    </w:lvl>
    <w:lvl w:ilvl="1" w:tplc="04190019">
      <w:start w:val="1"/>
      <w:numFmt w:val="lowerLetter"/>
      <w:lvlText w:val="%2."/>
      <w:lvlJc w:val="left"/>
      <w:pPr>
        <w:tabs>
          <w:tab w:val="num" w:pos="1500"/>
        </w:tabs>
        <w:ind w:left="1500" w:hanging="360"/>
      </w:pPr>
    </w:lvl>
    <w:lvl w:ilvl="2" w:tplc="0419001B">
      <w:start w:val="1"/>
      <w:numFmt w:val="lowerRoman"/>
      <w:lvlText w:val="%3."/>
      <w:lvlJc w:val="right"/>
      <w:pPr>
        <w:tabs>
          <w:tab w:val="num" w:pos="2220"/>
        </w:tabs>
        <w:ind w:left="2220" w:hanging="180"/>
      </w:pPr>
    </w:lvl>
    <w:lvl w:ilvl="3" w:tplc="0419000F">
      <w:start w:val="1"/>
      <w:numFmt w:val="decimal"/>
      <w:lvlText w:val="%4."/>
      <w:lvlJc w:val="left"/>
      <w:pPr>
        <w:tabs>
          <w:tab w:val="num" w:pos="2940"/>
        </w:tabs>
        <w:ind w:left="2940" w:hanging="360"/>
      </w:pPr>
    </w:lvl>
    <w:lvl w:ilvl="4" w:tplc="04190019">
      <w:start w:val="1"/>
      <w:numFmt w:val="lowerLetter"/>
      <w:lvlText w:val="%5."/>
      <w:lvlJc w:val="left"/>
      <w:pPr>
        <w:tabs>
          <w:tab w:val="num" w:pos="3660"/>
        </w:tabs>
        <w:ind w:left="3660" w:hanging="360"/>
      </w:pPr>
    </w:lvl>
    <w:lvl w:ilvl="5" w:tplc="0419001B">
      <w:start w:val="1"/>
      <w:numFmt w:val="lowerRoman"/>
      <w:lvlText w:val="%6."/>
      <w:lvlJc w:val="right"/>
      <w:pPr>
        <w:tabs>
          <w:tab w:val="num" w:pos="4380"/>
        </w:tabs>
        <w:ind w:left="4380" w:hanging="180"/>
      </w:pPr>
    </w:lvl>
    <w:lvl w:ilvl="6" w:tplc="0419000F">
      <w:start w:val="1"/>
      <w:numFmt w:val="decimal"/>
      <w:lvlText w:val="%7."/>
      <w:lvlJc w:val="left"/>
      <w:pPr>
        <w:tabs>
          <w:tab w:val="num" w:pos="5100"/>
        </w:tabs>
        <w:ind w:left="5100" w:hanging="360"/>
      </w:pPr>
    </w:lvl>
    <w:lvl w:ilvl="7" w:tplc="04190019">
      <w:start w:val="1"/>
      <w:numFmt w:val="lowerLetter"/>
      <w:lvlText w:val="%8."/>
      <w:lvlJc w:val="left"/>
      <w:pPr>
        <w:tabs>
          <w:tab w:val="num" w:pos="5820"/>
        </w:tabs>
        <w:ind w:left="5820" w:hanging="360"/>
      </w:pPr>
    </w:lvl>
    <w:lvl w:ilvl="8" w:tplc="0419001B">
      <w:start w:val="1"/>
      <w:numFmt w:val="lowerRoman"/>
      <w:lvlText w:val="%9."/>
      <w:lvlJc w:val="right"/>
      <w:pPr>
        <w:tabs>
          <w:tab w:val="num" w:pos="6540"/>
        </w:tabs>
        <w:ind w:left="6540" w:hanging="180"/>
      </w:pPr>
    </w:lvl>
  </w:abstractNum>
  <w:abstractNum w:abstractNumId="13">
    <w:nsid w:val="379336BC"/>
    <w:multiLevelType w:val="multilevel"/>
    <w:tmpl w:val="15023AC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37AE4C2A"/>
    <w:multiLevelType w:val="multilevel"/>
    <w:tmpl w:val="7EDA181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D7A3E5D"/>
    <w:multiLevelType w:val="multilevel"/>
    <w:tmpl w:val="037ACC58"/>
    <w:lvl w:ilvl="0">
      <w:start w:val="2"/>
      <w:numFmt w:val="decimal"/>
      <w:lvlText w:val="%1"/>
      <w:lvlJc w:val="left"/>
      <w:pPr>
        <w:ind w:left="449" w:hanging="480"/>
      </w:pPr>
      <w:rPr>
        <w:rFonts w:hint="default"/>
        <w:lang w:val="ru-RU" w:eastAsia="ru-RU" w:bidi="ru-RU"/>
      </w:rPr>
    </w:lvl>
    <w:lvl w:ilvl="1">
      <w:start w:val="1"/>
      <w:numFmt w:val="decimal"/>
      <w:lvlText w:val="%1.%2"/>
      <w:lvlJc w:val="left"/>
      <w:pPr>
        <w:ind w:left="449" w:hanging="480"/>
      </w:pPr>
      <w:rPr>
        <w:rFonts w:ascii="Times New Roman" w:eastAsia="Times New Roman" w:hAnsi="Times New Roman" w:cs="Times New Roman" w:hint="default"/>
        <w:spacing w:val="-1"/>
        <w:w w:val="99"/>
        <w:sz w:val="32"/>
        <w:szCs w:val="32"/>
        <w:lang w:val="ru-RU" w:eastAsia="ru-RU" w:bidi="ru-RU"/>
      </w:rPr>
    </w:lvl>
    <w:lvl w:ilvl="2">
      <w:numFmt w:val="bullet"/>
      <w:lvlText w:val="•"/>
      <w:lvlJc w:val="left"/>
      <w:pPr>
        <w:ind w:left="2281" w:hanging="480"/>
      </w:pPr>
      <w:rPr>
        <w:rFonts w:hint="default"/>
        <w:lang w:val="ru-RU" w:eastAsia="ru-RU" w:bidi="ru-RU"/>
      </w:rPr>
    </w:lvl>
    <w:lvl w:ilvl="3">
      <w:numFmt w:val="bullet"/>
      <w:lvlText w:val="•"/>
      <w:lvlJc w:val="left"/>
      <w:pPr>
        <w:ind w:left="3201" w:hanging="480"/>
      </w:pPr>
      <w:rPr>
        <w:rFonts w:hint="default"/>
        <w:lang w:val="ru-RU" w:eastAsia="ru-RU" w:bidi="ru-RU"/>
      </w:rPr>
    </w:lvl>
    <w:lvl w:ilvl="4">
      <w:numFmt w:val="bullet"/>
      <w:lvlText w:val="•"/>
      <w:lvlJc w:val="left"/>
      <w:pPr>
        <w:ind w:left="4122" w:hanging="480"/>
      </w:pPr>
      <w:rPr>
        <w:rFonts w:hint="default"/>
        <w:lang w:val="ru-RU" w:eastAsia="ru-RU" w:bidi="ru-RU"/>
      </w:rPr>
    </w:lvl>
    <w:lvl w:ilvl="5">
      <w:numFmt w:val="bullet"/>
      <w:lvlText w:val="•"/>
      <w:lvlJc w:val="left"/>
      <w:pPr>
        <w:ind w:left="5043" w:hanging="480"/>
      </w:pPr>
      <w:rPr>
        <w:rFonts w:hint="default"/>
        <w:lang w:val="ru-RU" w:eastAsia="ru-RU" w:bidi="ru-RU"/>
      </w:rPr>
    </w:lvl>
    <w:lvl w:ilvl="6">
      <w:numFmt w:val="bullet"/>
      <w:lvlText w:val="•"/>
      <w:lvlJc w:val="left"/>
      <w:pPr>
        <w:ind w:left="5963" w:hanging="480"/>
      </w:pPr>
      <w:rPr>
        <w:rFonts w:hint="default"/>
        <w:lang w:val="ru-RU" w:eastAsia="ru-RU" w:bidi="ru-RU"/>
      </w:rPr>
    </w:lvl>
    <w:lvl w:ilvl="7">
      <w:numFmt w:val="bullet"/>
      <w:lvlText w:val="•"/>
      <w:lvlJc w:val="left"/>
      <w:pPr>
        <w:ind w:left="6884" w:hanging="480"/>
      </w:pPr>
      <w:rPr>
        <w:rFonts w:hint="default"/>
        <w:lang w:val="ru-RU" w:eastAsia="ru-RU" w:bidi="ru-RU"/>
      </w:rPr>
    </w:lvl>
    <w:lvl w:ilvl="8">
      <w:numFmt w:val="bullet"/>
      <w:lvlText w:val="•"/>
      <w:lvlJc w:val="left"/>
      <w:pPr>
        <w:ind w:left="7805" w:hanging="480"/>
      </w:pPr>
      <w:rPr>
        <w:rFonts w:hint="default"/>
        <w:lang w:val="ru-RU" w:eastAsia="ru-RU" w:bidi="ru-RU"/>
      </w:rPr>
    </w:lvl>
  </w:abstractNum>
  <w:abstractNum w:abstractNumId="16">
    <w:nsid w:val="430548A5"/>
    <w:multiLevelType w:val="multilevel"/>
    <w:tmpl w:val="3B5A5A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30C6D41"/>
    <w:multiLevelType w:val="hybridMultilevel"/>
    <w:tmpl w:val="8C064FCC"/>
    <w:lvl w:ilvl="0" w:tplc="C626549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8">
    <w:nsid w:val="467D7BA2"/>
    <w:multiLevelType w:val="hybridMultilevel"/>
    <w:tmpl w:val="A6A82C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89548FA"/>
    <w:multiLevelType w:val="multilevel"/>
    <w:tmpl w:val="B334809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904622D"/>
    <w:multiLevelType w:val="hybridMultilevel"/>
    <w:tmpl w:val="5882F564"/>
    <w:lvl w:ilvl="0" w:tplc="B3264AEA">
      <w:start w:val="1"/>
      <w:numFmt w:val="decimal"/>
      <w:lvlText w:val="%1."/>
      <w:lvlJc w:val="left"/>
      <w:pPr>
        <w:ind w:left="876" w:hanging="320"/>
      </w:pPr>
      <w:rPr>
        <w:rFonts w:hint="default"/>
        <w:b/>
        <w:bCs/>
        <w:w w:val="99"/>
        <w:lang w:val="ru-RU" w:eastAsia="ru-RU" w:bidi="ru-RU"/>
      </w:rPr>
    </w:lvl>
    <w:lvl w:ilvl="1" w:tplc="43B4AA5E">
      <w:numFmt w:val="bullet"/>
      <w:lvlText w:val="•"/>
      <w:lvlJc w:val="left"/>
      <w:pPr>
        <w:ind w:left="1756" w:hanging="320"/>
      </w:pPr>
      <w:rPr>
        <w:rFonts w:hint="default"/>
        <w:lang w:val="ru-RU" w:eastAsia="ru-RU" w:bidi="ru-RU"/>
      </w:rPr>
    </w:lvl>
    <w:lvl w:ilvl="2" w:tplc="8C44A346">
      <w:numFmt w:val="bullet"/>
      <w:lvlText w:val="•"/>
      <w:lvlJc w:val="left"/>
      <w:pPr>
        <w:ind w:left="2633" w:hanging="320"/>
      </w:pPr>
      <w:rPr>
        <w:rFonts w:hint="default"/>
        <w:lang w:val="ru-RU" w:eastAsia="ru-RU" w:bidi="ru-RU"/>
      </w:rPr>
    </w:lvl>
    <w:lvl w:ilvl="3" w:tplc="3844D3D2">
      <w:numFmt w:val="bullet"/>
      <w:lvlText w:val="•"/>
      <w:lvlJc w:val="left"/>
      <w:pPr>
        <w:ind w:left="3509" w:hanging="320"/>
      </w:pPr>
      <w:rPr>
        <w:rFonts w:hint="default"/>
        <w:lang w:val="ru-RU" w:eastAsia="ru-RU" w:bidi="ru-RU"/>
      </w:rPr>
    </w:lvl>
    <w:lvl w:ilvl="4" w:tplc="AAAAE63E">
      <w:numFmt w:val="bullet"/>
      <w:lvlText w:val="•"/>
      <w:lvlJc w:val="left"/>
      <w:pPr>
        <w:ind w:left="4386" w:hanging="320"/>
      </w:pPr>
      <w:rPr>
        <w:rFonts w:hint="default"/>
        <w:lang w:val="ru-RU" w:eastAsia="ru-RU" w:bidi="ru-RU"/>
      </w:rPr>
    </w:lvl>
    <w:lvl w:ilvl="5" w:tplc="65609762">
      <w:numFmt w:val="bullet"/>
      <w:lvlText w:val="•"/>
      <w:lvlJc w:val="left"/>
      <w:pPr>
        <w:ind w:left="5263" w:hanging="320"/>
      </w:pPr>
      <w:rPr>
        <w:rFonts w:hint="default"/>
        <w:lang w:val="ru-RU" w:eastAsia="ru-RU" w:bidi="ru-RU"/>
      </w:rPr>
    </w:lvl>
    <w:lvl w:ilvl="6" w:tplc="373C6B1A">
      <w:numFmt w:val="bullet"/>
      <w:lvlText w:val="•"/>
      <w:lvlJc w:val="left"/>
      <w:pPr>
        <w:ind w:left="6139" w:hanging="320"/>
      </w:pPr>
      <w:rPr>
        <w:rFonts w:hint="default"/>
        <w:lang w:val="ru-RU" w:eastAsia="ru-RU" w:bidi="ru-RU"/>
      </w:rPr>
    </w:lvl>
    <w:lvl w:ilvl="7" w:tplc="4D984118">
      <w:numFmt w:val="bullet"/>
      <w:lvlText w:val="•"/>
      <w:lvlJc w:val="left"/>
      <w:pPr>
        <w:ind w:left="7016" w:hanging="320"/>
      </w:pPr>
      <w:rPr>
        <w:rFonts w:hint="default"/>
        <w:lang w:val="ru-RU" w:eastAsia="ru-RU" w:bidi="ru-RU"/>
      </w:rPr>
    </w:lvl>
    <w:lvl w:ilvl="8" w:tplc="B6A8C856">
      <w:numFmt w:val="bullet"/>
      <w:lvlText w:val="•"/>
      <w:lvlJc w:val="left"/>
      <w:pPr>
        <w:ind w:left="7893" w:hanging="320"/>
      </w:pPr>
      <w:rPr>
        <w:rFonts w:hint="default"/>
        <w:lang w:val="ru-RU" w:eastAsia="ru-RU" w:bidi="ru-RU"/>
      </w:rPr>
    </w:lvl>
  </w:abstractNum>
  <w:abstractNum w:abstractNumId="21">
    <w:nsid w:val="517C51C9"/>
    <w:multiLevelType w:val="hybridMultilevel"/>
    <w:tmpl w:val="ACB4F906"/>
    <w:lvl w:ilvl="0" w:tplc="1B18AFDC">
      <w:start w:val="1"/>
      <w:numFmt w:val="decimal"/>
      <w:lvlText w:val="%1."/>
      <w:lvlJc w:val="left"/>
      <w:pPr>
        <w:ind w:left="449" w:hanging="341"/>
      </w:pPr>
      <w:rPr>
        <w:rFonts w:ascii="Times New Roman" w:eastAsia="Times New Roman" w:hAnsi="Times New Roman" w:cs="Times New Roman" w:hint="default"/>
        <w:spacing w:val="0"/>
        <w:w w:val="99"/>
        <w:sz w:val="32"/>
        <w:szCs w:val="32"/>
        <w:lang w:val="ru-RU" w:eastAsia="ru-RU" w:bidi="ru-RU"/>
      </w:rPr>
    </w:lvl>
    <w:lvl w:ilvl="1" w:tplc="FC7CECE4">
      <w:numFmt w:val="bullet"/>
      <w:lvlText w:val="•"/>
      <w:lvlJc w:val="left"/>
      <w:pPr>
        <w:ind w:left="1360" w:hanging="341"/>
      </w:pPr>
      <w:rPr>
        <w:rFonts w:hint="default"/>
        <w:lang w:val="ru-RU" w:eastAsia="ru-RU" w:bidi="ru-RU"/>
      </w:rPr>
    </w:lvl>
    <w:lvl w:ilvl="2" w:tplc="821CE9FA">
      <w:numFmt w:val="bullet"/>
      <w:lvlText w:val="•"/>
      <w:lvlJc w:val="left"/>
      <w:pPr>
        <w:ind w:left="2281" w:hanging="341"/>
      </w:pPr>
      <w:rPr>
        <w:rFonts w:hint="default"/>
        <w:lang w:val="ru-RU" w:eastAsia="ru-RU" w:bidi="ru-RU"/>
      </w:rPr>
    </w:lvl>
    <w:lvl w:ilvl="3" w:tplc="E2821250">
      <w:numFmt w:val="bullet"/>
      <w:lvlText w:val="•"/>
      <w:lvlJc w:val="left"/>
      <w:pPr>
        <w:ind w:left="3201" w:hanging="341"/>
      </w:pPr>
      <w:rPr>
        <w:rFonts w:hint="default"/>
        <w:lang w:val="ru-RU" w:eastAsia="ru-RU" w:bidi="ru-RU"/>
      </w:rPr>
    </w:lvl>
    <w:lvl w:ilvl="4" w:tplc="DB84DC98">
      <w:numFmt w:val="bullet"/>
      <w:lvlText w:val="•"/>
      <w:lvlJc w:val="left"/>
      <w:pPr>
        <w:ind w:left="4122" w:hanging="341"/>
      </w:pPr>
      <w:rPr>
        <w:rFonts w:hint="default"/>
        <w:lang w:val="ru-RU" w:eastAsia="ru-RU" w:bidi="ru-RU"/>
      </w:rPr>
    </w:lvl>
    <w:lvl w:ilvl="5" w:tplc="4F7CAAC8">
      <w:numFmt w:val="bullet"/>
      <w:lvlText w:val="•"/>
      <w:lvlJc w:val="left"/>
      <w:pPr>
        <w:ind w:left="5043" w:hanging="341"/>
      </w:pPr>
      <w:rPr>
        <w:rFonts w:hint="default"/>
        <w:lang w:val="ru-RU" w:eastAsia="ru-RU" w:bidi="ru-RU"/>
      </w:rPr>
    </w:lvl>
    <w:lvl w:ilvl="6" w:tplc="520E578A">
      <w:numFmt w:val="bullet"/>
      <w:lvlText w:val="•"/>
      <w:lvlJc w:val="left"/>
      <w:pPr>
        <w:ind w:left="5963" w:hanging="341"/>
      </w:pPr>
      <w:rPr>
        <w:rFonts w:hint="default"/>
        <w:lang w:val="ru-RU" w:eastAsia="ru-RU" w:bidi="ru-RU"/>
      </w:rPr>
    </w:lvl>
    <w:lvl w:ilvl="7" w:tplc="E22898F6">
      <w:numFmt w:val="bullet"/>
      <w:lvlText w:val="•"/>
      <w:lvlJc w:val="left"/>
      <w:pPr>
        <w:ind w:left="6884" w:hanging="341"/>
      </w:pPr>
      <w:rPr>
        <w:rFonts w:hint="default"/>
        <w:lang w:val="ru-RU" w:eastAsia="ru-RU" w:bidi="ru-RU"/>
      </w:rPr>
    </w:lvl>
    <w:lvl w:ilvl="8" w:tplc="860264C0">
      <w:numFmt w:val="bullet"/>
      <w:lvlText w:val="•"/>
      <w:lvlJc w:val="left"/>
      <w:pPr>
        <w:ind w:left="7805" w:hanging="341"/>
      </w:pPr>
      <w:rPr>
        <w:rFonts w:hint="default"/>
        <w:lang w:val="ru-RU" w:eastAsia="ru-RU" w:bidi="ru-RU"/>
      </w:rPr>
    </w:lvl>
  </w:abstractNum>
  <w:abstractNum w:abstractNumId="22">
    <w:nsid w:val="592703A2"/>
    <w:multiLevelType w:val="multilevel"/>
    <w:tmpl w:val="36805D0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5D89186F"/>
    <w:multiLevelType w:val="hybridMultilevel"/>
    <w:tmpl w:val="604A86B2"/>
    <w:lvl w:ilvl="0" w:tplc="2CC866A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4">
    <w:nsid w:val="5FB320FA"/>
    <w:multiLevelType w:val="hybridMultilevel"/>
    <w:tmpl w:val="BFEC610E"/>
    <w:lvl w:ilvl="0" w:tplc="CBD41DC2">
      <w:start w:val="1"/>
      <w:numFmt w:val="decimal"/>
      <w:lvlText w:val="%1."/>
      <w:lvlJc w:val="left"/>
      <w:pPr>
        <w:ind w:left="747" w:hanging="213"/>
      </w:pPr>
      <w:rPr>
        <w:rFonts w:ascii="Times New Roman" w:eastAsia="Times New Roman" w:hAnsi="Times New Roman" w:cs="Times New Roman" w:hint="default"/>
        <w:b/>
        <w:bCs/>
        <w:spacing w:val="-1"/>
        <w:w w:val="100"/>
        <w:sz w:val="26"/>
        <w:szCs w:val="26"/>
        <w:lang w:val="ru-RU" w:eastAsia="ru-RU" w:bidi="ru-RU"/>
      </w:rPr>
    </w:lvl>
    <w:lvl w:ilvl="1" w:tplc="0E121DEC">
      <w:numFmt w:val="bullet"/>
      <w:lvlText w:val="•"/>
      <w:lvlJc w:val="left"/>
      <w:pPr>
        <w:ind w:left="1808" w:hanging="213"/>
      </w:pPr>
      <w:rPr>
        <w:rFonts w:hint="default"/>
        <w:lang w:val="ru-RU" w:eastAsia="ru-RU" w:bidi="ru-RU"/>
      </w:rPr>
    </w:lvl>
    <w:lvl w:ilvl="2" w:tplc="4EE2AB8A">
      <w:numFmt w:val="bullet"/>
      <w:lvlText w:val="•"/>
      <w:lvlJc w:val="left"/>
      <w:pPr>
        <w:ind w:left="2877" w:hanging="213"/>
      </w:pPr>
      <w:rPr>
        <w:rFonts w:hint="default"/>
        <w:lang w:val="ru-RU" w:eastAsia="ru-RU" w:bidi="ru-RU"/>
      </w:rPr>
    </w:lvl>
    <w:lvl w:ilvl="3" w:tplc="665A04A2">
      <w:numFmt w:val="bullet"/>
      <w:lvlText w:val="•"/>
      <w:lvlJc w:val="left"/>
      <w:pPr>
        <w:ind w:left="3945" w:hanging="213"/>
      </w:pPr>
      <w:rPr>
        <w:rFonts w:hint="default"/>
        <w:lang w:val="ru-RU" w:eastAsia="ru-RU" w:bidi="ru-RU"/>
      </w:rPr>
    </w:lvl>
    <w:lvl w:ilvl="4" w:tplc="3E605CA4">
      <w:numFmt w:val="bullet"/>
      <w:lvlText w:val="•"/>
      <w:lvlJc w:val="left"/>
      <w:pPr>
        <w:ind w:left="5014" w:hanging="213"/>
      </w:pPr>
      <w:rPr>
        <w:rFonts w:hint="default"/>
        <w:lang w:val="ru-RU" w:eastAsia="ru-RU" w:bidi="ru-RU"/>
      </w:rPr>
    </w:lvl>
    <w:lvl w:ilvl="5" w:tplc="8166B99E">
      <w:numFmt w:val="bullet"/>
      <w:lvlText w:val="•"/>
      <w:lvlJc w:val="left"/>
      <w:pPr>
        <w:ind w:left="6083" w:hanging="213"/>
      </w:pPr>
      <w:rPr>
        <w:rFonts w:hint="default"/>
        <w:lang w:val="ru-RU" w:eastAsia="ru-RU" w:bidi="ru-RU"/>
      </w:rPr>
    </w:lvl>
    <w:lvl w:ilvl="6" w:tplc="5E988946">
      <w:numFmt w:val="bullet"/>
      <w:lvlText w:val="•"/>
      <w:lvlJc w:val="left"/>
      <w:pPr>
        <w:ind w:left="7151" w:hanging="213"/>
      </w:pPr>
      <w:rPr>
        <w:rFonts w:hint="default"/>
        <w:lang w:val="ru-RU" w:eastAsia="ru-RU" w:bidi="ru-RU"/>
      </w:rPr>
    </w:lvl>
    <w:lvl w:ilvl="7" w:tplc="D3C4AB46">
      <w:numFmt w:val="bullet"/>
      <w:lvlText w:val="•"/>
      <w:lvlJc w:val="left"/>
      <w:pPr>
        <w:ind w:left="8220" w:hanging="213"/>
      </w:pPr>
      <w:rPr>
        <w:rFonts w:hint="default"/>
        <w:lang w:val="ru-RU" w:eastAsia="ru-RU" w:bidi="ru-RU"/>
      </w:rPr>
    </w:lvl>
    <w:lvl w:ilvl="8" w:tplc="2E12BCA4">
      <w:numFmt w:val="bullet"/>
      <w:lvlText w:val="•"/>
      <w:lvlJc w:val="left"/>
      <w:pPr>
        <w:ind w:left="9289" w:hanging="213"/>
      </w:pPr>
      <w:rPr>
        <w:rFonts w:hint="default"/>
        <w:lang w:val="ru-RU" w:eastAsia="ru-RU" w:bidi="ru-RU"/>
      </w:rPr>
    </w:lvl>
  </w:abstractNum>
  <w:abstractNum w:abstractNumId="25">
    <w:nsid w:val="657B5A14"/>
    <w:multiLevelType w:val="hybridMultilevel"/>
    <w:tmpl w:val="46A0BCD6"/>
    <w:lvl w:ilvl="0" w:tplc="0EEA8E90">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66422C8E"/>
    <w:multiLevelType w:val="multilevel"/>
    <w:tmpl w:val="38FEDD38"/>
    <w:lvl w:ilvl="0">
      <w:start w:val="4"/>
      <w:numFmt w:val="decimal"/>
      <w:lvlText w:val="%1"/>
      <w:lvlJc w:val="left"/>
      <w:pPr>
        <w:tabs>
          <w:tab w:val="num" w:pos="1425"/>
        </w:tabs>
        <w:ind w:left="1425" w:hanging="1425"/>
      </w:pPr>
      <w:rPr>
        <w:rFonts w:hint="default"/>
      </w:rPr>
    </w:lvl>
    <w:lvl w:ilvl="1">
      <w:start w:val="1"/>
      <w:numFmt w:val="decimal"/>
      <w:lvlText w:val="%1.%2"/>
      <w:lvlJc w:val="left"/>
      <w:pPr>
        <w:tabs>
          <w:tab w:val="num" w:pos="1134"/>
        </w:tabs>
        <w:ind w:left="0" w:firstLine="709"/>
      </w:pPr>
      <w:rPr>
        <w:rFonts w:hint="default"/>
      </w:rPr>
    </w:lvl>
    <w:lvl w:ilvl="2">
      <w:start w:val="1"/>
      <w:numFmt w:val="decimal"/>
      <w:lvlText w:val="%1.%2.%3"/>
      <w:lvlJc w:val="left"/>
      <w:pPr>
        <w:tabs>
          <w:tab w:val="num" w:pos="1134"/>
        </w:tabs>
        <w:ind w:left="0" w:firstLine="708"/>
      </w:pPr>
      <w:rPr>
        <w:rFonts w:hint="default"/>
      </w:rPr>
    </w:lvl>
    <w:lvl w:ilvl="3">
      <w:start w:val="1"/>
      <w:numFmt w:val="decimal"/>
      <w:lvlText w:val="%1.%2.%3.%4"/>
      <w:lvlJc w:val="left"/>
      <w:pPr>
        <w:tabs>
          <w:tab w:val="num" w:pos="2487"/>
        </w:tabs>
        <w:ind w:left="2487" w:hanging="1425"/>
      </w:pPr>
      <w:rPr>
        <w:rFonts w:hint="default"/>
      </w:rPr>
    </w:lvl>
    <w:lvl w:ilvl="4">
      <w:start w:val="1"/>
      <w:numFmt w:val="decimal"/>
      <w:lvlText w:val="%1.%2.%3.%4.%5"/>
      <w:lvlJc w:val="left"/>
      <w:pPr>
        <w:tabs>
          <w:tab w:val="num" w:pos="2841"/>
        </w:tabs>
        <w:ind w:left="2841" w:hanging="1425"/>
      </w:pPr>
      <w:rPr>
        <w:rFonts w:hint="default"/>
      </w:rPr>
    </w:lvl>
    <w:lvl w:ilvl="5">
      <w:start w:val="1"/>
      <w:numFmt w:val="decimal"/>
      <w:lvlText w:val="%1.%2.%3.%4.%5.%6"/>
      <w:lvlJc w:val="left"/>
      <w:pPr>
        <w:tabs>
          <w:tab w:val="num" w:pos="3210"/>
        </w:tabs>
        <w:ind w:left="3210" w:hanging="1440"/>
      </w:pPr>
      <w:rPr>
        <w:rFonts w:hint="default"/>
      </w:rPr>
    </w:lvl>
    <w:lvl w:ilvl="6">
      <w:start w:val="1"/>
      <w:numFmt w:val="decimal"/>
      <w:lvlText w:val="%1.%2.%3.%4.%5.%6.%7"/>
      <w:lvlJc w:val="left"/>
      <w:pPr>
        <w:tabs>
          <w:tab w:val="num" w:pos="3564"/>
        </w:tabs>
        <w:ind w:left="3564" w:hanging="1440"/>
      </w:pPr>
      <w:rPr>
        <w:rFonts w:hint="default"/>
      </w:rPr>
    </w:lvl>
    <w:lvl w:ilvl="7">
      <w:start w:val="1"/>
      <w:numFmt w:val="decimal"/>
      <w:lvlText w:val="%1.%2.%3.%4.%5.%6.%7.%8"/>
      <w:lvlJc w:val="left"/>
      <w:pPr>
        <w:tabs>
          <w:tab w:val="num" w:pos="4278"/>
        </w:tabs>
        <w:ind w:left="4278" w:hanging="1800"/>
      </w:pPr>
      <w:rPr>
        <w:rFonts w:hint="default"/>
      </w:rPr>
    </w:lvl>
    <w:lvl w:ilvl="8">
      <w:start w:val="1"/>
      <w:numFmt w:val="decimal"/>
      <w:lvlText w:val="%1.%2.%3.%4.%5.%6.%7.%8.%9"/>
      <w:lvlJc w:val="left"/>
      <w:pPr>
        <w:tabs>
          <w:tab w:val="num" w:pos="4992"/>
        </w:tabs>
        <w:ind w:left="4992" w:hanging="2160"/>
      </w:pPr>
      <w:rPr>
        <w:rFonts w:hint="default"/>
      </w:rPr>
    </w:lvl>
  </w:abstractNum>
  <w:abstractNum w:abstractNumId="27">
    <w:nsid w:val="6F2E7531"/>
    <w:multiLevelType w:val="multilevel"/>
    <w:tmpl w:val="2BEA24BE"/>
    <w:lvl w:ilvl="0">
      <w:start w:val="3"/>
      <w:numFmt w:val="decimal"/>
      <w:lvlText w:val="%1"/>
      <w:lvlJc w:val="left"/>
      <w:pPr>
        <w:tabs>
          <w:tab w:val="num" w:pos="1425"/>
        </w:tabs>
        <w:ind w:left="1425" w:hanging="1425"/>
      </w:pPr>
      <w:rPr>
        <w:rFonts w:hint="default"/>
      </w:rPr>
    </w:lvl>
    <w:lvl w:ilvl="1">
      <w:start w:val="1"/>
      <w:numFmt w:val="decimal"/>
      <w:lvlText w:val="%1.%2"/>
      <w:lvlJc w:val="left"/>
      <w:pPr>
        <w:tabs>
          <w:tab w:val="num" w:pos="1134"/>
        </w:tabs>
        <w:ind w:left="0" w:firstLine="709"/>
      </w:pPr>
      <w:rPr>
        <w:rFonts w:hint="default"/>
      </w:rPr>
    </w:lvl>
    <w:lvl w:ilvl="2">
      <w:start w:val="1"/>
      <w:numFmt w:val="decimal"/>
      <w:lvlText w:val="%1.%2.%3"/>
      <w:lvlJc w:val="left"/>
      <w:pPr>
        <w:tabs>
          <w:tab w:val="num" w:pos="1134"/>
        </w:tabs>
        <w:ind w:left="0" w:firstLine="708"/>
      </w:pPr>
      <w:rPr>
        <w:rFonts w:hint="default"/>
      </w:rPr>
    </w:lvl>
    <w:lvl w:ilvl="3">
      <w:start w:val="1"/>
      <w:numFmt w:val="decimal"/>
      <w:lvlText w:val="%1.%2.%3.%4"/>
      <w:lvlJc w:val="left"/>
      <w:pPr>
        <w:tabs>
          <w:tab w:val="num" w:pos="2487"/>
        </w:tabs>
        <w:ind w:left="2487" w:hanging="1425"/>
      </w:pPr>
      <w:rPr>
        <w:rFonts w:hint="default"/>
      </w:rPr>
    </w:lvl>
    <w:lvl w:ilvl="4">
      <w:start w:val="1"/>
      <w:numFmt w:val="decimal"/>
      <w:lvlText w:val="%1.%2.%3.%4.%5"/>
      <w:lvlJc w:val="left"/>
      <w:pPr>
        <w:tabs>
          <w:tab w:val="num" w:pos="2841"/>
        </w:tabs>
        <w:ind w:left="2841" w:hanging="1425"/>
      </w:pPr>
      <w:rPr>
        <w:rFonts w:hint="default"/>
      </w:rPr>
    </w:lvl>
    <w:lvl w:ilvl="5">
      <w:start w:val="1"/>
      <w:numFmt w:val="decimal"/>
      <w:lvlText w:val="%1.%2.%3.%4.%5.%6"/>
      <w:lvlJc w:val="left"/>
      <w:pPr>
        <w:tabs>
          <w:tab w:val="num" w:pos="3210"/>
        </w:tabs>
        <w:ind w:left="3210" w:hanging="1440"/>
      </w:pPr>
      <w:rPr>
        <w:rFonts w:hint="default"/>
      </w:rPr>
    </w:lvl>
    <w:lvl w:ilvl="6">
      <w:start w:val="1"/>
      <w:numFmt w:val="decimal"/>
      <w:lvlText w:val="%1.%2.%3.%4.%5.%6.%7"/>
      <w:lvlJc w:val="left"/>
      <w:pPr>
        <w:tabs>
          <w:tab w:val="num" w:pos="3564"/>
        </w:tabs>
        <w:ind w:left="3564" w:hanging="1440"/>
      </w:pPr>
      <w:rPr>
        <w:rFonts w:hint="default"/>
      </w:rPr>
    </w:lvl>
    <w:lvl w:ilvl="7">
      <w:start w:val="1"/>
      <w:numFmt w:val="decimal"/>
      <w:lvlText w:val="%1.%2.%3.%4.%5.%6.%7.%8"/>
      <w:lvlJc w:val="left"/>
      <w:pPr>
        <w:tabs>
          <w:tab w:val="num" w:pos="4278"/>
        </w:tabs>
        <w:ind w:left="4278" w:hanging="1800"/>
      </w:pPr>
      <w:rPr>
        <w:rFonts w:hint="default"/>
      </w:rPr>
    </w:lvl>
    <w:lvl w:ilvl="8">
      <w:start w:val="1"/>
      <w:numFmt w:val="decimal"/>
      <w:lvlText w:val="%1.%2.%3.%4.%5.%6.%7.%8.%9"/>
      <w:lvlJc w:val="left"/>
      <w:pPr>
        <w:tabs>
          <w:tab w:val="num" w:pos="4992"/>
        </w:tabs>
        <w:ind w:left="4992" w:hanging="2160"/>
      </w:pPr>
      <w:rPr>
        <w:rFonts w:hint="default"/>
      </w:rPr>
    </w:lvl>
  </w:abstractNum>
  <w:abstractNum w:abstractNumId="28">
    <w:nsid w:val="6F5C5D0D"/>
    <w:multiLevelType w:val="multilevel"/>
    <w:tmpl w:val="04523D9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70E302C8"/>
    <w:multiLevelType w:val="hybridMultilevel"/>
    <w:tmpl w:val="DBA01BC0"/>
    <w:lvl w:ilvl="0" w:tplc="1D6408D0">
      <w:start w:val="1"/>
      <w:numFmt w:val="decimal"/>
      <w:lvlText w:val="%1."/>
      <w:lvlJc w:val="left"/>
      <w:pPr>
        <w:ind w:left="2018" w:hanging="320"/>
        <w:jc w:val="right"/>
      </w:pPr>
      <w:rPr>
        <w:rFonts w:ascii="Times New Roman" w:eastAsia="Times New Roman" w:hAnsi="Times New Roman" w:cs="Times New Roman" w:hint="default"/>
        <w:b/>
        <w:bCs/>
        <w:spacing w:val="0"/>
        <w:w w:val="99"/>
        <w:sz w:val="32"/>
        <w:szCs w:val="32"/>
        <w:lang w:val="ru-RU" w:eastAsia="ru-RU" w:bidi="ru-RU"/>
      </w:rPr>
    </w:lvl>
    <w:lvl w:ilvl="1" w:tplc="6E9A9A0C">
      <w:numFmt w:val="bullet"/>
      <w:lvlText w:val="•"/>
      <w:lvlJc w:val="left"/>
      <w:pPr>
        <w:ind w:left="4780" w:hanging="320"/>
      </w:pPr>
      <w:rPr>
        <w:rFonts w:hint="default"/>
        <w:lang w:val="ru-RU" w:eastAsia="ru-RU" w:bidi="ru-RU"/>
      </w:rPr>
    </w:lvl>
    <w:lvl w:ilvl="2" w:tplc="6DDAA3CC">
      <w:numFmt w:val="bullet"/>
      <w:lvlText w:val="•"/>
      <w:lvlJc w:val="left"/>
      <w:pPr>
        <w:ind w:left="4940" w:hanging="320"/>
      </w:pPr>
      <w:rPr>
        <w:rFonts w:hint="default"/>
        <w:lang w:val="ru-RU" w:eastAsia="ru-RU" w:bidi="ru-RU"/>
      </w:rPr>
    </w:lvl>
    <w:lvl w:ilvl="3" w:tplc="6BB0A008">
      <w:numFmt w:val="bullet"/>
      <w:lvlText w:val="•"/>
      <w:lvlJc w:val="left"/>
      <w:pPr>
        <w:ind w:left="5528" w:hanging="320"/>
      </w:pPr>
      <w:rPr>
        <w:rFonts w:hint="default"/>
        <w:lang w:val="ru-RU" w:eastAsia="ru-RU" w:bidi="ru-RU"/>
      </w:rPr>
    </w:lvl>
    <w:lvl w:ilvl="4" w:tplc="E51E33C0">
      <w:numFmt w:val="bullet"/>
      <w:lvlText w:val="•"/>
      <w:lvlJc w:val="left"/>
      <w:pPr>
        <w:ind w:left="6116" w:hanging="320"/>
      </w:pPr>
      <w:rPr>
        <w:rFonts w:hint="default"/>
        <w:lang w:val="ru-RU" w:eastAsia="ru-RU" w:bidi="ru-RU"/>
      </w:rPr>
    </w:lvl>
    <w:lvl w:ilvl="5" w:tplc="D97601A2">
      <w:numFmt w:val="bullet"/>
      <w:lvlText w:val="•"/>
      <w:lvlJc w:val="left"/>
      <w:pPr>
        <w:ind w:left="6704" w:hanging="320"/>
      </w:pPr>
      <w:rPr>
        <w:rFonts w:hint="default"/>
        <w:lang w:val="ru-RU" w:eastAsia="ru-RU" w:bidi="ru-RU"/>
      </w:rPr>
    </w:lvl>
    <w:lvl w:ilvl="6" w:tplc="E2E61300">
      <w:numFmt w:val="bullet"/>
      <w:lvlText w:val="•"/>
      <w:lvlJc w:val="left"/>
      <w:pPr>
        <w:ind w:left="7293" w:hanging="320"/>
      </w:pPr>
      <w:rPr>
        <w:rFonts w:hint="default"/>
        <w:lang w:val="ru-RU" w:eastAsia="ru-RU" w:bidi="ru-RU"/>
      </w:rPr>
    </w:lvl>
    <w:lvl w:ilvl="7" w:tplc="4F387FD2">
      <w:numFmt w:val="bullet"/>
      <w:lvlText w:val="•"/>
      <w:lvlJc w:val="left"/>
      <w:pPr>
        <w:ind w:left="7881" w:hanging="320"/>
      </w:pPr>
      <w:rPr>
        <w:rFonts w:hint="default"/>
        <w:lang w:val="ru-RU" w:eastAsia="ru-RU" w:bidi="ru-RU"/>
      </w:rPr>
    </w:lvl>
    <w:lvl w:ilvl="8" w:tplc="089A4760">
      <w:numFmt w:val="bullet"/>
      <w:lvlText w:val="•"/>
      <w:lvlJc w:val="left"/>
      <w:pPr>
        <w:ind w:left="8469" w:hanging="320"/>
      </w:pPr>
      <w:rPr>
        <w:rFonts w:hint="default"/>
        <w:lang w:val="ru-RU" w:eastAsia="ru-RU" w:bidi="ru-RU"/>
      </w:rPr>
    </w:lvl>
  </w:abstractNum>
  <w:abstractNum w:abstractNumId="30">
    <w:nsid w:val="75911577"/>
    <w:multiLevelType w:val="multilevel"/>
    <w:tmpl w:val="33C67D6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79520F77"/>
    <w:multiLevelType w:val="multilevel"/>
    <w:tmpl w:val="DDFC8976"/>
    <w:lvl w:ilvl="0">
      <w:start w:val="1"/>
      <w:numFmt w:val="decimal"/>
      <w:lvlText w:val="%1"/>
      <w:lvlJc w:val="left"/>
      <w:pPr>
        <w:ind w:left="588" w:hanging="480"/>
      </w:pPr>
      <w:rPr>
        <w:rFonts w:hint="default"/>
        <w:lang w:val="ru-RU" w:eastAsia="ru-RU" w:bidi="ru-RU"/>
      </w:rPr>
    </w:lvl>
    <w:lvl w:ilvl="1">
      <w:start w:val="1"/>
      <w:numFmt w:val="decimal"/>
      <w:lvlText w:val="%1.%2"/>
      <w:lvlJc w:val="left"/>
      <w:pPr>
        <w:ind w:left="588" w:hanging="480"/>
      </w:pPr>
      <w:rPr>
        <w:rFonts w:ascii="Times New Roman" w:eastAsia="Times New Roman" w:hAnsi="Times New Roman" w:cs="Times New Roman" w:hint="default"/>
        <w:w w:val="99"/>
        <w:sz w:val="32"/>
        <w:szCs w:val="32"/>
        <w:lang w:val="ru-RU" w:eastAsia="ru-RU" w:bidi="ru-RU"/>
      </w:rPr>
    </w:lvl>
    <w:lvl w:ilvl="2">
      <w:numFmt w:val="bullet"/>
      <w:lvlText w:val="-"/>
      <w:lvlJc w:val="left"/>
      <w:pPr>
        <w:ind w:left="790" w:hanging="228"/>
      </w:pPr>
      <w:rPr>
        <w:rFonts w:ascii="Times New Roman" w:eastAsia="Times New Roman" w:hAnsi="Times New Roman" w:cs="Times New Roman" w:hint="default"/>
        <w:w w:val="99"/>
        <w:sz w:val="32"/>
        <w:szCs w:val="32"/>
        <w:lang w:val="ru-RU" w:eastAsia="ru-RU" w:bidi="ru-RU"/>
      </w:rPr>
    </w:lvl>
    <w:lvl w:ilvl="3">
      <w:numFmt w:val="bullet"/>
      <w:lvlText w:val="•"/>
      <w:lvlJc w:val="left"/>
      <w:pPr>
        <w:ind w:left="2765" w:hanging="228"/>
      </w:pPr>
      <w:rPr>
        <w:rFonts w:hint="default"/>
        <w:lang w:val="ru-RU" w:eastAsia="ru-RU" w:bidi="ru-RU"/>
      </w:rPr>
    </w:lvl>
    <w:lvl w:ilvl="4">
      <w:numFmt w:val="bullet"/>
      <w:lvlText w:val="•"/>
      <w:lvlJc w:val="left"/>
      <w:pPr>
        <w:ind w:left="3748" w:hanging="228"/>
      </w:pPr>
      <w:rPr>
        <w:rFonts w:hint="default"/>
        <w:lang w:val="ru-RU" w:eastAsia="ru-RU" w:bidi="ru-RU"/>
      </w:rPr>
    </w:lvl>
    <w:lvl w:ilvl="5">
      <w:numFmt w:val="bullet"/>
      <w:lvlText w:val="•"/>
      <w:lvlJc w:val="left"/>
      <w:pPr>
        <w:ind w:left="4731" w:hanging="228"/>
      </w:pPr>
      <w:rPr>
        <w:rFonts w:hint="default"/>
        <w:lang w:val="ru-RU" w:eastAsia="ru-RU" w:bidi="ru-RU"/>
      </w:rPr>
    </w:lvl>
    <w:lvl w:ilvl="6">
      <w:numFmt w:val="bullet"/>
      <w:lvlText w:val="•"/>
      <w:lvlJc w:val="left"/>
      <w:pPr>
        <w:ind w:left="5714" w:hanging="228"/>
      </w:pPr>
      <w:rPr>
        <w:rFonts w:hint="default"/>
        <w:lang w:val="ru-RU" w:eastAsia="ru-RU" w:bidi="ru-RU"/>
      </w:rPr>
    </w:lvl>
    <w:lvl w:ilvl="7">
      <w:numFmt w:val="bullet"/>
      <w:lvlText w:val="•"/>
      <w:lvlJc w:val="left"/>
      <w:pPr>
        <w:ind w:left="6697" w:hanging="228"/>
      </w:pPr>
      <w:rPr>
        <w:rFonts w:hint="default"/>
        <w:lang w:val="ru-RU" w:eastAsia="ru-RU" w:bidi="ru-RU"/>
      </w:rPr>
    </w:lvl>
    <w:lvl w:ilvl="8">
      <w:numFmt w:val="bullet"/>
      <w:lvlText w:val="•"/>
      <w:lvlJc w:val="left"/>
      <w:pPr>
        <w:ind w:left="7680" w:hanging="228"/>
      </w:pPr>
      <w:rPr>
        <w:rFonts w:hint="default"/>
        <w:lang w:val="ru-RU" w:eastAsia="ru-RU" w:bidi="ru-RU"/>
      </w:rPr>
    </w:lvl>
  </w:abstractNum>
  <w:abstractNum w:abstractNumId="32">
    <w:nsid w:val="7ED16F08"/>
    <w:multiLevelType w:val="hybridMultilevel"/>
    <w:tmpl w:val="C900AD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2"/>
  </w:num>
  <w:num w:numId="2">
    <w:abstractNumId w:val="17"/>
  </w:num>
  <w:num w:numId="3">
    <w:abstractNumId w:val="18"/>
  </w:num>
  <w:num w:numId="4">
    <w:abstractNumId w:val="23"/>
  </w:num>
  <w:num w:numId="5">
    <w:abstractNumId w:val="25"/>
  </w:num>
  <w:num w:numId="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num>
  <w:num w:numId="9">
    <w:abstractNumId w:val="19"/>
  </w:num>
  <w:num w:numId="10">
    <w:abstractNumId w:val="10"/>
    <w:lvlOverride w:ilvl="0">
      <w:startOverride w:val="1"/>
    </w:lvlOverride>
  </w:num>
  <w:num w:numId="11">
    <w:abstractNumId w:val="14"/>
  </w:num>
  <w:num w:numId="12">
    <w:abstractNumId w:val="16"/>
  </w:num>
  <w:num w:numId="13">
    <w:abstractNumId w:val="28"/>
  </w:num>
  <w:num w:numId="14">
    <w:abstractNumId w:val="22"/>
  </w:num>
  <w:num w:numId="15">
    <w:abstractNumId w:val="7"/>
  </w:num>
  <w:num w:numId="16">
    <w:abstractNumId w:val="2"/>
  </w:num>
  <w:num w:numId="17">
    <w:abstractNumId w:val="13"/>
  </w:num>
  <w:num w:numId="18">
    <w:abstractNumId w:val="4"/>
  </w:num>
  <w:num w:numId="19">
    <w:abstractNumId w:val="3"/>
  </w:num>
  <w:num w:numId="20">
    <w:abstractNumId w:val="30"/>
    <w:lvlOverride w:ilvl="0">
      <w:startOverride w:val="4"/>
    </w:lvlOverride>
  </w:num>
  <w:num w:numId="21">
    <w:abstractNumId w:val="5"/>
  </w:num>
  <w:num w:numId="22">
    <w:abstractNumId w:val="27"/>
  </w:num>
  <w:num w:numId="23">
    <w:abstractNumId w:val="26"/>
  </w:num>
  <w:num w:numId="24">
    <w:abstractNumId w:val="29"/>
  </w:num>
  <w:num w:numId="25">
    <w:abstractNumId w:val="31"/>
  </w:num>
  <w:num w:numId="26">
    <w:abstractNumId w:val="20"/>
  </w:num>
  <w:num w:numId="27">
    <w:abstractNumId w:val="0"/>
  </w:num>
  <w:num w:numId="28">
    <w:abstractNumId w:val="15"/>
  </w:num>
  <w:num w:numId="29">
    <w:abstractNumId w:val="21"/>
  </w:num>
  <w:num w:numId="30">
    <w:abstractNumId w:val="24"/>
  </w:num>
  <w:num w:numId="31">
    <w:abstractNumId w:val="1"/>
  </w:num>
  <w:num w:numId="32">
    <w:abstractNumId w:val="11"/>
  </w:num>
  <w:num w:numId="33">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27650"/>
  </w:hdrShapeDefaults>
  <w:footnotePr>
    <w:footnote w:id="0"/>
    <w:footnote w:id="1"/>
  </w:footnotePr>
  <w:endnotePr>
    <w:endnote w:id="0"/>
    <w:endnote w:id="1"/>
  </w:endnotePr>
  <w:compat/>
  <w:rsids>
    <w:rsidRoot w:val="00C373C9"/>
    <w:rsid w:val="00016E9B"/>
    <w:rsid w:val="00020537"/>
    <w:rsid w:val="00076797"/>
    <w:rsid w:val="00094CFD"/>
    <w:rsid w:val="000A75D9"/>
    <w:rsid w:val="000B28AA"/>
    <w:rsid w:val="000B475F"/>
    <w:rsid w:val="00146497"/>
    <w:rsid w:val="00176F21"/>
    <w:rsid w:val="001C2D92"/>
    <w:rsid w:val="00214154"/>
    <w:rsid w:val="002A1441"/>
    <w:rsid w:val="002E690A"/>
    <w:rsid w:val="00334E92"/>
    <w:rsid w:val="003668BA"/>
    <w:rsid w:val="003C23FA"/>
    <w:rsid w:val="003C2A6B"/>
    <w:rsid w:val="003C55DD"/>
    <w:rsid w:val="003E5E71"/>
    <w:rsid w:val="003E604D"/>
    <w:rsid w:val="00432A34"/>
    <w:rsid w:val="00433E3C"/>
    <w:rsid w:val="00463B19"/>
    <w:rsid w:val="00467B92"/>
    <w:rsid w:val="00471DA3"/>
    <w:rsid w:val="004775B9"/>
    <w:rsid w:val="004A2861"/>
    <w:rsid w:val="004A3CCD"/>
    <w:rsid w:val="0050535B"/>
    <w:rsid w:val="00513BB7"/>
    <w:rsid w:val="00515072"/>
    <w:rsid w:val="00520022"/>
    <w:rsid w:val="00550526"/>
    <w:rsid w:val="00582EB3"/>
    <w:rsid w:val="005B1072"/>
    <w:rsid w:val="00602BBB"/>
    <w:rsid w:val="00666D57"/>
    <w:rsid w:val="006E5F69"/>
    <w:rsid w:val="00707A8D"/>
    <w:rsid w:val="00707B49"/>
    <w:rsid w:val="007725FF"/>
    <w:rsid w:val="0079606D"/>
    <w:rsid w:val="007A500C"/>
    <w:rsid w:val="007B21D0"/>
    <w:rsid w:val="007B3D14"/>
    <w:rsid w:val="007B432D"/>
    <w:rsid w:val="0080244E"/>
    <w:rsid w:val="00814DD3"/>
    <w:rsid w:val="00820463"/>
    <w:rsid w:val="00860B02"/>
    <w:rsid w:val="00881FFE"/>
    <w:rsid w:val="00891024"/>
    <w:rsid w:val="008E3C1A"/>
    <w:rsid w:val="00911107"/>
    <w:rsid w:val="00911312"/>
    <w:rsid w:val="00953B36"/>
    <w:rsid w:val="00962043"/>
    <w:rsid w:val="009D6931"/>
    <w:rsid w:val="009E46F2"/>
    <w:rsid w:val="00A368B0"/>
    <w:rsid w:val="00A45073"/>
    <w:rsid w:val="00A52A3B"/>
    <w:rsid w:val="00A55547"/>
    <w:rsid w:val="00A92B6D"/>
    <w:rsid w:val="00AB339C"/>
    <w:rsid w:val="00AC6125"/>
    <w:rsid w:val="00AC6C1D"/>
    <w:rsid w:val="00B264CF"/>
    <w:rsid w:val="00B5578D"/>
    <w:rsid w:val="00B92D3D"/>
    <w:rsid w:val="00BA0BCE"/>
    <w:rsid w:val="00BD7CC5"/>
    <w:rsid w:val="00BE6C16"/>
    <w:rsid w:val="00C2499E"/>
    <w:rsid w:val="00C373C9"/>
    <w:rsid w:val="00C637BA"/>
    <w:rsid w:val="00CE3C86"/>
    <w:rsid w:val="00CF4394"/>
    <w:rsid w:val="00D33720"/>
    <w:rsid w:val="00D720E9"/>
    <w:rsid w:val="00D9326C"/>
    <w:rsid w:val="00DC4A43"/>
    <w:rsid w:val="00E1535C"/>
    <w:rsid w:val="00E41FAB"/>
    <w:rsid w:val="00E9465B"/>
    <w:rsid w:val="00EB0208"/>
    <w:rsid w:val="00EF46F9"/>
    <w:rsid w:val="00F57E68"/>
    <w:rsid w:val="00F67865"/>
    <w:rsid w:val="00F858CB"/>
    <w:rsid w:val="00FE1787"/>
    <w:rsid w:val="00FF2F8E"/>
    <w:rsid w:val="00FF704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7650"/>
    <o:shapelayout v:ext="edit">
      <o:idmap v:ext="edit" data="1,3,4"/>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20537"/>
  </w:style>
  <w:style w:type="paragraph" w:styleId="1">
    <w:name w:val="heading 1"/>
    <w:basedOn w:val="a"/>
    <w:next w:val="a"/>
    <w:link w:val="10"/>
    <w:qFormat/>
    <w:rsid w:val="000B28AA"/>
    <w:pPr>
      <w:keepNext/>
      <w:spacing w:after="0" w:line="240" w:lineRule="auto"/>
      <w:jc w:val="center"/>
      <w:outlineLvl w:val="0"/>
    </w:pPr>
    <w:rPr>
      <w:rFonts w:ascii="Times New Roman" w:eastAsia="Times New Roman" w:hAnsi="Times New Roman" w:cs="Times New Roman"/>
      <w:sz w:val="28"/>
      <w:szCs w:val="28"/>
      <w:lang w:eastAsia="ru-RU"/>
    </w:rPr>
  </w:style>
  <w:style w:type="paragraph" w:styleId="2">
    <w:name w:val="heading 2"/>
    <w:basedOn w:val="a"/>
    <w:next w:val="a"/>
    <w:link w:val="20"/>
    <w:uiPriority w:val="9"/>
    <w:semiHidden/>
    <w:unhideWhenUsed/>
    <w:qFormat/>
    <w:rsid w:val="00AB339C"/>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1"/>
    <w:qFormat/>
    <w:rsid w:val="00FE1787"/>
    <w:pPr>
      <w:ind w:left="720"/>
      <w:contextualSpacing/>
    </w:pPr>
  </w:style>
  <w:style w:type="character" w:styleId="a4">
    <w:name w:val="Placeholder Text"/>
    <w:basedOn w:val="a0"/>
    <w:uiPriority w:val="99"/>
    <w:semiHidden/>
    <w:rsid w:val="007725FF"/>
    <w:rPr>
      <w:color w:val="808080"/>
    </w:rPr>
  </w:style>
  <w:style w:type="paragraph" w:styleId="a5">
    <w:name w:val="No Spacing"/>
    <w:qFormat/>
    <w:rsid w:val="00094CFD"/>
    <w:pPr>
      <w:spacing w:after="0" w:line="240" w:lineRule="auto"/>
    </w:pPr>
    <w:rPr>
      <w:rFonts w:eastAsiaTheme="minorEastAsia"/>
      <w:lang w:eastAsia="ru-RU"/>
    </w:rPr>
  </w:style>
  <w:style w:type="character" w:customStyle="1" w:styleId="apple-converted-space">
    <w:name w:val="apple-converted-space"/>
    <w:basedOn w:val="a0"/>
    <w:rsid w:val="002A1441"/>
  </w:style>
  <w:style w:type="character" w:styleId="a6">
    <w:name w:val="Hyperlink"/>
    <w:basedOn w:val="a0"/>
    <w:uiPriority w:val="99"/>
    <w:unhideWhenUsed/>
    <w:rsid w:val="002A1441"/>
    <w:rPr>
      <w:color w:val="0000FF"/>
      <w:u w:val="single"/>
    </w:rPr>
  </w:style>
  <w:style w:type="table" w:styleId="a7">
    <w:name w:val="Table Grid"/>
    <w:basedOn w:val="a1"/>
    <w:uiPriority w:val="39"/>
    <w:rsid w:val="00814D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grame">
    <w:name w:val="grame"/>
    <w:basedOn w:val="a0"/>
    <w:rsid w:val="00911312"/>
  </w:style>
  <w:style w:type="character" w:customStyle="1" w:styleId="spelle">
    <w:name w:val="spelle"/>
    <w:basedOn w:val="a0"/>
    <w:rsid w:val="00911312"/>
  </w:style>
  <w:style w:type="character" w:customStyle="1" w:styleId="10">
    <w:name w:val="Заголовок 1 Знак"/>
    <w:basedOn w:val="a0"/>
    <w:link w:val="1"/>
    <w:rsid w:val="000B28AA"/>
    <w:rPr>
      <w:rFonts w:ascii="Times New Roman" w:eastAsia="Times New Roman" w:hAnsi="Times New Roman" w:cs="Times New Roman"/>
      <w:sz w:val="28"/>
      <w:szCs w:val="28"/>
      <w:lang w:eastAsia="ru-RU"/>
    </w:rPr>
  </w:style>
  <w:style w:type="paragraph" w:styleId="a8">
    <w:name w:val="Normal (Web)"/>
    <w:basedOn w:val="a"/>
    <w:uiPriority w:val="99"/>
    <w:rsid w:val="000B28AA"/>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styleId="a9">
    <w:name w:val="Balloon Text"/>
    <w:basedOn w:val="a"/>
    <w:link w:val="aa"/>
    <w:uiPriority w:val="99"/>
    <w:semiHidden/>
    <w:unhideWhenUsed/>
    <w:rsid w:val="007B432D"/>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7B432D"/>
    <w:rPr>
      <w:rFonts w:ascii="Tahoma" w:hAnsi="Tahoma" w:cs="Tahoma"/>
      <w:sz w:val="16"/>
      <w:szCs w:val="16"/>
    </w:rPr>
  </w:style>
  <w:style w:type="paragraph" w:styleId="ab">
    <w:name w:val="header"/>
    <w:basedOn w:val="a"/>
    <w:link w:val="ac"/>
    <w:uiPriority w:val="99"/>
    <w:unhideWhenUsed/>
    <w:rsid w:val="00EB0208"/>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EB0208"/>
  </w:style>
  <w:style w:type="paragraph" w:styleId="ad">
    <w:name w:val="footer"/>
    <w:basedOn w:val="a"/>
    <w:link w:val="ae"/>
    <w:uiPriority w:val="99"/>
    <w:unhideWhenUsed/>
    <w:rsid w:val="00EB0208"/>
    <w:pPr>
      <w:tabs>
        <w:tab w:val="center" w:pos="4677"/>
        <w:tab w:val="right" w:pos="9355"/>
      </w:tabs>
      <w:spacing w:after="0" w:line="240" w:lineRule="auto"/>
    </w:pPr>
  </w:style>
  <w:style w:type="character" w:customStyle="1" w:styleId="ae">
    <w:name w:val="Нижний колонтитул Знак"/>
    <w:basedOn w:val="a0"/>
    <w:link w:val="ad"/>
    <w:uiPriority w:val="99"/>
    <w:rsid w:val="00EB0208"/>
  </w:style>
  <w:style w:type="paragraph" w:customStyle="1" w:styleId="11">
    <w:name w:val="Без интервала1"/>
    <w:rsid w:val="00433E3C"/>
    <w:pPr>
      <w:spacing w:after="0" w:line="240" w:lineRule="auto"/>
    </w:pPr>
    <w:rPr>
      <w:rFonts w:ascii="Calibri" w:eastAsia="Times New Roman" w:hAnsi="Calibri" w:cs="Times New Roman"/>
      <w:lang w:eastAsia="ru-RU"/>
    </w:rPr>
  </w:style>
  <w:style w:type="paragraph" w:customStyle="1" w:styleId="font8">
    <w:name w:val="font_8"/>
    <w:basedOn w:val="a"/>
    <w:rsid w:val="002E690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semiHidden/>
    <w:rsid w:val="00AB339C"/>
    <w:rPr>
      <w:rFonts w:asciiTheme="majorHAnsi" w:eastAsiaTheme="majorEastAsia" w:hAnsiTheme="majorHAnsi" w:cstheme="majorBidi"/>
      <w:b/>
      <w:bCs/>
      <w:color w:val="5B9BD5" w:themeColor="accent1"/>
      <w:sz w:val="26"/>
      <w:szCs w:val="26"/>
    </w:rPr>
  </w:style>
  <w:style w:type="paragraph" w:styleId="af">
    <w:name w:val="Body Text"/>
    <w:basedOn w:val="a"/>
    <w:link w:val="af0"/>
    <w:rsid w:val="009E46F2"/>
    <w:pPr>
      <w:widowControl w:val="0"/>
      <w:autoSpaceDE w:val="0"/>
      <w:autoSpaceDN w:val="0"/>
      <w:adjustRightInd w:val="0"/>
      <w:spacing w:after="120" w:line="240" w:lineRule="auto"/>
    </w:pPr>
    <w:rPr>
      <w:rFonts w:ascii="Times New Roman" w:eastAsia="Times New Roman" w:hAnsi="Times New Roman" w:cs="Times New Roman"/>
      <w:sz w:val="20"/>
      <w:szCs w:val="20"/>
      <w:lang w:eastAsia="ru-RU"/>
    </w:rPr>
  </w:style>
  <w:style w:type="character" w:customStyle="1" w:styleId="af0">
    <w:name w:val="Основной текст Знак"/>
    <w:basedOn w:val="a0"/>
    <w:link w:val="af"/>
    <w:rsid w:val="009E46F2"/>
    <w:rPr>
      <w:rFonts w:ascii="Times New Roman" w:eastAsia="Times New Roman" w:hAnsi="Times New Roman" w:cs="Times New Roman"/>
      <w:sz w:val="20"/>
      <w:szCs w:val="20"/>
      <w:lang w:eastAsia="ru-RU"/>
    </w:rPr>
  </w:style>
  <w:style w:type="table" w:customStyle="1" w:styleId="TableNormal">
    <w:name w:val="Table Normal"/>
    <w:uiPriority w:val="2"/>
    <w:semiHidden/>
    <w:unhideWhenUsed/>
    <w:qFormat/>
    <w:rsid w:val="009E46F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E46F2"/>
    <w:pPr>
      <w:widowControl w:val="0"/>
      <w:autoSpaceDE w:val="0"/>
      <w:autoSpaceDN w:val="0"/>
      <w:spacing w:before="7" w:after="0" w:line="240" w:lineRule="auto"/>
    </w:pPr>
    <w:rPr>
      <w:rFonts w:ascii="Tahoma" w:eastAsia="Tahoma" w:hAnsi="Tahoma" w:cs="Tahoma"/>
      <w:lang w:eastAsia="ru-RU" w:bidi="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68174">
      <w:bodyDiv w:val="1"/>
      <w:marLeft w:val="0"/>
      <w:marRight w:val="0"/>
      <w:marTop w:val="0"/>
      <w:marBottom w:val="0"/>
      <w:divBdr>
        <w:top w:val="none" w:sz="0" w:space="0" w:color="auto"/>
        <w:left w:val="none" w:sz="0" w:space="0" w:color="auto"/>
        <w:bottom w:val="none" w:sz="0" w:space="0" w:color="auto"/>
        <w:right w:val="none" w:sz="0" w:space="0" w:color="auto"/>
      </w:divBdr>
    </w:div>
    <w:div w:id="102650307">
      <w:bodyDiv w:val="1"/>
      <w:marLeft w:val="0"/>
      <w:marRight w:val="0"/>
      <w:marTop w:val="0"/>
      <w:marBottom w:val="0"/>
      <w:divBdr>
        <w:top w:val="none" w:sz="0" w:space="0" w:color="auto"/>
        <w:left w:val="none" w:sz="0" w:space="0" w:color="auto"/>
        <w:bottom w:val="none" w:sz="0" w:space="0" w:color="auto"/>
        <w:right w:val="none" w:sz="0" w:space="0" w:color="auto"/>
      </w:divBdr>
    </w:div>
    <w:div w:id="317265710">
      <w:bodyDiv w:val="1"/>
      <w:marLeft w:val="0"/>
      <w:marRight w:val="0"/>
      <w:marTop w:val="0"/>
      <w:marBottom w:val="0"/>
      <w:divBdr>
        <w:top w:val="none" w:sz="0" w:space="0" w:color="auto"/>
        <w:left w:val="none" w:sz="0" w:space="0" w:color="auto"/>
        <w:bottom w:val="none" w:sz="0" w:space="0" w:color="auto"/>
        <w:right w:val="none" w:sz="0" w:space="0" w:color="auto"/>
      </w:divBdr>
    </w:div>
    <w:div w:id="787235157">
      <w:bodyDiv w:val="1"/>
      <w:marLeft w:val="0"/>
      <w:marRight w:val="0"/>
      <w:marTop w:val="0"/>
      <w:marBottom w:val="0"/>
      <w:divBdr>
        <w:top w:val="none" w:sz="0" w:space="0" w:color="auto"/>
        <w:left w:val="none" w:sz="0" w:space="0" w:color="auto"/>
        <w:bottom w:val="none" w:sz="0" w:space="0" w:color="auto"/>
        <w:right w:val="none" w:sz="0" w:space="0" w:color="auto"/>
      </w:divBdr>
    </w:div>
    <w:div w:id="799883916">
      <w:bodyDiv w:val="1"/>
      <w:marLeft w:val="0"/>
      <w:marRight w:val="0"/>
      <w:marTop w:val="0"/>
      <w:marBottom w:val="0"/>
      <w:divBdr>
        <w:top w:val="none" w:sz="0" w:space="0" w:color="auto"/>
        <w:left w:val="none" w:sz="0" w:space="0" w:color="auto"/>
        <w:bottom w:val="none" w:sz="0" w:space="0" w:color="auto"/>
        <w:right w:val="none" w:sz="0" w:space="0" w:color="auto"/>
      </w:divBdr>
    </w:div>
    <w:div w:id="826434959">
      <w:bodyDiv w:val="1"/>
      <w:marLeft w:val="0"/>
      <w:marRight w:val="0"/>
      <w:marTop w:val="0"/>
      <w:marBottom w:val="0"/>
      <w:divBdr>
        <w:top w:val="none" w:sz="0" w:space="0" w:color="auto"/>
        <w:left w:val="none" w:sz="0" w:space="0" w:color="auto"/>
        <w:bottom w:val="none" w:sz="0" w:space="0" w:color="auto"/>
        <w:right w:val="none" w:sz="0" w:space="0" w:color="auto"/>
      </w:divBdr>
    </w:div>
    <w:div w:id="964315432">
      <w:bodyDiv w:val="1"/>
      <w:marLeft w:val="0"/>
      <w:marRight w:val="0"/>
      <w:marTop w:val="0"/>
      <w:marBottom w:val="0"/>
      <w:divBdr>
        <w:top w:val="none" w:sz="0" w:space="0" w:color="auto"/>
        <w:left w:val="none" w:sz="0" w:space="0" w:color="auto"/>
        <w:bottom w:val="none" w:sz="0" w:space="0" w:color="auto"/>
        <w:right w:val="none" w:sz="0" w:space="0" w:color="auto"/>
      </w:divBdr>
    </w:div>
    <w:div w:id="1146162008">
      <w:bodyDiv w:val="1"/>
      <w:marLeft w:val="0"/>
      <w:marRight w:val="0"/>
      <w:marTop w:val="0"/>
      <w:marBottom w:val="0"/>
      <w:divBdr>
        <w:top w:val="none" w:sz="0" w:space="0" w:color="auto"/>
        <w:left w:val="none" w:sz="0" w:space="0" w:color="auto"/>
        <w:bottom w:val="none" w:sz="0" w:space="0" w:color="auto"/>
        <w:right w:val="none" w:sz="0" w:space="0" w:color="auto"/>
      </w:divBdr>
      <w:divsChild>
        <w:div w:id="1350447425">
          <w:marLeft w:val="0"/>
          <w:marRight w:val="0"/>
          <w:marTop w:val="150"/>
          <w:marBottom w:val="150"/>
          <w:divBdr>
            <w:top w:val="none" w:sz="0" w:space="0" w:color="auto"/>
            <w:left w:val="none" w:sz="0" w:space="0" w:color="auto"/>
            <w:bottom w:val="none" w:sz="0" w:space="0" w:color="auto"/>
            <w:right w:val="none" w:sz="0" w:space="0" w:color="auto"/>
          </w:divBdr>
          <w:divsChild>
            <w:div w:id="141584023">
              <w:marLeft w:val="0"/>
              <w:marRight w:val="0"/>
              <w:marTop w:val="0"/>
              <w:marBottom w:val="0"/>
              <w:divBdr>
                <w:top w:val="none" w:sz="0" w:space="0" w:color="auto"/>
                <w:left w:val="none" w:sz="0" w:space="0" w:color="auto"/>
                <w:bottom w:val="none" w:sz="0" w:space="0" w:color="auto"/>
                <w:right w:val="none" w:sz="0" w:space="0" w:color="auto"/>
              </w:divBdr>
              <w:divsChild>
                <w:div w:id="1692949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353697">
          <w:marLeft w:val="0"/>
          <w:marRight w:val="0"/>
          <w:marTop w:val="150"/>
          <w:marBottom w:val="150"/>
          <w:divBdr>
            <w:top w:val="none" w:sz="0" w:space="0" w:color="auto"/>
            <w:left w:val="none" w:sz="0" w:space="0" w:color="auto"/>
            <w:bottom w:val="none" w:sz="0" w:space="0" w:color="auto"/>
            <w:right w:val="none" w:sz="0" w:space="0" w:color="auto"/>
          </w:divBdr>
          <w:divsChild>
            <w:div w:id="1021930270">
              <w:marLeft w:val="0"/>
              <w:marRight w:val="0"/>
              <w:marTop w:val="0"/>
              <w:marBottom w:val="0"/>
              <w:divBdr>
                <w:top w:val="none" w:sz="0" w:space="0" w:color="auto"/>
                <w:left w:val="none" w:sz="0" w:space="0" w:color="auto"/>
                <w:bottom w:val="none" w:sz="0" w:space="0" w:color="auto"/>
                <w:right w:val="none" w:sz="0" w:space="0" w:color="auto"/>
              </w:divBdr>
              <w:divsChild>
                <w:div w:id="757866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699876">
          <w:marLeft w:val="0"/>
          <w:marRight w:val="0"/>
          <w:marTop w:val="150"/>
          <w:marBottom w:val="150"/>
          <w:divBdr>
            <w:top w:val="none" w:sz="0" w:space="0" w:color="auto"/>
            <w:left w:val="none" w:sz="0" w:space="0" w:color="auto"/>
            <w:bottom w:val="none" w:sz="0" w:space="0" w:color="auto"/>
            <w:right w:val="none" w:sz="0" w:space="0" w:color="auto"/>
          </w:divBdr>
          <w:divsChild>
            <w:div w:id="1985238356">
              <w:marLeft w:val="0"/>
              <w:marRight w:val="0"/>
              <w:marTop w:val="0"/>
              <w:marBottom w:val="0"/>
              <w:divBdr>
                <w:top w:val="none" w:sz="0" w:space="0" w:color="auto"/>
                <w:left w:val="none" w:sz="0" w:space="0" w:color="auto"/>
                <w:bottom w:val="none" w:sz="0" w:space="0" w:color="auto"/>
                <w:right w:val="none" w:sz="0" w:space="0" w:color="auto"/>
              </w:divBdr>
              <w:divsChild>
                <w:div w:id="1368024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595116">
          <w:marLeft w:val="0"/>
          <w:marRight w:val="0"/>
          <w:marTop w:val="150"/>
          <w:marBottom w:val="150"/>
          <w:divBdr>
            <w:top w:val="none" w:sz="0" w:space="0" w:color="auto"/>
            <w:left w:val="none" w:sz="0" w:space="0" w:color="auto"/>
            <w:bottom w:val="none" w:sz="0" w:space="0" w:color="auto"/>
            <w:right w:val="none" w:sz="0" w:space="0" w:color="auto"/>
          </w:divBdr>
          <w:divsChild>
            <w:div w:id="708459867">
              <w:marLeft w:val="0"/>
              <w:marRight w:val="0"/>
              <w:marTop w:val="0"/>
              <w:marBottom w:val="0"/>
              <w:divBdr>
                <w:top w:val="none" w:sz="0" w:space="0" w:color="auto"/>
                <w:left w:val="none" w:sz="0" w:space="0" w:color="auto"/>
                <w:bottom w:val="none" w:sz="0" w:space="0" w:color="auto"/>
                <w:right w:val="none" w:sz="0" w:space="0" w:color="auto"/>
              </w:divBdr>
              <w:divsChild>
                <w:div w:id="1448037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15716">
          <w:marLeft w:val="0"/>
          <w:marRight w:val="0"/>
          <w:marTop w:val="150"/>
          <w:marBottom w:val="150"/>
          <w:divBdr>
            <w:top w:val="none" w:sz="0" w:space="0" w:color="auto"/>
            <w:left w:val="none" w:sz="0" w:space="0" w:color="auto"/>
            <w:bottom w:val="none" w:sz="0" w:space="0" w:color="auto"/>
            <w:right w:val="none" w:sz="0" w:space="0" w:color="auto"/>
          </w:divBdr>
          <w:divsChild>
            <w:div w:id="324751576">
              <w:marLeft w:val="0"/>
              <w:marRight w:val="0"/>
              <w:marTop w:val="0"/>
              <w:marBottom w:val="0"/>
              <w:divBdr>
                <w:top w:val="none" w:sz="0" w:space="0" w:color="auto"/>
                <w:left w:val="none" w:sz="0" w:space="0" w:color="auto"/>
                <w:bottom w:val="none" w:sz="0" w:space="0" w:color="auto"/>
                <w:right w:val="none" w:sz="0" w:space="0" w:color="auto"/>
              </w:divBdr>
              <w:divsChild>
                <w:div w:id="236785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529417">
          <w:marLeft w:val="0"/>
          <w:marRight w:val="0"/>
          <w:marTop w:val="150"/>
          <w:marBottom w:val="150"/>
          <w:divBdr>
            <w:top w:val="none" w:sz="0" w:space="0" w:color="auto"/>
            <w:left w:val="none" w:sz="0" w:space="0" w:color="auto"/>
            <w:bottom w:val="none" w:sz="0" w:space="0" w:color="auto"/>
            <w:right w:val="none" w:sz="0" w:space="0" w:color="auto"/>
          </w:divBdr>
          <w:divsChild>
            <w:div w:id="1209681529">
              <w:marLeft w:val="0"/>
              <w:marRight w:val="0"/>
              <w:marTop w:val="0"/>
              <w:marBottom w:val="0"/>
              <w:divBdr>
                <w:top w:val="none" w:sz="0" w:space="0" w:color="auto"/>
                <w:left w:val="none" w:sz="0" w:space="0" w:color="auto"/>
                <w:bottom w:val="none" w:sz="0" w:space="0" w:color="auto"/>
                <w:right w:val="none" w:sz="0" w:space="0" w:color="auto"/>
              </w:divBdr>
              <w:divsChild>
                <w:div w:id="314769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063238">
          <w:marLeft w:val="0"/>
          <w:marRight w:val="0"/>
          <w:marTop w:val="150"/>
          <w:marBottom w:val="150"/>
          <w:divBdr>
            <w:top w:val="none" w:sz="0" w:space="0" w:color="auto"/>
            <w:left w:val="none" w:sz="0" w:space="0" w:color="auto"/>
            <w:bottom w:val="none" w:sz="0" w:space="0" w:color="auto"/>
            <w:right w:val="none" w:sz="0" w:space="0" w:color="auto"/>
          </w:divBdr>
          <w:divsChild>
            <w:div w:id="1697344251">
              <w:marLeft w:val="0"/>
              <w:marRight w:val="0"/>
              <w:marTop w:val="0"/>
              <w:marBottom w:val="0"/>
              <w:divBdr>
                <w:top w:val="none" w:sz="0" w:space="0" w:color="auto"/>
                <w:left w:val="none" w:sz="0" w:space="0" w:color="auto"/>
                <w:bottom w:val="none" w:sz="0" w:space="0" w:color="auto"/>
                <w:right w:val="none" w:sz="0" w:space="0" w:color="auto"/>
              </w:divBdr>
              <w:divsChild>
                <w:div w:id="446048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565465">
          <w:marLeft w:val="0"/>
          <w:marRight w:val="0"/>
          <w:marTop w:val="150"/>
          <w:marBottom w:val="150"/>
          <w:divBdr>
            <w:top w:val="none" w:sz="0" w:space="0" w:color="auto"/>
            <w:left w:val="none" w:sz="0" w:space="0" w:color="auto"/>
            <w:bottom w:val="none" w:sz="0" w:space="0" w:color="auto"/>
            <w:right w:val="none" w:sz="0" w:space="0" w:color="auto"/>
          </w:divBdr>
          <w:divsChild>
            <w:div w:id="9337645">
              <w:marLeft w:val="0"/>
              <w:marRight w:val="0"/>
              <w:marTop w:val="0"/>
              <w:marBottom w:val="0"/>
              <w:divBdr>
                <w:top w:val="none" w:sz="0" w:space="0" w:color="auto"/>
                <w:left w:val="none" w:sz="0" w:space="0" w:color="auto"/>
                <w:bottom w:val="none" w:sz="0" w:space="0" w:color="auto"/>
                <w:right w:val="none" w:sz="0" w:space="0" w:color="auto"/>
              </w:divBdr>
              <w:divsChild>
                <w:div w:id="1574003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6053904">
          <w:marLeft w:val="0"/>
          <w:marRight w:val="0"/>
          <w:marTop w:val="150"/>
          <w:marBottom w:val="150"/>
          <w:divBdr>
            <w:top w:val="none" w:sz="0" w:space="0" w:color="auto"/>
            <w:left w:val="none" w:sz="0" w:space="0" w:color="auto"/>
            <w:bottom w:val="none" w:sz="0" w:space="0" w:color="auto"/>
            <w:right w:val="none" w:sz="0" w:space="0" w:color="auto"/>
          </w:divBdr>
          <w:divsChild>
            <w:div w:id="1096173348">
              <w:marLeft w:val="0"/>
              <w:marRight w:val="0"/>
              <w:marTop w:val="0"/>
              <w:marBottom w:val="0"/>
              <w:divBdr>
                <w:top w:val="none" w:sz="0" w:space="0" w:color="auto"/>
                <w:left w:val="none" w:sz="0" w:space="0" w:color="auto"/>
                <w:bottom w:val="none" w:sz="0" w:space="0" w:color="auto"/>
                <w:right w:val="none" w:sz="0" w:space="0" w:color="auto"/>
              </w:divBdr>
              <w:divsChild>
                <w:div w:id="715784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1898684">
          <w:marLeft w:val="0"/>
          <w:marRight w:val="0"/>
          <w:marTop w:val="150"/>
          <w:marBottom w:val="150"/>
          <w:divBdr>
            <w:top w:val="none" w:sz="0" w:space="0" w:color="auto"/>
            <w:left w:val="none" w:sz="0" w:space="0" w:color="auto"/>
            <w:bottom w:val="none" w:sz="0" w:space="0" w:color="auto"/>
            <w:right w:val="none" w:sz="0" w:space="0" w:color="auto"/>
          </w:divBdr>
          <w:divsChild>
            <w:div w:id="1123887378">
              <w:marLeft w:val="0"/>
              <w:marRight w:val="0"/>
              <w:marTop w:val="0"/>
              <w:marBottom w:val="0"/>
              <w:divBdr>
                <w:top w:val="none" w:sz="0" w:space="0" w:color="auto"/>
                <w:left w:val="none" w:sz="0" w:space="0" w:color="auto"/>
                <w:bottom w:val="none" w:sz="0" w:space="0" w:color="auto"/>
                <w:right w:val="none" w:sz="0" w:space="0" w:color="auto"/>
              </w:divBdr>
              <w:divsChild>
                <w:div w:id="677660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091167">
          <w:marLeft w:val="0"/>
          <w:marRight w:val="0"/>
          <w:marTop w:val="150"/>
          <w:marBottom w:val="150"/>
          <w:divBdr>
            <w:top w:val="none" w:sz="0" w:space="0" w:color="auto"/>
            <w:left w:val="none" w:sz="0" w:space="0" w:color="auto"/>
            <w:bottom w:val="none" w:sz="0" w:space="0" w:color="auto"/>
            <w:right w:val="none" w:sz="0" w:space="0" w:color="auto"/>
          </w:divBdr>
          <w:divsChild>
            <w:div w:id="278295801">
              <w:marLeft w:val="0"/>
              <w:marRight w:val="0"/>
              <w:marTop w:val="0"/>
              <w:marBottom w:val="0"/>
              <w:divBdr>
                <w:top w:val="none" w:sz="0" w:space="0" w:color="auto"/>
                <w:left w:val="none" w:sz="0" w:space="0" w:color="auto"/>
                <w:bottom w:val="none" w:sz="0" w:space="0" w:color="auto"/>
                <w:right w:val="none" w:sz="0" w:space="0" w:color="auto"/>
              </w:divBdr>
              <w:divsChild>
                <w:div w:id="299650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54354">
          <w:marLeft w:val="0"/>
          <w:marRight w:val="0"/>
          <w:marTop w:val="150"/>
          <w:marBottom w:val="150"/>
          <w:divBdr>
            <w:top w:val="none" w:sz="0" w:space="0" w:color="auto"/>
            <w:left w:val="none" w:sz="0" w:space="0" w:color="auto"/>
            <w:bottom w:val="none" w:sz="0" w:space="0" w:color="auto"/>
            <w:right w:val="none" w:sz="0" w:space="0" w:color="auto"/>
          </w:divBdr>
          <w:divsChild>
            <w:div w:id="1722947643">
              <w:marLeft w:val="0"/>
              <w:marRight w:val="0"/>
              <w:marTop w:val="0"/>
              <w:marBottom w:val="0"/>
              <w:divBdr>
                <w:top w:val="none" w:sz="0" w:space="0" w:color="auto"/>
                <w:left w:val="none" w:sz="0" w:space="0" w:color="auto"/>
                <w:bottom w:val="none" w:sz="0" w:space="0" w:color="auto"/>
                <w:right w:val="none" w:sz="0" w:space="0" w:color="auto"/>
              </w:divBdr>
              <w:divsChild>
                <w:div w:id="769931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046453">
          <w:marLeft w:val="0"/>
          <w:marRight w:val="0"/>
          <w:marTop w:val="150"/>
          <w:marBottom w:val="150"/>
          <w:divBdr>
            <w:top w:val="none" w:sz="0" w:space="0" w:color="auto"/>
            <w:left w:val="none" w:sz="0" w:space="0" w:color="auto"/>
            <w:bottom w:val="none" w:sz="0" w:space="0" w:color="auto"/>
            <w:right w:val="none" w:sz="0" w:space="0" w:color="auto"/>
          </w:divBdr>
          <w:divsChild>
            <w:div w:id="563221760">
              <w:marLeft w:val="0"/>
              <w:marRight w:val="0"/>
              <w:marTop w:val="0"/>
              <w:marBottom w:val="0"/>
              <w:divBdr>
                <w:top w:val="none" w:sz="0" w:space="0" w:color="auto"/>
                <w:left w:val="none" w:sz="0" w:space="0" w:color="auto"/>
                <w:bottom w:val="none" w:sz="0" w:space="0" w:color="auto"/>
                <w:right w:val="none" w:sz="0" w:space="0" w:color="auto"/>
              </w:divBdr>
              <w:divsChild>
                <w:div w:id="251165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364836">
          <w:marLeft w:val="0"/>
          <w:marRight w:val="0"/>
          <w:marTop w:val="150"/>
          <w:marBottom w:val="150"/>
          <w:divBdr>
            <w:top w:val="none" w:sz="0" w:space="0" w:color="auto"/>
            <w:left w:val="none" w:sz="0" w:space="0" w:color="auto"/>
            <w:bottom w:val="none" w:sz="0" w:space="0" w:color="auto"/>
            <w:right w:val="none" w:sz="0" w:space="0" w:color="auto"/>
          </w:divBdr>
          <w:divsChild>
            <w:div w:id="1823889830">
              <w:marLeft w:val="0"/>
              <w:marRight w:val="0"/>
              <w:marTop w:val="0"/>
              <w:marBottom w:val="0"/>
              <w:divBdr>
                <w:top w:val="none" w:sz="0" w:space="0" w:color="auto"/>
                <w:left w:val="none" w:sz="0" w:space="0" w:color="auto"/>
                <w:bottom w:val="none" w:sz="0" w:space="0" w:color="auto"/>
                <w:right w:val="none" w:sz="0" w:space="0" w:color="auto"/>
              </w:divBdr>
              <w:divsChild>
                <w:div w:id="248391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8031">
          <w:marLeft w:val="0"/>
          <w:marRight w:val="0"/>
          <w:marTop w:val="150"/>
          <w:marBottom w:val="150"/>
          <w:divBdr>
            <w:top w:val="none" w:sz="0" w:space="0" w:color="auto"/>
            <w:left w:val="none" w:sz="0" w:space="0" w:color="auto"/>
            <w:bottom w:val="none" w:sz="0" w:space="0" w:color="auto"/>
            <w:right w:val="none" w:sz="0" w:space="0" w:color="auto"/>
          </w:divBdr>
          <w:divsChild>
            <w:div w:id="1743797697">
              <w:marLeft w:val="0"/>
              <w:marRight w:val="0"/>
              <w:marTop w:val="0"/>
              <w:marBottom w:val="0"/>
              <w:divBdr>
                <w:top w:val="none" w:sz="0" w:space="0" w:color="auto"/>
                <w:left w:val="none" w:sz="0" w:space="0" w:color="auto"/>
                <w:bottom w:val="none" w:sz="0" w:space="0" w:color="auto"/>
                <w:right w:val="none" w:sz="0" w:space="0" w:color="auto"/>
              </w:divBdr>
              <w:divsChild>
                <w:div w:id="560140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23988">
          <w:marLeft w:val="0"/>
          <w:marRight w:val="0"/>
          <w:marTop w:val="150"/>
          <w:marBottom w:val="150"/>
          <w:divBdr>
            <w:top w:val="none" w:sz="0" w:space="0" w:color="auto"/>
            <w:left w:val="none" w:sz="0" w:space="0" w:color="auto"/>
            <w:bottom w:val="none" w:sz="0" w:space="0" w:color="auto"/>
            <w:right w:val="none" w:sz="0" w:space="0" w:color="auto"/>
          </w:divBdr>
          <w:divsChild>
            <w:div w:id="19941850">
              <w:marLeft w:val="0"/>
              <w:marRight w:val="0"/>
              <w:marTop w:val="0"/>
              <w:marBottom w:val="0"/>
              <w:divBdr>
                <w:top w:val="none" w:sz="0" w:space="0" w:color="auto"/>
                <w:left w:val="none" w:sz="0" w:space="0" w:color="auto"/>
                <w:bottom w:val="none" w:sz="0" w:space="0" w:color="auto"/>
                <w:right w:val="none" w:sz="0" w:space="0" w:color="auto"/>
              </w:divBdr>
              <w:divsChild>
                <w:div w:id="1429958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6933928">
          <w:marLeft w:val="0"/>
          <w:marRight w:val="0"/>
          <w:marTop w:val="150"/>
          <w:marBottom w:val="150"/>
          <w:divBdr>
            <w:top w:val="none" w:sz="0" w:space="0" w:color="auto"/>
            <w:left w:val="none" w:sz="0" w:space="0" w:color="auto"/>
            <w:bottom w:val="none" w:sz="0" w:space="0" w:color="auto"/>
            <w:right w:val="none" w:sz="0" w:space="0" w:color="auto"/>
          </w:divBdr>
          <w:divsChild>
            <w:div w:id="181364015">
              <w:marLeft w:val="0"/>
              <w:marRight w:val="0"/>
              <w:marTop w:val="0"/>
              <w:marBottom w:val="0"/>
              <w:divBdr>
                <w:top w:val="none" w:sz="0" w:space="0" w:color="auto"/>
                <w:left w:val="none" w:sz="0" w:space="0" w:color="auto"/>
                <w:bottom w:val="none" w:sz="0" w:space="0" w:color="auto"/>
                <w:right w:val="none" w:sz="0" w:space="0" w:color="auto"/>
              </w:divBdr>
              <w:divsChild>
                <w:div w:id="1443376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646994">
          <w:marLeft w:val="0"/>
          <w:marRight w:val="0"/>
          <w:marTop w:val="150"/>
          <w:marBottom w:val="150"/>
          <w:divBdr>
            <w:top w:val="none" w:sz="0" w:space="0" w:color="auto"/>
            <w:left w:val="none" w:sz="0" w:space="0" w:color="auto"/>
            <w:bottom w:val="none" w:sz="0" w:space="0" w:color="auto"/>
            <w:right w:val="none" w:sz="0" w:space="0" w:color="auto"/>
          </w:divBdr>
          <w:divsChild>
            <w:div w:id="1174950974">
              <w:marLeft w:val="0"/>
              <w:marRight w:val="0"/>
              <w:marTop w:val="0"/>
              <w:marBottom w:val="0"/>
              <w:divBdr>
                <w:top w:val="none" w:sz="0" w:space="0" w:color="auto"/>
                <w:left w:val="none" w:sz="0" w:space="0" w:color="auto"/>
                <w:bottom w:val="none" w:sz="0" w:space="0" w:color="auto"/>
                <w:right w:val="none" w:sz="0" w:space="0" w:color="auto"/>
              </w:divBdr>
              <w:divsChild>
                <w:div w:id="837236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297191">
          <w:marLeft w:val="0"/>
          <w:marRight w:val="0"/>
          <w:marTop w:val="150"/>
          <w:marBottom w:val="150"/>
          <w:divBdr>
            <w:top w:val="none" w:sz="0" w:space="0" w:color="auto"/>
            <w:left w:val="none" w:sz="0" w:space="0" w:color="auto"/>
            <w:bottom w:val="none" w:sz="0" w:space="0" w:color="auto"/>
            <w:right w:val="none" w:sz="0" w:space="0" w:color="auto"/>
          </w:divBdr>
          <w:divsChild>
            <w:div w:id="1196886694">
              <w:marLeft w:val="0"/>
              <w:marRight w:val="0"/>
              <w:marTop w:val="0"/>
              <w:marBottom w:val="0"/>
              <w:divBdr>
                <w:top w:val="none" w:sz="0" w:space="0" w:color="auto"/>
                <w:left w:val="none" w:sz="0" w:space="0" w:color="auto"/>
                <w:bottom w:val="none" w:sz="0" w:space="0" w:color="auto"/>
                <w:right w:val="none" w:sz="0" w:space="0" w:color="auto"/>
              </w:divBdr>
              <w:divsChild>
                <w:div w:id="1400133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316432">
          <w:marLeft w:val="0"/>
          <w:marRight w:val="0"/>
          <w:marTop w:val="150"/>
          <w:marBottom w:val="150"/>
          <w:divBdr>
            <w:top w:val="none" w:sz="0" w:space="0" w:color="auto"/>
            <w:left w:val="none" w:sz="0" w:space="0" w:color="auto"/>
            <w:bottom w:val="none" w:sz="0" w:space="0" w:color="auto"/>
            <w:right w:val="none" w:sz="0" w:space="0" w:color="auto"/>
          </w:divBdr>
          <w:divsChild>
            <w:div w:id="971179500">
              <w:marLeft w:val="0"/>
              <w:marRight w:val="0"/>
              <w:marTop w:val="0"/>
              <w:marBottom w:val="0"/>
              <w:divBdr>
                <w:top w:val="none" w:sz="0" w:space="0" w:color="auto"/>
                <w:left w:val="none" w:sz="0" w:space="0" w:color="auto"/>
                <w:bottom w:val="none" w:sz="0" w:space="0" w:color="auto"/>
                <w:right w:val="none" w:sz="0" w:space="0" w:color="auto"/>
              </w:divBdr>
              <w:divsChild>
                <w:div w:id="20626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96154">
          <w:marLeft w:val="0"/>
          <w:marRight w:val="0"/>
          <w:marTop w:val="150"/>
          <w:marBottom w:val="150"/>
          <w:divBdr>
            <w:top w:val="none" w:sz="0" w:space="0" w:color="auto"/>
            <w:left w:val="none" w:sz="0" w:space="0" w:color="auto"/>
            <w:bottom w:val="none" w:sz="0" w:space="0" w:color="auto"/>
            <w:right w:val="none" w:sz="0" w:space="0" w:color="auto"/>
          </w:divBdr>
          <w:divsChild>
            <w:div w:id="250940957">
              <w:marLeft w:val="0"/>
              <w:marRight w:val="0"/>
              <w:marTop w:val="0"/>
              <w:marBottom w:val="0"/>
              <w:divBdr>
                <w:top w:val="none" w:sz="0" w:space="0" w:color="auto"/>
                <w:left w:val="none" w:sz="0" w:space="0" w:color="auto"/>
                <w:bottom w:val="none" w:sz="0" w:space="0" w:color="auto"/>
                <w:right w:val="none" w:sz="0" w:space="0" w:color="auto"/>
              </w:divBdr>
              <w:divsChild>
                <w:div w:id="1605772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190325">
          <w:marLeft w:val="0"/>
          <w:marRight w:val="0"/>
          <w:marTop w:val="150"/>
          <w:marBottom w:val="150"/>
          <w:divBdr>
            <w:top w:val="none" w:sz="0" w:space="0" w:color="auto"/>
            <w:left w:val="none" w:sz="0" w:space="0" w:color="auto"/>
            <w:bottom w:val="none" w:sz="0" w:space="0" w:color="auto"/>
            <w:right w:val="none" w:sz="0" w:space="0" w:color="auto"/>
          </w:divBdr>
          <w:divsChild>
            <w:div w:id="2082873862">
              <w:marLeft w:val="0"/>
              <w:marRight w:val="0"/>
              <w:marTop w:val="0"/>
              <w:marBottom w:val="0"/>
              <w:divBdr>
                <w:top w:val="none" w:sz="0" w:space="0" w:color="auto"/>
                <w:left w:val="none" w:sz="0" w:space="0" w:color="auto"/>
                <w:bottom w:val="none" w:sz="0" w:space="0" w:color="auto"/>
                <w:right w:val="none" w:sz="0" w:space="0" w:color="auto"/>
              </w:divBdr>
              <w:divsChild>
                <w:div w:id="1410930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0100707">
      <w:bodyDiv w:val="1"/>
      <w:marLeft w:val="0"/>
      <w:marRight w:val="0"/>
      <w:marTop w:val="0"/>
      <w:marBottom w:val="0"/>
      <w:divBdr>
        <w:top w:val="none" w:sz="0" w:space="0" w:color="auto"/>
        <w:left w:val="none" w:sz="0" w:space="0" w:color="auto"/>
        <w:bottom w:val="none" w:sz="0" w:space="0" w:color="auto"/>
        <w:right w:val="none" w:sz="0" w:space="0" w:color="auto"/>
      </w:divBdr>
    </w:div>
    <w:div w:id="1568414456">
      <w:bodyDiv w:val="1"/>
      <w:marLeft w:val="0"/>
      <w:marRight w:val="0"/>
      <w:marTop w:val="0"/>
      <w:marBottom w:val="0"/>
      <w:divBdr>
        <w:top w:val="none" w:sz="0" w:space="0" w:color="auto"/>
        <w:left w:val="none" w:sz="0" w:space="0" w:color="auto"/>
        <w:bottom w:val="none" w:sz="0" w:space="0" w:color="auto"/>
        <w:right w:val="none" w:sz="0" w:space="0" w:color="auto"/>
      </w:divBdr>
    </w:div>
    <w:div w:id="1841654903">
      <w:bodyDiv w:val="1"/>
      <w:marLeft w:val="0"/>
      <w:marRight w:val="0"/>
      <w:marTop w:val="0"/>
      <w:marBottom w:val="0"/>
      <w:divBdr>
        <w:top w:val="none" w:sz="0" w:space="0" w:color="auto"/>
        <w:left w:val="none" w:sz="0" w:space="0" w:color="auto"/>
        <w:bottom w:val="none" w:sz="0" w:space="0" w:color="auto"/>
        <w:right w:val="none" w:sz="0" w:space="0" w:color="auto"/>
      </w:divBdr>
    </w:div>
    <w:div w:id="1892231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oleObject" Target="embeddings/oleObject7.bin"/><Relationship Id="rId21" Type="http://schemas.openxmlformats.org/officeDocument/2006/relationships/image" Target="media/image14.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1.wmf"/><Relationship Id="rId133" Type="http://schemas.openxmlformats.org/officeDocument/2006/relationships/oleObject" Target="embeddings/oleObject16.bin"/><Relationship Id="rId138" Type="http://schemas.openxmlformats.org/officeDocument/2006/relationships/image" Target="media/image113.png"/><Relationship Id="rId154" Type="http://schemas.openxmlformats.org/officeDocument/2006/relationships/image" Target="media/image121.png"/><Relationship Id="rId159" Type="http://schemas.openxmlformats.org/officeDocument/2006/relationships/oleObject" Target="embeddings/oleObject29.bin"/><Relationship Id="rId175" Type="http://schemas.openxmlformats.org/officeDocument/2006/relationships/image" Target="media/image139.jpeg"/><Relationship Id="rId170" Type="http://schemas.openxmlformats.org/officeDocument/2006/relationships/image" Target="media/image134.png"/><Relationship Id="rId16" Type="http://schemas.openxmlformats.org/officeDocument/2006/relationships/image" Target="media/image9.png"/><Relationship Id="rId107" Type="http://schemas.openxmlformats.org/officeDocument/2006/relationships/image" Target="media/image98.png"/><Relationship Id="rId11" Type="http://schemas.openxmlformats.org/officeDocument/2006/relationships/image" Target="media/image4.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oleObject" Target="embeddings/oleObject10.bin"/><Relationship Id="rId128" Type="http://schemas.openxmlformats.org/officeDocument/2006/relationships/oleObject" Target="embeddings/oleObject13.bin"/><Relationship Id="rId144" Type="http://schemas.openxmlformats.org/officeDocument/2006/relationships/image" Target="media/image116.png"/><Relationship Id="rId149" Type="http://schemas.openxmlformats.org/officeDocument/2006/relationships/oleObject" Target="embeddings/oleObject24.bin"/><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png"/><Relationship Id="rId160" Type="http://schemas.openxmlformats.org/officeDocument/2006/relationships/image" Target="media/image124.png"/><Relationship Id="rId165" Type="http://schemas.openxmlformats.org/officeDocument/2006/relationships/image" Target="media/image129.png"/><Relationship Id="rId181" Type="http://schemas.openxmlformats.org/officeDocument/2006/relationships/image" Target="media/image145.png"/><Relationship Id="rId186" Type="http://schemas.microsoft.com/office/2007/relationships/stylesWithEffects" Target="stylesWithEffects.xml"/><Relationship Id="rId22" Type="http://schemas.openxmlformats.org/officeDocument/2006/relationships/image" Target="media/image15.wmf"/><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oleObject" Target="embeddings/oleObject5.bin"/><Relationship Id="rId118" Type="http://schemas.openxmlformats.org/officeDocument/2006/relationships/image" Target="media/image104.wmf"/><Relationship Id="rId134" Type="http://schemas.openxmlformats.org/officeDocument/2006/relationships/image" Target="media/image111.wmf"/><Relationship Id="rId139" Type="http://schemas.openxmlformats.org/officeDocument/2006/relationships/oleObject" Target="embeddings/oleObject19.bin"/><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image" Target="media/image119.png"/><Relationship Id="rId155" Type="http://schemas.openxmlformats.org/officeDocument/2006/relationships/oleObject" Target="embeddings/oleObject27.bin"/><Relationship Id="rId171" Type="http://schemas.openxmlformats.org/officeDocument/2006/relationships/image" Target="media/image135.png"/><Relationship Id="rId176" Type="http://schemas.openxmlformats.org/officeDocument/2006/relationships/image" Target="media/image140.jpe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wmf"/><Relationship Id="rId124" Type="http://schemas.openxmlformats.org/officeDocument/2006/relationships/image" Target="media/image107.wmf"/><Relationship Id="rId129" Type="http://schemas.openxmlformats.org/officeDocument/2006/relationships/oleObject" Target="embeddings/oleObject14.bin"/><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14.png"/><Relationship Id="rId145" Type="http://schemas.openxmlformats.org/officeDocument/2006/relationships/oleObject" Target="embeddings/oleObject22.bin"/><Relationship Id="rId161" Type="http://schemas.openxmlformats.org/officeDocument/2006/relationships/image" Target="media/image125.png"/><Relationship Id="rId166" Type="http://schemas.openxmlformats.org/officeDocument/2006/relationships/image" Target="media/image130.png"/><Relationship Id="rId182" Type="http://schemas.openxmlformats.org/officeDocument/2006/relationships/image" Target="media/image146.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1.bin"/><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2.wmf"/><Relationship Id="rId119" Type="http://schemas.openxmlformats.org/officeDocument/2006/relationships/oleObject" Target="embeddings/oleObject8.bin"/><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09.wmf"/><Relationship Id="rId135" Type="http://schemas.openxmlformats.org/officeDocument/2006/relationships/oleObject" Target="embeddings/oleObject17.bin"/><Relationship Id="rId151" Type="http://schemas.openxmlformats.org/officeDocument/2006/relationships/oleObject" Target="embeddings/oleObject25.bin"/><Relationship Id="rId156" Type="http://schemas.openxmlformats.org/officeDocument/2006/relationships/image" Target="media/image122.wmf"/><Relationship Id="rId177" Type="http://schemas.openxmlformats.org/officeDocument/2006/relationships/image" Target="media/image141.jpeg"/><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image" Target="media/image136.png"/><Relationship Id="rId180" Type="http://schemas.openxmlformats.org/officeDocument/2006/relationships/image" Target="media/image144.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0.png"/><Relationship Id="rId109" Type="http://schemas.openxmlformats.org/officeDocument/2006/relationships/oleObject" Target="embeddings/oleObject3.bin"/><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05.wmf"/><Relationship Id="rId125" Type="http://schemas.openxmlformats.org/officeDocument/2006/relationships/oleObject" Target="embeddings/oleObject11.bin"/><Relationship Id="rId141" Type="http://schemas.openxmlformats.org/officeDocument/2006/relationships/oleObject" Target="embeddings/oleObject20.bin"/><Relationship Id="rId146" Type="http://schemas.openxmlformats.org/officeDocument/2006/relationships/image" Target="media/image117.png"/><Relationship Id="rId167" Type="http://schemas.openxmlformats.org/officeDocument/2006/relationships/image" Target="media/image131.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162" Type="http://schemas.openxmlformats.org/officeDocument/2006/relationships/image" Target="media/image126.png"/><Relationship Id="rId183" Type="http://schemas.openxmlformats.org/officeDocument/2006/relationships/image" Target="media/image147.jpe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6.wmf"/><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0.wmf"/><Relationship Id="rId115" Type="http://schemas.openxmlformats.org/officeDocument/2006/relationships/oleObject" Target="embeddings/oleObject6.bin"/><Relationship Id="rId131" Type="http://schemas.openxmlformats.org/officeDocument/2006/relationships/oleObject" Target="embeddings/oleObject15.bin"/><Relationship Id="rId136" Type="http://schemas.openxmlformats.org/officeDocument/2006/relationships/image" Target="media/image112.png"/><Relationship Id="rId157" Type="http://schemas.openxmlformats.org/officeDocument/2006/relationships/oleObject" Target="embeddings/oleObject28.bin"/><Relationship Id="rId178" Type="http://schemas.openxmlformats.org/officeDocument/2006/relationships/image" Target="media/image142.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20.png"/><Relationship Id="rId173" Type="http://schemas.openxmlformats.org/officeDocument/2006/relationships/image" Target="media/image137.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oleObject" Target="embeddings/oleObject12.bin"/><Relationship Id="rId147" Type="http://schemas.openxmlformats.org/officeDocument/2006/relationships/oleObject" Target="embeddings/oleObject23.bin"/><Relationship Id="rId168" Type="http://schemas.openxmlformats.org/officeDocument/2006/relationships/image" Target="media/image132.pn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oleObject" Target="embeddings/oleObject9.bin"/><Relationship Id="rId142" Type="http://schemas.openxmlformats.org/officeDocument/2006/relationships/image" Target="media/image115.png"/><Relationship Id="rId163" Type="http://schemas.openxmlformats.org/officeDocument/2006/relationships/image" Target="media/image127.png"/><Relationship Id="rId184"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oleObject" Target="embeddings/oleObject2.bin"/><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3.wmf"/><Relationship Id="rId137" Type="http://schemas.openxmlformats.org/officeDocument/2006/relationships/oleObject" Target="embeddings/oleObject18.bin"/><Relationship Id="rId158" Type="http://schemas.openxmlformats.org/officeDocument/2006/relationships/image" Target="media/image123.wmf"/><Relationship Id="rId20" Type="http://schemas.openxmlformats.org/officeDocument/2006/relationships/image" Target="media/image13.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oleObject" Target="embeddings/oleObject4.bin"/><Relationship Id="rId132" Type="http://schemas.openxmlformats.org/officeDocument/2006/relationships/image" Target="media/image110.png"/><Relationship Id="rId153" Type="http://schemas.openxmlformats.org/officeDocument/2006/relationships/oleObject" Target="embeddings/oleObject26.bin"/><Relationship Id="rId174" Type="http://schemas.openxmlformats.org/officeDocument/2006/relationships/image" Target="media/image138.jpeg"/><Relationship Id="rId179" Type="http://schemas.openxmlformats.org/officeDocument/2006/relationships/image" Target="media/image143.png"/><Relationship Id="rId15" Type="http://schemas.openxmlformats.org/officeDocument/2006/relationships/image" Target="media/image8.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08.wmf"/><Relationship Id="rId10" Type="http://schemas.openxmlformats.org/officeDocument/2006/relationships/image" Target="media/image3.pn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06.wmf"/><Relationship Id="rId143" Type="http://schemas.openxmlformats.org/officeDocument/2006/relationships/oleObject" Target="embeddings/oleObject21.bin"/><Relationship Id="rId148" Type="http://schemas.openxmlformats.org/officeDocument/2006/relationships/image" Target="media/image118.png"/><Relationship Id="rId164" Type="http://schemas.openxmlformats.org/officeDocument/2006/relationships/image" Target="media/image128.png"/><Relationship Id="rId169" Type="http://schemas.openxmlformats.org/officeDocument/2006/relationships/image" Target="media/image133.png"/><Relationship Id="rId18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65A70C-D376-4856-BB55-C76ACE36E8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674</TotalTime>
  <Pages>1</Pages>
  <Words>10008</Words>
  <Characters>57048</Characters>
  <Application>Microsoft Office Word</Application>
  <DocSecurity>0</DocSecurity>
  <Lines>475</Lines>
  <Paragraphs>133</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66923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dc:creator>
  <cp:keywords/>
  <dc:description/>
  <cp:lastModifiedBy>Гыук</cp:lastModifiedBy>
  <cp:revision>35</cp:revision>
  <cp:lastPrinted>2017-01-16T10:36:00Z</cp:lastPrinted>
  <dcterms:created xsi:type="dcterms:W3CDTF">2015-12-09T18:27:00Z</dcterms:created>
  <dcterms:modified xsi:type="dcterms:W3CDTF">2019-10-01T17:21:00Z</dcterms:modified>
</cp:coreProperties>
</file>